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9FA" w:rsidRPr="004909FA" w:rsidRDefault="004909FA" w:rsidP="00894EFF">
      <w:pPr>
        <w:autoSpaceDE w:val="0"/>
        <w:autoSpaceDN w:val="0"/>
        <w:adjustRightInd w:val="0"/>
        <w:spacing w:before="2280" w:after="840"/>
        <w:jc w:val="center"/>
      </w:pPr>
      <w:bookmarkStart w:id="0" w:name="_GoBack"/>
      <w:bookmarkEnd w:id="0"/>
      <w:r w:rsidRPr="004909FA">
        <w:t>Základní škola speciální</w:t>
      </w:r>
      <w:r w:rsidR="00FE0EA8">
        <w:t xml:space="preserve"> a Praktická škola Litvínov</w:t>
      </w:r>
      <w:r w:rsidR="00B72B66">
        <w:t>, Šafaříkova 991, okres Most</w:t>
      </w:r>
    </w:p>
    <w:p w:rsidR="004909FA" w:rsidRPr="004909FA" w:rsidRDefault="004909FA" w:rsidP="004909FA">
      <w:pPr>
        <w:autoSpaceDE w:val="0"/>
        <w:autoSpaceDN w:val="0"/>
        <w:adjustRightInd w:val="0"/>
        <w:jc w:val="center"/>
      </w:pPr>
      <w:r w:rsidRPr="004909FA">
        <w:t>ŠKOLNÍ VZDĚLÁVACÍ PROGRAM „UČÍME SE PRO ŽIVOT“</w:t>
      </w:r>
    </w:p>
    <w:p w:rsidR="004909FA" w:rsidRPr="004909FA" w:rsidRDefault="004909FA" w:rsidP="004909FA">
      <w:pPr>
        <w:autoSpaceDE w:val="0"/>
        <w:autoSpaceDN w:val="0"/>
        <w:adjustRightInd w:val="0"/>
        <w:jc w:val="center"/>
      </w:pPr>
      <w:r w:rsidRPr="004909FA">
        <w:t xml:space="preserve">PRO OBOR VZDĚLÁNÍ </w:t>
      </w:r>
    </w:p>
    <w:p w:rsidR="004909FA" w:rsidRPr="004909FA" w:rsidRDefault="004909FA" w:rsidP="004909FA">
      <w:pPr>
        <w:autoSpaceDE w:val="0"/>
        <w:autoSpaceDN w:val="0"/>
        <w:adjustRightInd w:val="0"/>
        <w:jc w:val="center"/>
      </w:pPr>
      <w:r>
        <w:t>PRAKTICKÁ ŠKOLA JEDNOLETÁ</w:t>
      </w:r>
    </w:p>
    <w:p w:rsidR="004909FA" w:rsidRPr="004909FA" w:rsidRDefault="004909FA" w:rsidP="004909FA">
      <w:pPr>
        <w:autoSpaceDE w:val="0"/>
        <w:autoSpaceDN w:val="0"/>
        <w:adjustRightInd w:val="0"/>
        <w:jc w:val="center"/>
      </w:pPr>
    </w:p>
    <w:p w:rsidR="004909FA" w:rsidRPr="004909FA" w:rsidRDefault="004909FA" w:rsidP="004909FA">
      <w:pPr>
        <w:autoSpaceDE w:val="0"/>
        <w:autoSpaceDN w:val="0"/>
        <w:adjustRightInd w:val="0"/>
        <w:jc w:val="center"/>
      </w:pPr>
    </w:p>
    <w:p w:rsidR="004909FA" w:rsidRPr="004909FA" w:rsidRDefault="0039471F" w:rsidP="004909FA">
      <w:pPr>
        <w:autoSpaceDE w:val="0"/>
        <w:autoSpaceDN w:val="0"/>
        <w:adjustRightInd w:val="0"/>
        <w:jc w:val="center"/>
      </w:pPr>
      <w:r>
        <w:t>78-62-C/01</w:t>
      </w:r>
    </w:p>
    <w:p w:rsidR="002D2BC4" w:rsidRDefault="002D2BC4">
      <w:pPr>
        <w:spacing w:after="200" w:line="276" w:lineRule="auto"/>
        <w:rPr>
          <w:rFonts w:ascii="Zurich LtCn AT" w:hAnsi="Zurich LtCn AT"/>
          <w:szCs w:val="40"/>
        </w:rPr>
      </w:pPr>
      <w:r>
        <w:rPr>
          <w:rFonts w:ascii="Zurich LtCn AT" w:hAnsi="Zurich LtCn AT"/>
          <w:szCs w:val="40"/>
        </w:rPr>
        <w:br w:type="page"/>
      </w:r>
    </w:p>
    <w:p w:rsidR="00C16F03" w:rsidRDefault="00D53059">
      <w:pPr>
        <w:pStyle w:val="Obsah1"/>
        <w:rPr>
          <w:rFonts w:asciiTheme="minorHAnsi" w:eastAsiaTheme="minorEastAsia" w:hAnsiTheme="minorHAnsi" w:cstheme="minorBidi"/>
          <w:b w:val="0"/>
          <w:noProof/>
          <w:szCs w:val="22"/>
        </w:rPr>
      </w:pPr>
      <w:r>
        <w:rPr>
          <w:rFonts w:cs="Arial"/>
          <w:szCs w:val="22"/>
        </w:rPr>
        <w:lastRenderedPageBreak/>
        <w:fldChar w:fldCharType="begin"/>
      </w:r>
      <w:r>
        <w:rPr>
          <w:rFonts w:cs="Arial"/>
          <w:szCs w:val="22"/>
        </w:rPr>
        <w:instrText xml:space="preserve"> TOC \o "1-3" \h \z \u </w:instrText>
      </w:r>
      <w:r>
        <w:rPr>
          <w:rFonts w:cs="Arial"/>
          <w:szCs w:val="22"/>
        </w:rPr>
        <w:fldChar w:fldCharType="separate"/>
      </w:r>
      <w:hyperlink w:anchor="_Toc402524421" w:history="1">
        <w:r w:rsidR="00C16F03" w:rsidRPr="00C948D2">
          <w:rPr>
            <w:rStyle w:val="Hypertextovodkaz"/>
            <w:noProof/>
          </w:rPr>
          <w:t>1</w:t>
        </w:r>
        <w:r w:rsidR="00C16F03">
          <w:rPr>
            <w:rFonts w:asciiTheme="minorHAnsi" w:eastAsiaTheme="minorEastAsia" w:hAnsiTheme="minorHAnsi" w:cstheme="minorBidi"/>
            <w:b w:val="0"/>
            <w:noProof/>
            <w:szCs w:val="22"/>
          </w:rPr>
          <w:tab/>
        </w:r>
        <w:r w:rsidR="00C16F03" w:rsidRPr="00C948D2">
          <w:rPr>
            <w:rStyle w:val="Hypertextovodkaz"/>
            <w:noProof/>
          </w:rPr>
          <w:t>Identifikační údaje</w:t>
        </w:r>
        <w:r w:rsidR="00C16F03">
          <w:rPr>
            <w:noProof/>
            <w:webHidden/>
          </w:rPr>
          <w:tab/>
        </w:r>
        <w:r w:rsidR="00C16F03">
          <w:rPr>
            <w:noProof/>
            <w:webHidden/>
          </w:rPr>
          <w:fldChar w:fldCharType="begin"/>
        </w:r>
        <w:r w:rsidR="00C16F03">
          <w:rPr>
            <w:noProof/>
            <w:webHidden/>
          </w:rPr>
          <w:instrText xml:space="preserve"> PAGEREF _Toc402524421 \h </w:instrText>
        </w:r>
        <w:r w:rsidR="00C16F03">
          <w:rPr>
            <w:noProof/>
            <w:webHidden/>
          </w:rPr>
        </w:r>
        <w:r w:rsidR="00C16F03">
          <w:rPr>
            <w:noProof/>
            <w:webHidden/>
          </w:rPr>
          <w:fldChar w:fldCharType="separate"/>
        </w:r>
        <w:r w:rsidR="005D642C">
          <w:rPr>
            <w:noProof/>
            <w:webHidden/>
          </w:rPr>
          <w:t>4</w:t>
        </w:r>
        <w:r w:rsidR="00C16F03">
          <w:rPr>
            <w:noProof/>
            <w:webHidden/>
          </w:rPr>
          <w:fldChar w:fldCharType="end"/>
        </w:r>
      </w:hyperlink>
    </w:p>
    <w:p w:rsidR="00C16F03" w:rsidRDefault="00E97E32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02524422" w:history="1">
        <w:r w:rsidR="00C16F03" w:rsidRPr="00C948D2">
          <w:rPr>
            <w:rStyle w:val="Hypertextovodkaz"/>
            <w:noProof/>
          </w:rPr>
          <w:t>1.1</w:t>
        </w:r>
        <w:r w:rsidR="00C16F03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C16F03" w:rsidRPr="00C948D2">
          <w:rPr>
            <w:rStyle w:val="Hypertextovodkaz"/>
            <w:noProof/>
          </w:rPr>
          <w:t>Předkladatel</w:t>
        </w:r>
        <w:r w:rsidR="00C16F03">
          <w:rPr>
            <w:noProof/>
            <w:webHidden/>
          </w:rPr>
          <w:tab/>
        </w:r>
        <w:r w:rsidR="00C16F03">
          <w:rPr>
            <w:noProof/>
            <w:webHidden/>
          </w:rPr>
          <w:fldChar w:fldCharType="begin"/>
        </w:r>
        <w:r w:rsidR="00C16F03">
          <w:rPr>
            <w:noProof/>
            <w:webHidden/>
          </w:rPr>
          <w:instrText xml:space="preserve"> PAGEREF _Toc402524422 \h </w:instrText>
        </w:r>
        <w:r w:rsidR="00C16F03">
          <w:rPr>
            <w:noProof/>
            <w:webHidden/>
          </w:rPr>
        </w:r>
        <w:r w:rsidR="00C16F03">
          <w:rPr>
            <w:noProof/>
            <w:webHidden/>
          </w:rPr>
          <w:fldChar w:fldCharType="separate"/>
        </w:r>
        <w:r w:rsidR="005D642C">
          <w:rPr>
            <w:noProof/>
            <w:webHidden/>
          </w:rPr>
          <w:t>4</w:t>
        </w:r>
        <w:r w:rsidR="00C16F03">
          <w:rPr>
            <w:noProof/>
            <w:webHidden/>
          </w:rPr>
          <w:fldChar w:fldCharType="end"/>
        </w:r>
      </w:hyperlink>
    </w:p>
    <w:p w:rsidR="00C16F03" w:rsidRDefault="00E97E32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02524423" w:history="1">
        <w:r w:rsidR="00C16F03" w:rsidRPr="00C948D2">
          <w:rPr>
            <w:rStyle w:val="Hypertextovodkaz"/>
            <w:noProof/>
          </w:rPr>
          <w:t>1.2</w:t>
        </w:r>
        <w:r w:rsidR="00C16F03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C16F03" w:rsidRPr="00C948D2">
          <w:rPr>
            <w:rStyle w:val="Hypertextovodkaz"/>
            <w:noProof/>
          </w:rPr>
          <w:t>Zřizovatel</w:t>
        </w:r>
        <w:r w:rsidR="00C16F03">
          <w:rPr>
            <w:noProof/>
            <w:webHidden/>
          </w:rPr>
          <w:tab/>
        </w:r>
        <w:r w:rsidR="00C16F03">
          <w:rPr>
            <w:noProof/>
            <w:webHidden/>
          </w:rPr>
          <w:fldChar w:fldCharType="begin"/>
        </w:r>
        <w:r w:rsidR="00C16F03">
          <w:rPr>
            <w:noProof/>
            <w:webHidden/>
          </w:rPr>
          <w:instrText xml:space="preserve"> PAGEREF _Toc402524423 \h </w:instrText>
        </w:r>
        <w:r w:rsidR="00C16F03">
          <w:rPr>
            <w:noProof/>
            <w:webHidden/>
          </w:rPr>
        </w:r>
        <w:r w:rsidR="00C16F03">
          <w:rPr>
            <w:noProof/>
            <w:webHidden/>
          </w:rPr>
          <w:fldChar w:fldCharType="separate"/>
        </w:r>
        <w:r w:rsidR="005D642C">
          <w:rPr>
            <w:noProof/>
            <w:webHidden/>
          </w:rPr>
          <w:t>4</w:t>
        </w:r>
        <w:r w:rsidR="00C16F03">
          <w:rPr>
            <w:noProof/>
            <w:webHidden/>
          </w:rPr>
          <w:fldChar w:fldCharType="end"/>
        </w:r>
      </w:hyperlink>
    </w:p>
    <w:p w:rsidR="00C16F03" w:rsidRDefault="00E97E32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02524424" w:history="1">
        <w:r w:rsidR="00C16F03" w:rsidRPr="00C948D2">
          <w:rPr>
            <w:rStyle w:val="Hypertextovodkaz"/>
            <w:noProof/>
          </w:rPr>
          <w:t>1.3</w:t>
        </w:r>
        <w:r w:rsidR="00C16F03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C16F03" w:rsidRPr="00C948D2">
          <w:rPr>
            <w:rStyle w:val="Hypertextovodkaz"/>
            <w:noProof/>
          </w:rPr>
          <w:t>Platnost dokumentu od</w:t>
        </w:r>
        <w:r w:rsidR="00C16F03">
          <w:rPr>
            <w:noProof/>
            <w:webHidden/>
          </w:rPr>
          <w:tab/>
        </w:r>
        <w:r w:rsidR="00C16F03">
          <w:rPr>
            <w:noProof/>
            <w:webHidden/>
          </w:rPr>
          <w:fldChar w:fldCharType="begin"/>
        </w:r>
        <w:r w:rsidR="00C16F03">
          <w:rPr>
            <w:noProof/>
            <w:webHidden/>
          </w:rPr>
          <w:instrText xml:space="preserve"> PAGEREF _Toc402524424 \h </w:instrText>
        </w:r>
        <w:r w:rsidR="00C16F03">
          <w:rPr>
            <w:noProof/>
            <w:webHidden/>
          </w:rPr>
        </w:r>
        <w:r w:rsidR="00C16F03">
          <w:rPr>
            <w:noProof/>
            <w:webHidden/>
          </w:rPr>
          <w:fldChar w:fldCharType="separate"/>
        </w:r>
        <w:r w:rsidR="005D642C">
          <w:rPr>
            <w:noProof/>
            <w:webHidden/>
          </w:rPr>
          <w:t>4</w:t>
        </w:r>
        <w:r w:rsidR="00C16F03">
          <w:rPr>
            <w:noProof/>
            <w:webHidden/>
          </w:rPr>
          <w:fldChar w:fldCharType="end"/>
        </w:r>
      </w:hyperlink>
    </w:p>
    <w:p w:rsidR="00C16F03" w:rsidRDefault="00E97E32">
      <w:pPr>
        <w:pStyle w:val="Obsah1"/>
        <w:rPr>
          <w:rFonts w:asciiTheme="minorHAnsi" w:eastAsiaTheme="minorEastAsia" w:hAnsiTheme="minorHAnsi" w:cstheme="minorBidi"/>
          <w:b w:val="0"/>
          <w:noProof/>
          <w:szCs w:val="22"/>
        </w:rPr>
      </w:pPr>
      <w:hyperlink w:anchor="_Toc402524425" w:history="1">
        <w:r w:rsidR="00C16F03" w:rsidRPr="00C948D2">
          <w:rPr>
            <w:rStyle w:val="Hypertextovodkaz"/>
            <w:noProof/>
          </w:rPr>
          <w:t>2</w:t>
        </w:r>
        <w:r w:rsidR="00C16F03">
          <w:rPr>
            <w:rFonts w:asciiTheme="minorHAnsi" w:eastAsiaTheme="minorEastAsia" w:hAnsiTheme="minorHAnsi" w:cstheme="minorBidi"/>
            <w:b w:val="0"/>
            <w:noProof/>
            <w:szCs w:val="22"/>
          </w:rPr>
          <w:tab/>
        </w:r>
        <w:r w:rsidR="00C16F03" w:rsidRPr="00C948D2">
          <w:rPr>
            <w:rStyle w:val="Hypertextovodkaz"/>
            <w:noProof/>
          </w:rPr>
          <w:t>Charakteristika školy</w:t>
        </w:r>
        <w:r w:rsidR="00C16F03">
          <w:rPr>
            <w:noProof/>
            <w:webHidden/>
          </w:rPr>
          <w:tab/>
        </w:r>
        <w:r w:rsidR="00C16F03">
          <w:rPr>
            <w:noProof/>
            <w:webHidden/>
          </w:rPr>
          <w:fldChar w:fldCharType="begin"/>
        </w:r>
        <w:r w:rsidR="00C16F03">
          <w:rPr>
            <w:noProof/>
            <w:webHidden/>
          </w:rPr>
          <w:instrText xml:space="preserve"> PAGEREF _Toc402524425 \h </w:instrText>
        </w:r>
        <w:r w:rsidR="00C16F03">
          <w:rPr>
            <w:noProof/>
            <w:webHidden/>
          </w:rPr>
        </w:r>
        <w:r w:rsidR="00C16F03">
          <w:rPr>
            <w:noProof/>
            <w:webHidden/>
          </w:rPr>
          <w:fldChar w:fldCharType="separate"/>
        </w:r>
        <w:r w:rsidR="005D642C">
          <w:rPr>
            <w:noProof/>
            <w:webHidden/>
          </w:rPr>
          <w:t>5</w:t>
        </w:r>
        <w:r w:rsidR="00C16F03">
          <w:rPr>
            <w:noProof/>
            <w:webHidden/>
          </w:rPr>
          <w:fldChar w:fldCharType="end"/>
        </w:r>
      </w:hyperlink>
    </w:p>
    <w:p w:rsidR="00C16F03" w:rsidRDefault="00E97E32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02524426" w:history="1">
        <w:r w:rsidR="00C16F03" w:rsidRPr="00C948D2">
          <w:rPr>
            <w:rStyle w:val="Hypertextovodkaz"/>
            <w:noProof/>
          </w:rPr>
          <w:t>2.1</w:t>
        </w:r>
        <w:r w:rsidR="00C16F03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C16F03" w:rsidRPr="00C948D2">
          <w:rPr>
            <w:rStyle w:val="Hypertextovodkaz"/>
            <w:rFonts w:cs="Arial"/>
            <w:noProof/>
          </w:rPr>
          <w:t>Ú</w:t>
        </w:r>
        <w:r w:rsidR="00C16F03" w:rsidRPr="00C948D2">
          <w:rPr>
            <w:rStyle w:val="Hypertextovodkaz"/>
            <w:noProof/>
          </w:rPr>
          <w:t>plnost a velikost školy</w:t>
        </w:r>
        <w:r w:rsidR="00C16F03">
          <w:rPr>
            <w:noProof/>
            <w:webHidden/>
          </w:rPr>
          <w:tab/>
        </w:r>
        <w:r w:rsidR="00C16F03">
          <w:rPr>
            <w:noProof/>
            <w:webHidden/>
          </w:rPr>
          <w:fldChar w:fldCharType="begin"/>
        </w:r>
        <w:r w:rsidR="00C16F03">
          <w:rPr>
            <w:noProof/>
            <w:webHidden/>
          </w:rPr>
          <w:instrText xml:space="preserve"> PAGEREF _Toc402524426 \h </w:instrText>
        </w:r>
        <w:r w:rsidR="00C16F03">
          <w:rPr>
            <w:noProof/>
            <w:webHidden/>
          </w:rPr>
        </w:r>
        <w:r w:rsidR="00C16F03">
          <w:rPr>
            <w:noProof/>
            <w:webHidden/>
          </w:rPr>
          <w:fldChar w:fldCharType="separate"/>
        </w:r>
        <w:r w:rsidR="005D642C">
          <w:rPr>
            <w:noProof/>
            <w:webHidden/>
          </w:rPr>
          <w:t>5</w:t>
        </w:r>
        <w:r w:rsidR="00C16F03">
          <w:rPr>
            <w:noProof/>
            <w:webHidden/>
          </w:rPr>
          <w:fldChar w:fldCharType="end"/>
        </w:r>
      </w:hyperlink>
    </w:p>
    <w:p w:rsidR="00C16F03" w:rsidRDefault="00E97E32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02524427" w:history="1">
        <w:r w:rsidR="00C16F03" w:rsidRPr="00C948D2">
          <w:rPr>
            <w:rStyle w:val="Hypertextovodkaz"/>
            <w:rFonts w:cs="Arial"/>
            <w:noProof/>
          </w:rPr>
          <w:t>2.2</w:t>
        </w:r>
        <w:r w:rsidR="00C16F03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C16F03" w:rsidRPr="00C948D2">
          <w:rPr>
            <w:rStyle w:val="Hypertextovodkaz"/>
            <w:rFonts w:cs="Arial"/>
            <w:noProof/>
          </w:rPr>
          <w:t>Vybavení školy (materiální, prostorové, technické a hygienické podmínky)</w:t>
        </w:r>
        <w:r w:rsidR="00C16F03">
          <w:rPr>
            <w:noProof/>
            <w:webHidden/>
          </w:rPr>
          <w:tab/>
        </w:r>
        <w:r w:rsidR="00C16F03">
          <w:rPr>
            <w:noProof/>
            <w:webHidden/>
          </w:rPr>
          <w:fldChar w:fldCharType="begin"/>
        </w:r>
        <w:r w:rsidR="00C16F03">
          <w:rPr>
            <w:noProof/>
            <w:webHidden/>
          </w:rPr>
          <w:instrText xml:space="preserve"> PAGEREF _Toc402524427 \h </w:instrText>
        </w:r>
        <w:r w:rsidR="00C16F03">
          <w:rPr>
            <w:noProof/>
            <w:webHidden/>
          </w:rPr>
        </w:r>
        <w:r w:rsidR="00C16F03">
          <w:rPr>
            <w:noProof/>
            <w:webHidden/>
          </w:rPr>
          <w:fldChar w:fldCharType="separate"/>
        </w:r>
        <w:r w:rsidR="005D642C">
          <w:rPr>
            <w:noProof/>
            <w:webHidden/>
          </w:rPr>
          <w:t>5</w:t>
        </w:r>
        <w:r w:rsidR="00C16F03">
          <w:rPr>
            <w:noProof/>
            <w:webHidden/>
          </w:rPr>
          <w:fldChar w:fldCharType="end"/>
        </w:r>
      </w:hyperlink>
    </w:p>
    <w:p w:rsidR="00C16F03" w:rsidRDefault="00E97E32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02524428" w:history="1">
        <w:r w:rsidR="00C16F03" w:rsidRPr="00C948D2">
          <w:rPr>
            <w:rStyle w:val="Hypertextovodkaz"/>
            <w:rFonts w:cs="Arial"/>
            <w:noProof/>
          </w:rPr>
          <w:t>2.3</w:t>
        </w:r>
        <w:r w:rsidR="00C16F03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C16F03" w:rsidRPr="00C948D2">
          <w:rPr>
            <w:rStyle w:val="Hypertextovodkaz"/>
            <w:rFonts w:cs="Arial"/>
            <w:noProof/>
          </w:rPr>
          <w:t>Charakteristika vzdělávaných žáků</w:t>
        </w:r>
        <w:r w:rsidR="00C16F03">
          <w:rPr>
            <w:noProof/>
            <w:webHidden/>
          </w:rPr>
          <w:tab/>
        </w:r>
        <w:r w:rsidR="00C16F03">
          <w:rPr>
            <w:noProof/>
            <w:webHidden/>
          </w:rPr>
          <w:fldChar w:fldCharType="begin"/>
        </w:r>
        <w:r w:rsidR="00C16F03">
          <w:rPr>
            <w:noProof/>
            <w:webHidden/>
          </w:rPr>
          <w:instrText xml:space="preserve"> PAGEREF _Toc402524428 \h </w:instrText>
        </w:r>
        <w:r w:rsidR="00C16F03">
          <w:rPr>
            <w:noProof/>
            <w:webHidden/>
          </w:rPr>
        </w:r>
        <w:r w:rsidR="00C16F03">
          <w:rPr>
            <w:noProof/>
            <w:webHidden/>
          </w:rPr>
          <w:fldChar w:fldCharType="separate"/>
        </w:r>
        <w:r w:rsidR="005D642C">
          <w:rPr>
            <w:noProof/>
            <w:webHidden/>
          </w:rPr>
          <w:t>6</w:t>
        </w:r>
        <w:r w:rsidR="00C16F03">
          <w:rPr>
            <w:noProof/>
            <w:webHidden/>
          </w:rPr>
          <w:fldChar w:fldCharType="end"/>
        </w:r>
      </w:hyperlink>
    </w:p>
    <w:p w:rsidR="00C16F03" w:rsidRDefault="00E97E32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02524429" w:history="1">
        <w:r w:rsidR="00C16F03" w:rsidRPr="00C948D2">
          <w:rPr>
            <w:rStyle w:val="Hypertextovodkaz"/>
            <w:rFonts w:cs="Arial"/>
            <w:noProof/>
          </w:rPr>
          <w:t>2.4</w:t>
        </w:r>
        <w:r w:rsidR="00C16F03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C16F03" w:rsidRPr="00C948D2">
          <w:rPr>
            <w:rStyle w:val="Hypertextovodkaz"/>
            <w:rFonts w:cs="Arial"/>
            <w:noProof/>
          </w:rPr>
          <w:t>Charakteristika pedagogického sboru (velikost sboru, kvalifikovanost)</w:t>
        </w:r>
        <w:r w:rsidR="00C16F03">
          <w:rPr>
            <w:noProof/>
            <w:webHidden/>
          </w:rPr>
          <w:tab/>
        </w:r>
        <w:r w:rsidR="00C16F03">
          <w:rPr>
            <w:noProof/>
            <w:webHidden/>
          </w:rPr>
          <w:fldChar w:fldCharType="begin"/>
        </w:r>
        <w:r w:rsidR="00C16F03">
          <w:rPr>
            <w:noProof/>
            <w:webHidden/>
          </w:rPr>
          <w:instrText xml:space="preserve"> PAGEREF _Toc402524429 \h </w:instrText>
        </w:r>
        <w:r w:rsidR="00C16F03">
          <w:rPr>
            <w:noProof/>
            <w:webHidden/>
          </w:rPr>
        </w:r>
        <w:r w:rsidR="00C16F03">
          <w:rPr>
            <w:noProof/>
            <w:webHidden/>
          </w:rPr>
          <w:fldChar w:fldCharType="separate"/>
        </w:r>
        <w:r w:rsidR="005D642C">
          <w:rPr>
            <w:noProof/>
            <w:webHidden/>
          </w:rPr>
          <w:t>7</w:t>
        </w:r>
        <w:r w:rsidR="00C16F03">
          <w:rPr>
            <w:noProof/>
            <w:webHidden/>
          </w:rPr>
          <w:fldChar w:fldCharType="end"/>
        </w:r>
      </w:hyperlink>
    </w:p>
    <w:p w:rsidR="00C16F03" w:rsidRDefault="00E97E32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02524430" w:history="1">
        <w:r w:rsidR="00C16F03" w:rsidRPr="00C948D2">
          <w:rPr>
            <w:rStyle w:val="Hypertextovodkaz"/>
            <w:rFonts w:cs="Arial"/>
            <w:noProof/>
          </w:rPr>
          <w:t>2.5</w:t>
        </w:r>
        <w:r w:rsidR="00C16F03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C16F03" w:rsidRPr="00C948D2">
          <w:rPr>
            <w:rStyle w:val="Hypertextovodkaz"/>
            <w:rFonts w:cs="Arial"/>
            <w:noProof/>
          </w:rPr>
          <w:t>Dlouhodobé projekty, mezinárodní spolupráce</w:t>
        </w:r>
        <w:r w:rsidR="00C16F03">
          <w:rPr>
            <w:noProof/>
            <w:webHidden/>
          </w:rPr>
          <w:tab/>
        </w:r>
        <w:r w:rsidR="00C16F03">
          <w:rPr>
            <w:noProof/>
            <w:webHidden/>
          </w:rPr>
          <w:fldChar w:fldCharType="begin"/>
        </w:r>
        <w:r w:rsidR="00C16F03">
          <w:rPr>
            <w:noProof/>
            <w:webHidden/>
          </w:rPr>
          <w:instrText xml:space="preserve"> PAGEREF _Toc402524430 \h </w:instrText>
        </w:r>
        <w:r w:rsidR="00C16F03">
          <w:rPr>
            <w:noProof/>
            <w:webHidden/>
          </w:rPr>
        </w:r>
        <w:r w:rsidR="00C16F03">
          <w:rPr>
            <w:noProof/>
            <w:webHidden/>
          </w:rPr>
          <w:fldChar w:fldCharType="separate"/>
        </w:r>
        <w:r w:rsidR="005D642C">
          <w:rPr>
            <w:noProof/>
            <w:webHidden/>
          </w:rPr>
          <w:t>7</w:t>
        </w:r>
        <w:r w:rsidR="00C16F03">
          <w:rPr>
            <w:noProof/>
            <w:webHidden/>
          </w:rPr>
          <w:fldChar w:fldCharType="end"/>
        </w:r>
      </w:hyperlink>
    </w:p>
    <w:p w:rsidR="00C16F03" w:rsidRDefault="00E97E32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02524431" w:history="1">
        <w:r w:rsidR="00C16F03" w:rsidRPr="00C948D2">
          <w:rPr>
            <w:rStyle w:val="Hypertextovodkaz"/>
            <w:rFonts w:cs="Arial"/>
            <w:noProof/>
          </w:rPr>
          <w:t>2.6</w:t>
        </w:r>
        <w:r w:rsidR="00C16F03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C16F03" w:rsidRPr="00C948D2">
          <w:rPr>
            <w:rStyle w:val="Hypertextovodkaz"/>
            <w:rFonts w:cs="Arial"/>
            <w:noProof/>
          </w:rPr>
          <w:t>Spolupráce s rodiči a jinými subjekty (školskou radou, školskými poradenskými zařízeními, místními a regionálními institucemi)</w:t>
        </w:r>
        <w:r w:rsidR="00C16F03">
          <w:rPr>
            <w:noProof/>
            <w:webHidden/>
          </w:rPr>
          <w:tab/>
        </w:r>
        <w:r w:rsidR="00C16F03">
          <w:rPr>
            <w:noProof/>
            <w:webHidden/>
          </w:rPr>
          <w:fldChar w:fldCharType="begin"/>
        </w:r>
        <w:r w:rsidR="00C16F03">
          <w:rPr>
            <w:noProof/>
            <w:webHidden/>
          </w:rPr>
          <w:instrText xml:space="preserve"> PAGEREF _Toc402524431 \h </w:instrText>
        </w:r>
        <w:r w:rsidR="00C16F03">
          <w:rPr>
            <w:noProof/>
            <w:webHidden/>
          </w:rPr>
        </w:r>
        <w:r w:rsidR="00C16F03">
          <w:rPr>
            <w:noProof/>
            <w:webHidden/>
          </w:rPr>
          <w:fldChar w:fldCharType="separate"/>
        </w:r>
        <w:r w:rsidR="005D642C">
          <w:rPr>
            <w:noProof/>
            <w:webHidden/>
          </w:rPr>
          <w:t>7</w:t>
        </w:r>
        <w:r w:rsidR="00C16F03">
          <w:rPr>
            <w:noProof/>
            <w:webHidden/>
          </w:rPr>
          <w:fldChar w:fldCharType="end"/>
        </w:r>
      </w:hyperlink>
    </w:p>
    <w:p w:rsidR="00C16F03" w:rsidRDefault="00E97E32">
      <w:pPr>
        <w:pStyle w:val="Obsah1"/>
        <w:rPr>
          <w:rFonts w:asciiTheme="minorHAnsi" w:eastAsiaTheme="minorEastAsia" w:hAnsiTheme="minorHAnsi" w:cstheme="minorBidi"/>
          <w:b w:val="0"/>
          <w:noProof/>
          <w:szCs w:val="22"/>
        </w:rPr>
      </w:pPr>
      <w:hyperlink w:anchor="_Toc402524432" w:history="1">
        <w:r w:rsidR="00C16F03" w:rsidRPr="00C948D2">
          <w:rPr>
            <w:rStyle w:val="Hypertextovodkaz"/>
            <w:rFonts w:cs="Arial"/>
            <w:noProof/>
            <w:lang w:val="de-DE"/>
          </w:rPr>
          <w:t>3</w:t>
        </w:r>
        <w:r w:rsidR="00C16F03">
          <w:rPr>
            <w:rFonts w:asciiTheme="minorHAnsi" w:eastAsiaTheme="minorEastAsia" w:hAnsiTheme="minorHAnsi" w:cstheme="minorBidi"/>
            <w:b w:val="0"/>
            <w:noProof/>
            <w:szCs w:val="22"/>
          </w:rPr>
          <w:tab/>
        </w:r>
        <w:r w:rsidR="00C16F03" w:rsidRPr="00C948D2">
          <w:rPr>
            <w:rStyle w:val="Hypertextovodkaz"/>
            <w:rFonts w:cs="Arial"/>
            <w:noProof/>
          </w:rPr>
          <w:t>Charakteristika  ŠVP PRŠ I „Učíme se pro život“</w:t>
        </w:r>
        <w:r w:rsidR="00C16F03">
          <w:rPr>
            <w:noProof/>
            <w:webHidden/>
          </w:rPr>
          <w:tab/>
        </w:r>
        <w:r w:rsidR="00C16F03">
          <w:rPr>
            <w:noProof/>
            <w:webHidden/>
          </w:rPr>
          <w:fldChar w:fldCharType="begin"/>
        </w:r>
        <w:r w:rsidR="00C16F03">
          <w:rPr>
            <w:noProof/>
            <w:webHidden/>
          </w:rPr>
          <w:instrText xml:space="preserve"> PAGEREF _Toc402524432 \h </w:instrText>
        </w:r>
        <w:r w:rsidR="00C16F03">
          <w:rPr>
            <w:noProof/>
            <w:webHidden/>
          </w:rPr>
        </w:r>
        <w:r w:rsidR="00C16F03">
          <w:rPr>
            <w:noProof/>
            <w:webHidden/>
          </w:rPr>
          <w:fldChar w:fldCharType="separate"/>
        </w:r>
        <w:r w:rsidR="005D642C">
          <w:rPr>
            <w:noProof/>
            <w:webHidden/>
          </w:rPr>
          <w:t>8</w:t>
        </w:r>
        <w:r w:rsidR="00C16F03">
          <w:rPr>
            <w:noProof/>
            <w:webHidden/>
          </w:rPr>
          <w:fldChar w:fldCharType="end"/>
        </w:r>
      </w:hyperlink>
    </w:p>
    <w:p w:rsidR="00C16F03" w:rsidRDefault="00E97E32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02524433" w:history="1">
        <w:r w:rsidR="00C16F03" w:rsidRPr="00C948D2">
          <w:rPr>
            <w:rStyle w:val="Hypertextovodkaz"/>
            <w:noProof/>
          </w:rPr>
          <w:t>3.1</w:t>
        </w:r>
        <w:r w:rsidR="00C16F03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C16F03" w:rsidRPr="00C948D2">
          <w:rPr>
            <w:rStyle w:val="Hypertextovodkaz"/>
            <w:noProof/>
          </w:rPr>
          <w:t>Zaměření školy</w:t>
        </w:r>
        <w:r w:rsidR="00C16F03">
          <w:rPr>
            <w:noProof/>
            <w:webHidden/>
          </w:rPr>
          <w:tab/>
        </w:r>
        <w:r w:rsidR="00C16F03">
          <w:rPr>
            <w:noProof/>
            <w:webHidden/>
          </w:rPr>
          <w:fldChar w:fldCharType="begin"/>
        </w:r>
        <w:r w:rsidR="00C16F03">
          <w:rPr>
            <w:noProof/>
            <w:webHidden/>
          </w:rPr>
          <w:instrText xml:space="preserve"> PAGEREF _Toc402524433 \h </w:instrText>
        </w:r>
        <w:r w:rsidR="00C16F03">
          <w:rPr>
            <w:noProof/>
            <w:webHidden/>
          </w:rPr>
        </w:r>
        <w:r w:rsidR="00C16F03">
          <w:rPr>
            <w:noProof/>
            <w:webHidden/>
          </w:rPr>
          <w:fldChar w:fldCharType="separate"/>
        </w:r>
        <w:r w:rsidR="005D642C">
          <w:rPr>
            <w:noProof/>
            <w:webHidden/>
          </w:rPr>
          <w:t>8</w:t>
        </w:r>
        <w:r w:rsidR="00C16F03">
          <w:rPr>
            <w:noProof/>
            <w:webHidden/>
          </w:rPr>
          <w:fldChar w:fldCharType="end"/>
        </w:r>
      </w:hyperlink>
    </w:p>
    <w:p w:rsidR="00C16F03" w:rsidRDefault="00E97E32">
      <w:pPr>
        <w:pStyle w:val="Obsah3"/>
        <w:tabs>
          <w:tab w:val="left" w:pos="1320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02524434" w:history="1">
        <w:r w:rsidR="00C16F03" w:rsidRPr="00C948D2">
          <w:rPr>
            <w:rStyle w:val="Hypertextovodkaz"/>
            <w:noProof/>
          </w:rPr>
          <w:t>3.1.1</w:t>
        </w:r>
        <w:r w:rsidR="00C16F03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C16F03" w:rsidRPr="00C948D2">
          <w:rPr>
            <w:rStyle w:val="Hypertextovodkaz"/>
            <w:noProof/>
          </w:rPr>
          <w:t>Organizace vzdělávání</w:t>
        </w:r>
        <w:r w:rsidR="00C16F03">
          <w:rPr>
            <w:noProof/>
            <w:webHidden/>
          </w:rPr>
          <w:tab/>
        </w:r>
        <w:r w:rsidR="00C16F03">
          <w:rPr>
            <w:noProof/>
            <w:webHidden/>
          </w:rPr>
          <w:fldChar w:fldCharType="begin"/>
        </w:r>
        <w:r w:rsidR="00C16F03">
          <w:rPr>
            <w:noProof/>
            <w:webHidden/>
          </w:rPr>
          <w:instrText xml:space="preserve"> PAGEREF _Toc402524434 \h </w:instrText>
        </w:r>
        <w:r w:rsidR="00C16F03">
          <w:rPr>
            <w:noProof/>
            <w:webHidden/>
          </w:rPr>
        </w:r>
        <w:r w:rsidR="00C16F03">
          <w:rPr>
            <w:noProof/>
            <w:webHidden/>
          </w:rPr>
          <w:fldChar w:fldCharType="separate"/>
        </w:r>
        <w:r w:rsidR="005D642C">
          <w:rPr>
            <w:noProof/>
            <w:webHidden/>
          </w:rPr>
          <w:t>8</w:t>
        </w:r>
        <w:r w:rsidR="00C16F03">
          <w:rPr>
            <w:noProof/>
            <w:webHidden/>
          </w:rPr>
          <w:fldChar w:fldCharType="end"/>
        </w:r>
      </w:hyperlink>
    </w:p>
    <w:p w:rsidR="00C16F03" w:rsidRDefault="00E97E32">
      <w:pPr>
        <w:pStyle w:val="Obsah3"/>
        <w:tabs>
          <w:tab w:val="left" w:pos="1320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02524435" w:history="1">
        <w:r w:rsidR="00C16F03" w:rsidRPr="00C948D2">
          <w:rPr>
            <w:rStyle w:val="Hypertextovodkaz"/>
            <w:noProof/>
          </w:rPr>
          <w:t>3.1.2</w:t>
        </w:r>
        <w:r w:rsidR="00C16F03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C16F03" w:rsidRPr="00C948D2">
          <w:rPr>
            <w:rStyle w:val="Hypertextovodkaz"/>
            <w:noProof/>
          </w:rPr>
          <w:t>Podmínky pro přijetí ke vzdělávání v praktické škole jednoleté</w:t>
        </w:r>
        <w:r w:rsidR="00C16F03">
          <w:rPr>
            <w:noProof/>
            <w:webHidden/>
          </w:rPr>
          <w:tab/>
        </w:r>
        <w:r w:rsidR="00C16F03">
          <w:rPr>
            <w:noProof/>
            <w:webHidden/>
          </w:rPr>
          <w:fldChar w:fldCharType="begin"/>
        </w:r>
        <w:r w:rsidR="00C16F03">
          <w:rPr>
            <w:noProof/>
            <w:webHidden/>
          </w:rPr>
          <w:instrText xml:space="preserve"> PAGEREF _Toc402524435 \h </w:instrText>
        </w:r>
        <w:r w:rsidR="00C16F03">
          <w:rPr>
            <w:noProof/>
            <w:webHidden/>
          </w:rPr>
        </w:r>
        <w:r w:rsidR="00C16F03">
          <w:rPr>
            <w:noProof/>
            <w:webHidden/>
          </w:rPr>
          <w:fldChar w:fldCharType="separate"/>
        </w:r>
        <w:r w:rsidR="005D642C">
          <w:rPr>
            <w:noProof/>
            <w:webHidden/>
          </w:rPr>
          <w:t>8</w:t>
        </w:r>
        <w:r w:rsidR="00C16F03">
          <w:rPr>
            <w:noProof/>
            <w:webHidden/>
          </w:rPr>
          <w:fldChar w:fldCharType="end"/>
        </w:r>
      </w:hyperlink>
    </w:p>
    <w:p w:rsidR="00C16F03" w:rsidRDefault="00E97E32">
      <w:pPr>
        <w:pStyle w:val="Obsah3"/>
        <w:tabs>
          <w:tab w:val="left" w:pos="1320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02524436" w:history="1">
        <w:r w:rsidR="00C16F03" w:rsidRPr="00C948D2">
          <w:rPr>
            <w:rStyle w:val="Hypertextovodkaz"/>
            <w:noProof/>
          </w:rPr>
          <w:t>3.1.3</w:t>
        </w:r>
        <w:r w:rsidR="00C16F03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C16F03" w:rsidRPr="00C948D2">
          <w:rPr>
            <w:rStyle w:val="Hypertextovodkaz"/>
            <w:noProof/>
          </w:rPr>
          <w:t>Způsob ukončení vzdělávání a doklad o dosaženém stupni vzdělání</w:t>
        </w:r>
        <w:r w:rsidR="00C16F03">
          <w:rPr>
            <w:noProof/>
            <w:webHidden/>
          </w:rPr>
          <w:tab/>
        </w:r>
        <w:r w:rsidR="00C16F03">
          <w:rPr>
            <w:noProof/>
            <w:webHidden/>
          </w:rPr>
          <w:fldChar w:fldCharType="begin"/>
        </w:r>
        <w:r w:rsidR="00C16F03">
          <w:rPr>
            <w:noProof/>
            <w:webHidden/>
          </w:rPr>
          <w:instrText xml:space="preserve"> PAGEREF _Toc402524436 \h </w:instrText>
        </w:r>
        <w:r w:rsidR="00C16F03">
          <w:rPr>
            <w:noProof/>
            <w:webHidden/>
          </w:rPr>
        </w:r>
        <w:r w:rsidR="00C16F03">
          <w:rPr>
            <w:noProof/>
            <w:webHidden/>
          </w:rPr>
          <w:fldChar w:fldCharType="separate"/>
        </w:r>
        <w:r w:rsidR="005D642C">
          <w:rPr>
            <w:noProof/>
            <w:webHidden/>
          </w:rPr>
          <w:t>8</w:t>
        </w:r>
        <w:r w:rsidR="00C16F03">
          <w:rPr>
            <w:noProof/>
            <w:webHidden/>
          </w:rPr>
          <w:fldChar w:fldCharType="end"/>
        </w:r>
      </w:hyperlink>
    </w:p>
    <w:p w:rsidR="00C16F03" w:rsidRDefault="00E97E32">
      <w:pPr>
        <w:pStyle w:val="Obsah3"/>
        <w:tabs>
          <w:tab w:val="left" w:pos="1320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02524437" w:history="1">
        <w:r w:rsidR="00C16F03" w:rsidRPr="00C948D2">
          <w:rPr>
            <w:rStyle w:val="Hypertextovodkaz"/>
            <w:noProof/>
          </w:rPr>
          <w:t>3.1.4</w:t>
        </w:r>
        <w:r w:rsidR="00C16F03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C16F03" w:rsidRPr="00C948D2">
          <w:rPr>
            <w:rStyle w:val="Hypertextovodkaz"/>
            <w:noProof/>
          </w:rPr>
          <w:t>Uplatnění absolventa</w:t>
        </w:r>
        <w:r w:rsidR="00C16F03">
          <w:rPr>
            <w:noProof/>
            <w:webHidden/>
          </w:rPr>
          <w:tab/>
        </w:r>
        <w:r w:rsidR="00C16F03">
          <w:rPr>
            <w:noProof/>
            <w:webHidden/>
          </w:rPr>
          <w:fldChar w:fldCharType="begin"/>
        </w:r>
        <w:r w:rsidR="00C16F03">
          <w:rPr>
            <w:noProof/>
            <w:webHidden/>
          </w:rPr>
          <w:instrText xml:space="preserve"> PAGEREF _Toc402524437 \h </w:instrText>
        </w:r>
        <w:r w:rsidR="00C16F03">
          <w:rPr>
            <w:noProof/>
            <w:webHidden/>
          </w:rPr>
        </w:r>
        <w:r w:rsidR="00C16F03">
          <w:rPr>
            <w:noProof/>
            <w:webHidden/>
          </w:rPr>
          <w:fldChar w:fldCharType="separate"/>
        </w:r>
        <w:r w:rsidR="005D642C">
          <w:rPr>
            <w:noProof/>
            <w:webHidden/>
          </w:rPr>
          <w:t>9</w:t>
        </w:r>
        <w:r w:rsidR="00C16F03">
          <w:rPr>
            <w:noProof/>
            <w:webHidden/>
          </w:rPr>
          <w:fldChar w:fldCharType="end"/>
        </w:r>
      </w:hyperlink>
    </w:p>
    <w:p w:rsidR="00C16F03" w:rsidRDefault="00E97E32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02524438" w:history="1">
        <w:r w:rsidR="00C16F03" w:rsidRPr="00C948D2">
          <w:rPr>
            <w:rStyle w:val="Hypertextovodkaz"/>
            <w:rFonts w:cs="Arial"/>
            <w:noProof/>
          </w:rPr>
          <w:t>3.2</w:t>
        </w:r>
        <w:r w:rsidR="00C16F03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C16F03" w:rsidRPr="00C948D2">
          <w:rPr>
            <w:rStyle w:val="Hypertextovodkaz"/>
            <w:rFonts w:cs="Arial"/>
            <w:noProof/>
          </w:rPr>
          <w:t>Výchovné a vzdělávací strategie</w:t>
        </w:r>
        <w:r w:rsidR="00C16F03">
          <w:rPr>
            <w:noProof/>
            <w:webHidden/>
          </w:rPr>
          <w:tab/>
        </w:r>
        <w:r w:rsidR="00C16F03">
          <w:rPr>
            <w:noProof/>
            <w:webHidden/>
          </w:rPr>
          <w:fldChar w:fldCharType="begin"/>
        </w:r>
        <w:r w:rsidR="00C16F03">
          <w:rPr>
            <w:noProof/>
            <w:webHidden/>
          </w:rPr>
          <w:instrText xml:space="preserve"> PAGEREF _Toc402524438 \h </w:instrText>
        </w:r>
        <w:r w:rsidR="00C16F03">
          <w:rPr>
            <w:noProof/>
            <w:webHidden/>
          </w:rPr>
        </w:r>
        <w:r w:rsidR="00C16F03">
          <w:rPr>
            <w:noProof/>
            <w:webHidden/>
          </w:rPr>
          <w:fldChar w:fldCharType="separate"/>
        </w:r>
        <w:r w:rsidR="005D642C">
          <w:rPr>
            <w:noProof/>
            <w:webHidden/>
          </w:rPr>
          <w:t>9</w:t>
        </w:r>
        <w:r w:rsidR="00C16F03">
          <w:rPr>
            <w:noProof/>
            <w:webHidden/>
          </w:rPr>
          <w:fldChar w:fldCharType="end"/>
        </w:r>
      </w:hyperlink>
    </w:p>
    <w:p w:rsidR="00C16F03" w:rsidRDefault="00E97E32">
      <w:pPr>
        <w:pStyle w:val="Obsah3"/>
        <w:tabs>
          <w:tab w:val="left" w:pos="1320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02524439" w:history="1">
        <w:r w:rsidR="00C16F03" w:rsidRPr="00C948D2">
          <w:rPr>
            <w:rStyle w:val="Hypertextovodkaz"/>
            <w:noProof/>
          </w:rPr>
          <w:t>3.2.1</w:t>
        </w:r>
        <w:r w:rsidR="00C16F03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C16F03" w:rsidRPr="00C948D2">
          <w:rPr>
            <w:rStyle w:val="Hypertextovodkaz"/>
            <w:noProof/>
          </w:rPr>
          <w:t>Cíle středního vzdělávání</w:t>
        </w:r>
        <w:r w:rsidR="00C16F03">
          <w:rPr>
            <w:noProof/>
            <w:webHidden/>
          </w:rPr>
          <w:tab/>
        </w:r>
        <w:r w:rsidR="00C16F03">
          <w:rPr>
            <w:noProof/>
            <w:webHidden/>
          </w:rPr>
          <w:fldChar w:fldCharType="begin"/>
        </w:r>
        <w:r w:rsidR="00C16F03">
          <w:rPr>
            <w:noProof/>
            <w:webHidden/>
          </w:rPr>
          <w:instrText xml:space="preserve"> PAGEREF _Toc402524439 \h </w:instrText>
        </w:r>
        <w:r w:rsidR="00C16F03">
          <w:rPr>
            <w:noProof/>
            <w:webHidden/>
          </w:rPr>
        </w:r>
        <w:r w:rsidR="00C16F03">
          <w:rPr>
            <w:noProof/>
            <w:webHidden/>
          </w:rPr>
          <w:fldChar w:fldCharType="separate"/>
        </w:r>
        <w:r w:rsidR="005D642C">
          <w:rPr>
            <w:noProof/>
            <w:webHidden/>
          </w:rPr>
          <w:t>9</w:t>
        </w:r>
        <w:r w:rsidR="00C16F03">
          <w:rPr>
            <w:noProof/>
            <w:webHidden/>
          </w:rPr>
          <w:fldChar w:fldCharType="end"/>
        </w:r>
      </w:hyperlink>
    </w:p>
    <w:p w:rsidR="00C16F03" w:rsidRDefault="00E97E32">
      <w:pPr>
        <w:pStyle w:val="Obsah3"/>
        <w:tabs>
          <w:tab w:val="left" w:pos="1320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02524440" w:history="1">
        <w:r w:rsidR="00C16F03" w:rsidRPr="00C948D2">
          <w:rPr>
            <w:rStyle w:val="Hypertextovodkaz"/>
            <w:noProof/>
          </w:rPr>
          <w:t>3.2.2</w:t>
        </w:r>
        <w:r w:rsidR="00C16F03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C16F03" w:rsidRPr="00C948D2">
          <w:rPr>
            <w:rStyle w:val="Hypertextovodkaz"/>
            <w:noProof/>
          </w:rPr>
          <w:t>Výchovné a vzdělávací strategie směřující k plnění klíčových kompetencí</w:t>
        </w:r>
        <w:r w:rsidR="00C16F03">
          <w:rPr>
            <w:noProof/>
            <w:webHidden/>
          </w:rPr>
          <w:tab/>
        </w:r>
        <w:r w:rsidR="00C16F03">
          <w:rPr>
            <w:noProof/>
            <w:webHidden/>
          </w:rPr>
          <w:fldChar w:fldCharType="begin"/>
        </w:r>
        <w:r w:rsidR="00C16F03">
          <w:rPr>
            <w:noProof/>
            <w:webHidden/>
          </w:rPr>
          <w:instrText xml:space="preserve"> PAGEREF _Toc402524440 \h </w:instrText>
        </w:r>
        <w:r w:rsidR="00C16F03">
          <w:rPr>
            <w:noProof/>
            <w:webHidden/>
          </w:rPr>
        </w:r>
        <w:r w:rsidR="00C16F03">
          <w:rPr>
            <w:noProof/>
            <w:webHidden/>
          </w:rPr>
          <w:fldChar w:fldCharType="separate"/>
        </w:r>
        <w:r w:rsidR="005D642C">
          <w:rPr>
            <w:noProof/>
            <w:webHidden/>
          </w:rPr>
          <w:t>10</w:t>
        </w:r>
        <w:r w:rsidR="00C16F03">
          <w:rPr>
            <w:noProof/>
            <w:webHidden/>
          </w:rPr>
          <w:fldChar w:fldCharType="end"/>
        </w:r>
      </w:hyperlink>
    </w:p>
    <w:p w:rsidR="00C16F03" w:rsidRDefault="00E97E32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02524441" w:history="1">
        <w:r w:rsidR="00C16F03" w:rsidRPr="00C948D2">
          <w:rPr>
            <w:rStyle w:val="Hypertextovodkaz"/>
            <w:noProof/>
          </w:rPr>
          <w:t>3.3</w:t>
        </w:r>
        <w:r w:rsidR="00C16F03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C16F03" w:rsidRPr="00C948D2">
          <w:rPr>
            <w:rStyle w:val="Hypertextovodkaz"/>
            <w:noProof/>
          </w:rPr>
          <w:t>Zabezpečení výuky žáků se speciálními vzdělávacími potřebami</w:t>
        </w:r>
        <w:r w:rsidR="00C16F03">
          <w:rPr>
            <w:noProof/>
            <w:webHidden/>
          </w:rPr>
          <w:tab/>
        </w:r>
        <w:r w:rsidR="00C16F03">
          <w:rPr>
            <w:noProof/>
            <w:webHidden/>
          </w:rPr>
          <w:fldChar w:fldCharType="begin"/>
        </w:r>
        <w:r w:rsidR="00C16F03">
          <w:rPr>
            <w:noProof/>
            <w:webHidden/>
          </w:rPr>
          <w:instrText xml:space="preserve"> PAGEREF _Toc402524441 \h </w:instrText>
        </w:r>
        <w:r w:rsidR="00C16F03">
          <w:rPr>
            <w:noProof/>
            <w:webHidden/>
          </w:rPr>
        </w:r>
        <w:r w:rsidR="00C16F03">
          <w:rPr>
            <w:noProof/>
            <w:webHidden/>
          </w:rPr>
          <w:fldChar w:fldCharType="separate"/>
        </w:r>
        <w:r w:rsidR="005D642C">
          <w:rPr>
            <w:noProof/>
            <w:webHidden/>
          </w:rPr>
          <w:t>13</w:t>
        </w:r>
        <w:r w:rsidR="00C16F03">
          <w:rPr>
            <w:noProof/>
            <w:webHidden/>
          </w:rPr>
          <w:fldChar w:fldCharType="end"/>
        </w:r>
      </w:hyperlink>
    </w:p>
    <w:p w:rsidR="00C16F03" w:rsidRDefault="00E97E32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02524442" w:history="1">
        <w:r w:rsidR="00C16F03" w:rsidRPr="00C948D2">
          <w:rPr>
            <w:rStyle w:val="Hypertextovodkaz"/>
            <w:noProof/>
          </w:rPr>
          <w:t>3.4</w:t>
        </w:r>
        <w:r w:rsidR="00C16F03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C16F03" w:rsidRPr="00C948D2">
          <w:rPr>
            <w:rStyle w:val="Hypertextovodkaz"/>
            <w:noProof/>
          </w:rPr>
          <w:t>Začlenění průřezových témat</w:t>
        </w:r>
        <w:r w:rsidR="00C16F03">
          <w:rPr>
            <w:noProof/>
            <w:webHidden/>
          </w:rPr>
          <w:tab/>
        </w:r>
        <w:r w:rsidR="00C16F03">
          <w:rPr>
            <w:noProof/>
            <w:webHidden/>
          </w:rPr>
          <w:fldChar w:fldCharType="begin"/>
        </w:r>
        <w:r w:rsidR="00C16F03">
          <w:rPr>
            <w:noProof/>
            <w:webHidden/>
          </w:rPr>
          <w:instrText xml:space="preserve"> PAGEREF _Toc402524442 \h </w:instrText>
        </w:r>
        <w:r w:rsidR="00C16F03">
          <w:rPr>
            <w:noProof/>
            <w:webHidden/>
          </w:rPr>
        </w:r>
        <w:r w:rsidR="00C16F03">
          <w:rPr>
            <w:noProof/>
            <w:webHidden/>
          </w:rPr>
          <w:fldChar w:fldCharType="separate"/>
        </w:r>
        <w:r w:rsidR="005D642C">
          <w:rPr>
            <w:noProof/>
            <w:webHidden/>
          </w:rPr>
          <w:t>13</w:t>
        </w:r>
        <w:r w:rsidR="00C16F03">
          <w:rPr>
            <w:noProof/>
            <w:webHidden/>
          </w:rPr>
          <w:fldChar w:fldCharType="end"/>
        </w:r>
      </w:hyperlink>
    </w:p>
    <w:p w:rsidR="00C16F03" w:rsidRDefault="00E97E32">
      <w:pPr>
        <w:pStyle w:val="Obsah1"/>
        <w:rPr>
          <w:rFonts w:asciiTheme="minorHAnsi" w:eastAsiaTheme="minorEastAsia" w:hAnsiTheme="minorHAnsi" w:cstheme="minorBidi"/>
          <w:b w:val="0"/>
          <w:noProof/>
          <w:szCs w:val="22"/>
        </w:rPr>
      </w:pPr>
      <w:hyperlink w:anchor="_Toc402524443" w:history="1">
        <w:r w:rsidR="00C16F03" w:rsidRPr="00C948D2">
          <w:rPr>
            <w:rStyle w:val="Hypertextovodkaz"/>
            <w:noProof/>
          </w:rPr>
          <w:t>4</w:t>
        </w:r>
        <w:r w:rsidR="00C16F03">
          <w:rPr>
            <w:rFonts w:asciiTheme="minorHAnsi" w:eastAsiaTheme="minorEastAsia" w:hAnsiTheme="minorHAnsi" w:cstheme="minorBidi"/>
            <w:b w:val="0"/>
            <w:noProof/>
            <w:szCs w:val="22"/>
          </w:rPr>
          <w:tab/>
        </w:r>
        <w:r w:rsidR="00C16F03" w:rsidRPr="00C948D2">
          <w:rPr>
            <w:rStyle w:val="Hypertextovodkaz"/>
            <w:noProof/>
          </w:rPr>
          <w:t>Učební plán</w:t>
        </w:r>
        <w:r w:rsidR="00C16F03">
          <w:rPr>
            <w:noProof/>
            <w:webHidden/>
          </w:rPr>
          <w:tab/>
        </w:r>
        <w:r w:rsidR="00C16F03">
          <w:rPr>
            <w:noProof/>
            <w:webHidden/>
          </w:rPr>
          <w:fldChar w:fldCharType="begin"/>
        </w:r>
        <w:r w:rsidR="00C16F03">
          <w:rPr>
            <w:noProof/>
            <w:webHidden/>
          </w:rPr>
          <w:instrText xml:space="preserve"> PAGEREF _Toc402524443 \h </w:instrText>
        </w:r>
        <w:r w:rsidR="00C16F03">
          <w:rPr>
            <w:noProof/>
            <w:webHidden/>
          </w:rPr>
        </w:r>
        <w:r w:rsidR="00C16F03">
          <w:rPr>
            <w:noProof/>
            <w:webHidden/>
          </w:rPr>
          <w:fldChar w:fldCharType="separate"/>
        </w:r>
        <w:r w:rsidR="005D642C">
          <w:rPr>
            <w:noProof/>
            <w:webHidden/>
          </w:rPr>
          <w:t>17</w:t>
        </w:r>
        <w:r w:rsidR="00C16F03">
          <w:rPr>
            <w:noProof/>
            <w:webHidden/>
          </w:rPr>
          <w:fldChar w:fldCharType="end"/>
        </w:r>
      </w:hyperlink>
    </w:p>
    <w:p w:rsidR="00C16F03" w:rsidRDefault="00E97E32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02524444" w:history="1">
        <w:r w:rsidR="00C16F03" w:rsidRPr="00C948D2">
          <w:rPr>
            <w:rStyle w:val="Hypertextovodkaz"/>
            <w:noProof/>
          </w:rPr>
          <w:t>4.1</w:t>
        </w:r>
        <w:r w:rsidR="00C16F03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C16F03" w:rsidRPr="00C948D2">
          <w:rPr>
            <w:rStyle w:val="Hypertextovodkaz"/>
            <w:noProof/>
          </w:rPr>
          <w:t>Tabulace učebního plánu</w:t>
        </w:r>
        <w:r w:rsidR="00C16F03">
          <w:rPr>
            <w:noProof/>
            <w:webHidden/>
          </w:rPr>
          <w:tab/>
        </w:r>
        <w:r w:rsidR="00C16F03">
          <w:rPr>
            <w:noProof/>
            <w:webHidden/>
          </w:rPr>
          <w:fldChar w:fldCharType="begin"/>
        </w:r>
        <w:r w:rsidR="00C16F03">
          <w:rPr>
            <w:noProof/>
            <w:webHidden/>
          </w:rPr>
          <w:instrText xml:space="preserve"> PAGEREF _Toc402524444 \h </w:instrText>
        </w:r>
        <w:r w:rsidR="00C16F03">
          <w:rPr>
            <w:noProof/>
            <w:webHidden/>
          </w:rPr>
        </w:r>
        <w:r w:rsidR="00C16F03">
          <w:rPr>
            <w:noProof/>
            <w:webHidden/>
          </w:rPr>
          <w:fldChar w:fldCharType="separate"/>
        </w:r>
        <w:r w:rsidR="005D642C">
          <w:rPr>
            <w:noProof/>
            <w:webHidden/>
          </w:rPr>
          <w:t>17</w:t>
        </w:r>
        <w:r w:rsidR="00C16F03">
          <w:rPr>
            <w:noProof/>
            <w:webHidden/>
          </w:rPr>
          <w:fldChar w:fldCharType="end"/>
        </w:r>
      </w:hyperlink>
    </w:p>
    <w:p w:rsidR="00C16F03" w:rsidRDefault="00E97E32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02524445" w:history="1">
        <w:r w:rsidR="00C16F03" w:rsidRPr="00C948D2">
          <w:rPr>
            <w:rStyle w:val="Hypertextovodkaz"/>
            <w:noProof/>
          </w:rPr>
          <w:t>4.2</w:t>
        </w:r>
        <w:r w:rsidR="00C16F03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C16F03" w:rsidRPr="00C948D2">
          <w:rPr>
            <w:rStyle w:val="Hypertextovodkaz"/>
            <w:noProof/>
          </w:rPr>
          <w:t>Poznámky k učebnímu plánu</w:t>
        </w:r>
        <w:r w:rsidR="00C16F03">
          <w:rPr>
            <w:noProof/>
            <w:webHidden/>
          </w:rPr>
          <w:tab/>
        </w:r>
        <w:r w:rsidR="00C16F03">
          <w:rPr>
            <w:noProof/>
            <w:webHidden/>
          </w:rPr>
          <w:fldChar w:fldCharType="begin"/>
        </w:r>
        <w:r w:rsidR="00C16F03">
          <w:rPr>
            <w:noProof/>
            <w:webHidden/>
          </w:rPr>
          <w:instrText xml:space="preserve"> PAGEREF _Toc402524445 \h </w:instrText>
        </w:r>
        <w:r w:rsidR="00C16F03">
          <w:rPr>
            <w:noProof/>
            <w:webHidden/>
          </w:rPr>
        </w:r>
        <w:r w:rsidR="00C16F03">
          <w:rPr>
            <w:noProof/>
            <w:webHidden/>
          </w:rPr>
          <w:fldChar w:fldCharType="separate"/>
        </w:r>
        <w:r w:rsidR="005D642C">
          <w:rPr>
            <w:noProof/>
            <w:webHidden/>
          </w:rPr>
          <w:t>18</w:t>
        </w:r>
        <w:r w:rsidR="00C16F03">
          <w:rPr>
            <w:noProof/>
            <w:webHidden/>
          </w:rPr>
          <w:fldChar w:fldCharType="end"/>
        </w:r>
      </w:hyperlink>
    </w:p>
    <w:p w:rsidR="00C16F03" w:rsidRDefault="00E97E32">
      <w:pPr>
        <w:pStyle w:val="Obsah1"/>
        <w:rPr>
          <w:rFonts w:asciiTheme="minorHAnsi" w:eastAsiaTheme="minorEastAsia" w:hAnsiTheme="minorHAnsi" w:cstheme="minorBidi"/>
          <w:b w:val="0"/>
          <w:noProof/>
          <w:szCs w:val="22"/>
        </w:rPr>
      </w:pPr>
      <w:hyperlink w:anchor="_Toc402524446" w:history="1">
        <w:r w:rsidR="00C16F03" w:rsidRPr="00C948D2">
          <w:rPr>
            <w:rStyle w:val="Hypertextovodkaz"/>
            <w:noProof/>
          </w:rPr>
          <w:t>5</w:t>
        </w:r>
        <w:r w:rsidR="00C16F03">
          <w:rPr>
            <w:rFonts w:asciiTheme="minorHAnsi" w:eastAsiaTheme="minorEastAsia" w:hAnsiTheme="minorHAnsi" w:cstheme="minorBidi"/>
            <w:b w:val="0"/>
            <w:noProof/>
            <w:szCs w:val="22"/>
          </w:rPr>
          <w:tab/>
        </w:r>
        <w:r w:rsidR="00C16F03" w:rsidRPr="00C948D2">
          <w:rPr>
            <w:rStyle w:val="Hypertextovodkaz"/>
            <w:noProof/>
          </w:rPr>
          <w:t>Učební osnovy</w:t>
        </w:r>
        <w:r w:rsidR="00C16F03">
          <w:rPr>
            <w:noProof/>
            <w:webHidden/>
          </w:rPr>
          <w:tab/>
        </w:r>
        <w:r w:rsidR="00C16F03">
          <w:rPr>
            <w:noProof/>
            <w:webHidden/>
          </w:rPr>
          <w:fldChar w:fldCharType="begin"/>
        </w:r>
        <w:r w:rsidR="00C16F03">
          <w:rPr>
            <w:noProof/>
            <w:webHidden/>
          </w:rPr>
          <w:instrText xml:space="preserve"> PAGEREF _Toc402524446 \h </w:instrText>
        </w:r>
        <w:r w:rsidR="00C16F03">
          <w:rPr>
            <w:noProof/>
            <w:webHidden/>
          </w:rPr>
        </w:r>
        <w:r w:rsidR="00C16F03">
          <w:rPr>
            <w:noProof/>
            <w:webHidden/>
          </w:rPr>
          <w:fldChar w:fldCharType="separate"/>
        </w:r>
        <w:r w:rsidR="005D642C">
          <w:rPr>
            <w:noProof/>
            <w:webHidden/>
          </w:rPr>
          <w:t>20</w:t>
        </w:r>
        <w:r w:rsidR="00C16F03">
          <w:rPr>
            <w:noProof/>
            <w:webHidden/>
          </w:rPr>
          <w:fldChar w:fldCharType="end"/>
        </w:r>
      </w:hyperlink>
    </w:p>
    <w:p w:rsidR="00C16F03" w:rsidRDefault="00E97E32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02524447" w:history="1">
        <w:r w:rsidR="00C16F03" w:rsidRPr="00C948D2">
          <w:rPr>
            <w:rStyle w:val="Hypertextovodkaz"/>
            <w:noProof/>
          </w:rPr>
          <w:t>5.1</w:t>
        </w:r>
        <w:r w:rsidR="00C16F03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C16F03" w:rsidRPr="00C948D2">
          <w:rPr>
            <w:rStyle w:val="Hypertextovodkaz"/>
            <w:noProof/>
          </w:rPr>
          <w:t>Název a charakteristika vyučovacích předmětů</w:t>
        </w:r>
        <w:r w:rsidR="00C16F03">
          <w:rPr>
            <w:noProof/>
            <w:webHidden/>
          </w:rPr>
          <w:tab/>
        </w:r>
        <w:r w:rsidR="00C16F03">
          <w:rPr>
            <w:noProof/>
            <w:webHidden/>
          </w:rPr>
          <w:fldChar w:fldCharType="begin"/>
        </w:r>
        <w:r w:rsidR="00C16F03">
          <w:rPr>
            <w:noProof/>
            <w:webHidden/>
          </w:rPr>
          <w:instrText xml:space="preserve"> PAGEREF _Toc402524447 \h </w:instrText>
        </w:r>
        <w:r w:rsidR="00C16F03">
          <w:rPr>
            <w:noProof/>
            <w:webHidden/>
          </w:rPr>
        </w:r>
        <w:r w:rsidR="00C16F03">
          <w:rPr>
            <w:noProof/>
            <w:webHidden/>
          </w:rPr>
          <w:fldChar w:fldCharType="separate"/>
        </w:r>
        <w:r w:rsidR="005D642C">
          <w:rPr>
            <w:noProof/>
            <w:webHidden/>
          </w:rPr>
          <w:t>20</w:t>
        </w:r>
        <w:r w:rsidR="00C16F03">
          <w:rPr>
            <w:noProof/>
            <w:webHidden/>
          </w:rPr>
          <w:fldChar w:fldCharType="end"/>
        </w:r>
      </w:hyperlink>
    </w:p>
    <w:p w:rsidR="00C16F03" w:rsidRDefault="00E97E32">
      <w:pPr>
        <w:pStyle w:val="Obsah3"/>
        <w:tabs>
          <w:tab w:val="left" w:pos="1320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02524448" w:history="1">
        <w:r w:rsidR="00C16F03" w:rsidRPr="00C948D2">
          <w:rPr>
            <w:rStyle w:val="Hypertextovodkaz"/>
            <w:noProof/>
          </w:rPr>
          <w:t>5.1.1</w:t>
        </w:r>
        <w:r w:rsidR="00C16F03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C16F03" w:rsidRPr="00C948D2">
          <w:rPr>
            <w:rStyle w:val="Hypertextovodkaz"/>
            <w:noProof/>
          </w:rPr>
          <w:t>Český jazyk a literatura</w:t>
        </w:r>
        <w:r w:rsidR="00C16F03">
          <w:rPr>
            <w:noProof/>
            <w:webHidden/>
          </w:rPr>
          <w:tab/>
        </w:r>
        <w:r w:rsidR="00C16F03">
          <w:rPr>
            <w:noProof/>
            <w:webHidden/>
          </w:rPr>
          <w:fldChar w:fldCharType="begin"/>
        </w:r>
        <w:r w:rsidR="00C16F03">
          <w:rPr>
            <w:noProof/>
            <w:webHidden/>
          </w:rPr>
          <w:instrText xml:space="preserve"> PAGEREF _Toc402524448 \h </w:instrText>
        </w:r>
        <w:r w:rsidR="00C16F03">
          <w:rPr>
            <w:noProof/>
            <w:webHidden/>
          </w:rPr>
        </w:r>
        <w:r w:rsidR="00C16F03">
          <w:rPr>
            <w:noProof/>
            <w:webHidden/>
          </w:rPr>
          <w:fldChar w:fldCharType="separate"/>
        </w:r>
        <w:r w:rsidR="005D642C">
          <w:rPr>
            <w:noProof/>
            <w:webHidden/>
          </w:rPr>
          <w:t>20</w:t>
        </w:r>
        <w:r w:rsidR="00C16F03">
          <w:rPr>
            <w:noProof/>
            <w:webHidden/>
          </w:rPr>
          <w:fldChar w:fldCharType="end"/>
        </w:r>
      </w:hyperlink>
    </w:p>
    <w:p w:rsidR="00C16F03" w:rsidRDefault="00E97E32">
      <w:pPr>
        <w:pStyle w:val="Obsah3"/>
        <w:tabs>
          <w:tab w:val="left" w:pos="1320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02524449" w:history="1">
        <w:r w:rsidR="00C16F03" w:rsidRPr="00C948D2">
          <w:rPr>
            <w:rStyle w:val="Hypertextovodkaz"/>
            <w:rFonts w:eastAsia="Calibri"/>
            <w:noProof/>
            <w:lang w:eastAsia="en-US"/>
          </w:rPr>
          <w:t>5.1.2</w:t>
        </w:r>
        <w:r w:rsidR="00C16F03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C16F03" w:rsidRPr="00C948D2">
          <w:rPr>
            <w:rStyle w:val="Hypertextovodkaz"/>
            <w:rFonts w:eastAsia="Calibri"/>
            <w:noProof/>
            <w:lang w:eastAsia="en-US"/>
          </w:rPr>
          <w:t>Matematika</w:t>
        </w:r>
        <w:r w:rsidR="00C16F03">
          <w:rPr>
            <w:noProof/>
            <w:webHidden/>
          </w:rPr>
          <w:tab/>
        </w:r>
        <w:r w:rsidR="00C16F03">
          <w:rPr>
            <w:noProof/>
            <w:webHidden/>
          </w:rPr>
          <w:fldChar w:fldCharType="begin"/>
        </w:r>
        <w:r w:rsidR="00C16F03">
          <w:rPr>
            <w:noProof/>
            <w:webHidden/>
          </w:rPr>
          <w:instrText xml:space="preserve"> PAGEREF _Toc402524449 \h </w:instrText>
        </w:r>
        <w:r w:rsidR="00C16F03">
          <w:rPr>
            <w:noProof/>
            <w:webHidden/>
          </w:rPr>
        </w:r>
        <w:r w:rsidR="00C16F03">
          <w:rPr>
            <w:noProof/>
            <w:webHidden/>
          </w:rPr>
          <w:fldChar w:fldCharType="separate"/>
        </w:r>
        <w:r w:rsidR="005D642C">
          <w:rPr>
            <w:noProof/>
            <w:webHidden/>
          </w:rPr>
          <w:t>21</w:t>
        </w:r>
        <w:r w:rsidR="00C16F03">
          <w:rPr>
            <w:noProof/>
            <w:webHidden/>
          </w:rPr>
          <w:fldChar w:fldCharType="end"/>
        </w:r>
      </w:hyperlink>
    </w:p>
    <w:p w:rsidR="00C16F03" w:rsidRDefault="00E97E32">
      <w:pPr>
        <w:pStyle w:val="Obsah3"/>
        <w:tabs>
          <w:tab w:val="left" w:pos="1320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02524450" w:history="1">
        <w:r w:rsidR="00C16F03" w:rsidRPr="00C948D2">
          <w:rPr>
            <w:rStyle w:val="Hypertextovodkaz"/>
            <w:noProof/>
          </w:rPr>
          <w:t>5.1.3</w:t>
        </w:r>
        <w:r w:rsidR="00C16F03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C16F03" w:rsidRPr="00C948D2">
          <w:rPr>
            <w:rStyle w:val="Hypertextovodkaz"/>
            <w:noProof/>
          </w:rPr>
          <w:t>Informatika</w:t>
        </w:r>
        <w:r w:rsidR="00C16F03">
          <w:rPr>
            <w:noProof/>
            <w:webHidden/>
          </w:rPr>
          <w:tab/>
        </w:r>
        <w:r w:rsidR="00C16F03">
          <w:rPr>
            <w:noProof/>
            <w:webHidden/>
          </w:rPr>
          <w:fldChar w:fldCharType="begin"/>
        </w:r>
        <w:r w:rsidR="00C16F03">
          <w:rPr>
            <w:noProof/>
            <w:webHidden/>
          </w:rPr>
          <w:instrText xml:space="preserve"> PAGEREF _Toc402524450 \h </w:instrText>
        </w:r>
        <w:r w:rsidR="00C16F03">
          <w:rPr>
            <w:noProof/>
            <w:webHidden/>
          </w:rPr>
        </w:r>
        <w:r w:rsidR="00C16F03">
          <w:rPr>
            <w:noProof/>
            <w:webHidden/>
          </w:rPr>
          <w:fldChar w:fldCharType="separate"/>
        </w:r>
        <w:r w:rsidR="005D642C">
          <w:rPr>
            <w:noProof/>
            <w:webHidden/>
          </w:rPr>
          <w:t>22</w:t>
        </w:r>
        <w:r w:rsidR="00C16F03">
          <w:rPr>
            <w:noProof/>
            <w:webHidden/>
          </w:rPr>
          <w:fldChar w:fldCharType="end"/>
        </w:r>
      </w:hyperlink>
    </w:p>
    <w:p w:rsidR="00C16F03" w:rsidRDefault="00E97E32">
      <w:pPr>
        <w:pStyle w:val="Obsah3"/>
        <w:tabs>
          <w:tab w:val="left" w:pos="1320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02524451" w:history="1">
        <w:r w:rsidR="00C16F03" w:rsidRPr="00C948D2">
          <w:rPr>
            <w:rStyle w:val="Hypertextovodkaz"/>
            <w:noProof/>
          </w:rPr>
          <w:t>5.1.4</w:t>
        </w:r>
        <w:r w:rsidR="00C16F03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C16F03" w:rsidRPr="00C948D2">
          <w:rPr>
            <w:rStyle w:val="Hypertextovodkaz"/>
            <w:noProof/>
          </w:rPr>
          <w:t>Člověk a společnost</w:t>
        </w:r>
        <w:r w:rsidR="00C16F03">
          <w:rPr>
            <w:noProof/>
            <w:webHidden/>
          </w:rPr>
          <w:tab/>
        </w:r>
        <w:r w:rsidR="00C16F03">
          <w:rPr>
            <w:noProof/>
            <w:webHidden/>
          </w:rPr>
          <w:fldChar w:fldCharType="begin"/>
        </w:r>
        <w:r w:rsidR="00C16F03">
          <w:rPr>
            <w:noProof/>
            <w:webHidden/>
          </w:rPr>
          <w:instrText xml:space="preserve"> PAGEREF _Toc402524451 \h </w:instrText>
        </w:r>
        <w:r w:rsidR="00C16F03">
          <w:rPr>
            <w:noProof/>
            <w:webHidden/>
          </w:rPr>
        </w:r>
        <w:r w:rsidR="00C16F03">
          <w:rPr>
            <w:noProof/>
            <w:webHidden/>
          </w:rPr>
          <w:fldChar w:fldCharType="separate"/>
        </w:r>
        <w:r w:rsidR="005D642C">
          <w:rPr>
            <w:noProof/>
            <w:webHidden/>
          </w:rPr>
          <w:t>23</w:t>
        </w:r>
        <w:r w:rsidR="00C16F03">
          <w:rPr>
            <w:noProof/>
            <w:webHidden/>
          </w:rPr>
          <w:fldChar w:fldCharType="end"/>
        </w:r>
      </w:hyperlink>
    </w:p>
    <w:p w:rsidR="00C16F03" w:rsidRDefault="00E97E32">
      <w:pPr>
        <w:pStyle w:val="Obsah3"/>
        <w:tabs>
          <w:tab w:val="left" w:pos="1320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02524452" w:history="1">
        <w:r w:rsidR="00C16F03" w:rsidRPr="00C948D2">
          <w:rPr>
            <w:rStyle w:val="Hypertextovodkaz"/>
            <w:rFonts w:eastAsia="Calibri"/>
            <w:noProof/>
            <w:lang w:eastAsia="en-US"/>
          </w:rPr>
          <w:t>5.1.5</w:t>
        </w:r>
        <w:r w:rsidR="00C16F03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C16F03" w:rsidRPr="00C948D2">
          <w:rPr>
            <w:rStyle w:val="Hypertextovodkaz"/>
            <w:rFonts w:eastAsia="Calibri"/>
            <w:noProof/>
            <w:lang w:eastAsia="en-US"/>
          </w:rPr>
          <w:t>Hudební a dramatická výchova</w:t>
        </w:r>
        <w:r w:rsidR="00C16F03">
          <w:rPr>
            <w:noProof/>
            <w:webHidden/>
          </w:rPr>
          <w:tab/>
        </w:r>
        <w:r w:rsidR="00C16F03">
          <w:rPr>
            <w:noProof/>
            <w:webHidden/>
          </w:rPr>
          <w:fldChar w:fldCharType="begin"/>
        </w:r>
        <w:r w:rsidR="00C16F03">
          <w:rPr>
            <w:noProof/>
            <w:webHidden/>
          </w:rPr>
          <w:instrText xml:space="preserve"> PAGEREF _Toc402524452 \h </w:instrText>
        </w:r>
        <w:r w:rsidR="00C16F03">
          <w:rPr>
            <w:noProof/>
            <w:webHidden/>
          </w:rPr>
        </w:r>
        <w:r w:rsidR="00C16F03">
          <w:rPr>
            <w:noProof/>
            <w:webHidden/>
          </w:rPr>
          <w:fldChar w:fldCharType="separate"/>
        </w:r>
        <w:r w:rsidR="005D642C">
          <w:rPr>
            <w:noProof/>
            <w:webHidden/>
          </w:rPr>
          <w:t>24</w:t>
        </w:r>
        <w:r w:rsidR="00C16F03">
          <w:rPr>
            <w:noProof/>
            <w:webHidden/>
          </w:rPr>
          <w:fldChar w:fldCharType="end"/>
        </w:r>
      </w:hyperlink>
    </w:p>
    <w:p w:rsidR="00C16F03" w:rsidRDefault="00E97E32">
      <w:pPr>
        <w:pStyle w:val="Obsah3"/>
        <w:tabs>
          <w:tab w:val="left" w:pos="1320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02524453" w:history="1">
        <w:r w:rsidR="00C16F03" w:rsidRPr="00C948D2">
          <w:rPr>
            <w:rStyle w:val="Hypertextovodkaz"/>
            <w:noProof/>
          </w:rPr>
          <w:t>5.1.6</w:t>
        </w:r>
        <w:r w:rsidR="00C16F03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C16F03" w:rsidRPr="00C948D2">
          <w:rPr>
            <w:rStyle w:val="Hypertextovodkaz"/>
            <w:noProof/>
          </w:rPr>
          <w:t>Výtvarná výchova</w:t>
        </w:r>
        <w:r w:rsidR="00C16F03">
          <w:rPr>
            <w:noProof/>
            <w:webHidden/>
          </w:rPr>
          <w:tab/>
        </w:r>
        <w:r w:rsidR="00C16F03">
          <w:rPr>
            <w:noProof/>
            <w:webHidden/>
          </w:rPr>
          <w:fldChar w:fldCharType="begin"/>
        </w:r>
        <w:r w:rsidR="00C16F03">
          <w:rPr>
            <w:noProof/>
            <w:webHidden/>
          </w:rPr>
          <w:instrText xml:space="preserve"> PAGEREF _Toc402524453 \h </w:instrText>
        </w:r>
        <w:r w:rsidR="00C16F03">
          <w:rPr>
            <w:noProof/>
            <w:webHidden/>
          </w:rPr>
        </w:r>
        <w:r w:rsidR="00C16F03">
          <w:rPr>
            <w:noProof/>
            <w:webHidden/>
          </w:rPr>
          <w:fldChar w:fldCharType="separate"/>
        </w:r>
        <w:r w:rsidR="005D642C">
          <w:rPr>
            <w:noProof/>
            <w:webHidden/>
          </w:rPr>
          <w:t>25</w:t>
        </w:r>
        <w:r w:rsidR="00C16F03">
          <w:rPr>
            <w:noProof/>
            <w:webHidden/>
          </w:rPr>
          <w:fldChar w:fldCharType="end"/>
        </w:r>
      </w:hyperlink>
    </w:p>
    <w:p w:rsidR="00C16F03" w:rsidRDefault="00E97E32">
      <w:pPr>
        <w:pStyle w:val="Obsah3"/>
        <w:tabs>
          <w:tab w:val="left" w:pos="1320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02524454" w:history="1">
        <w:r w:rsidR="00C16F03" w:rsidRPr="00C948D2">
          <w:rPr>
            <w:rStyle w:val="Hypertextovodkaz"/>
            <w:noProof/>
          </w:rPr>
          <w:t>5.1.7</w:t>
        </w:r>
        <w:r w:rsidR="00C16F03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C16F03" w:rsidRPr="00C948D2">
          <w:rPr>
            <w:rStyle w:val="Hypertextovodkaz"/>
            <w:noProof/>
          </w:rPr>
          <w:t>Výchova ke zdraví</w:t>
        </w:r>
        <w:r w:rsidR="00C16F03">
          <w:rPr>
            <w:noProof/>
            <w:webHidden/>
          </w:rPr>
          <w:tab/>
        </w:r>
        <w:r w:rsidR="00C16F03">
          <w:rPr>
            <w:noProof/>
            <w:webHidden/>
          </w:rPr>
          <w:fldChar w:fldCharType="begin"/>
        </w:r>
        <w:r w:rsidR="00C16F03">
          <w:rPr>
            <w:noProof/>
            <w:webHidden/>
          </w:rPr>
          <w:instrText xml:space="preserve"> PAGEREF _Toc402524454 \h </w:instrText>
        </w:r>
        <w:r w:rsidR="00C16F03">
          <w:rPr>
            <w:noProof/>
            <w:webHidden/>
          </w:rPr>
        </w:r>
        <w:r w:rsidR="00C16F03">
          <w:rPr>
            <w:noProof/>
            <w:webHidden/>
          </w:rPr>
          <w:fldChar w:fldCharType="separate"/>
        </w:r>
        <w:r w:rsidR="005D642C">
          <w:rPr>
            <w:noProof/>
            <w:webHidden/>
          </w:rPr>
          <w:t>26</w:t>
        </w:r>
        <w:r w:rsidR="00C16F03">
          <w:rPr>
            <w:noProof/>
            <w:webHidden/>
          </w:rPr>
          <w:fldChar w:fldCharType="end"/>
        </w:r>
      </w:hyperlink>
    </w:p>
    <w:p w:rsidR="00C16F03" w:rsidRDefault="00E97E32">
      <w:pPr>
        <w:pStyle w:val="Obsah3"/>
        <w:tabs>
          <w:tab w:val="left" w:pos="1320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02524455" w:history="1">
        <w:r w:rsidR="00C16F03" w:rsidRPr="00C948D2">
          <w:rPr>
            <w:rStyle w:val="Hypertextovodkaz"/>
            <w:noProof/>
          </w:rPr>
          <w:t>5.1.8</w:t>
        </w:r>
        <w:r w:rsidR="00C16F03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C16F03" w:rsidRPr="00C948D2">
          <w:rPr>
            <w:rStyle w:val="Hypertextovodkaz"/>
            <w:noProof/>
          </w:rPr>
          <w:t>Tělesná výchova</w:t>
        </w:r>
        <w:r w:rsidR="00C16F03">
          <w:rPr>
            <w:noProof/>
            <w:webHidden/>
          </w:rPr>
          <w:tab/>
        </w:r>
        <w:r w:rsidR="00C16F03">
          <w:rPr>
            <w:noProof/>
            <w:webHidden/>
          </w:rPr>
          <w:fldChar w:fldCharType="begin"/>
        </w:r>
        <w:r w:rsidR="00C16F03">
          <w:rPr>
            <w:noProof/>
            <w:webHidden/>
          </w:rPr>
          <w:instrText xml:space="preserve"> PAGEREF _Toc402524455 \h </w:instrText>
        </w:r>
        <w:r w:rsidR="00C16F03">
          <w:rPr>
            <w:noProof/>
            <w:webHidden/>
          </w:rPr>
        </w:r>
        <w:r w:rsidR="00C16F03">
          <w:rPr>
            <w:noProof/>
            <w:webHidden/>
          </w:rPr>
          <w:fldChar w:fldCharType="separate"/>
        </w:r>
        <w:r w:rsidR="005D642C">
          <w:rPr>
            <w:noProof/>
            <w:webHidden/>
          </w:rPr>
          <w:t>27</w:t>
        </w:r>
        <w:r w:rsidR="00C16F03">
          <w:rPr>
            <w:noProof/>
            <w:webHidden/>
          </w:rPr>
          <w:fldChar w:fldCharType="end"/>
        </w:r>
      </w:hyperlink>
    </w:p>
    <w:p w:rsidR="00C16F03" w:rsidRDefault="00E97E32">
      <w:pPr>
        <w:pStyle w:val="Obsah3"/>
        <w:tabs>
          <w:tab w:val="left" w:pos="1320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02524456" w:history="1">
        <w:r w:rsidR="00C16F03" w:rsidRPr="00C948D2">
          <w:rPr>
            <w:rStyle w:val="Hypertextovodkaz"/>
            <w:noProof/>
          </w:rPr>
          <w:t>5.1.9</w:t>
        </w:r>
        <w:r w:rsidR="00C16F03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C16F03" w:rsidRPr="00C948D2">
          <w:rPr>
            <w:rStyle w:val="Hypertextovodkaz"/>
            <w:noProof/>
          </w:rPr>
          <w:t>Canisterapie</w:t>
        </w:r>
        <w:r w:rsidR="00C16F03">
          <w:rPr>
            <w:noProof/>
            <w:webHidden/>
          </w:rPr>
          <w:tab/>
        </w:r>
        <w:r w:rsidR="00C16F03">
          <w:rPr>
            <w:noProof/>
            <w:webHidden/>
          </w:rPr>
          <w:fldChar w:fldCharType="begin"/>
        </w:r>
        <w:r w:rsidR="00C16F03">
          <w:rPr>
            <w:noProof/>
            <w:webHidden/>
          </w:rPr>
          <w:instrText xml:space="preserve"> PAGEREF _Toc402524456 \h </w:instrText>
        </w:r>
        <w:r w:rsidR="00C16F03">
          <w:rPr>
            <w:noProof/>
            <w:webHidden/>
          </w:rPr>
        </w:r>
        <w:r w:rsidR="00C16F03">
          <w:rPr>
            <w:noProof/>
            <w:webHidden/>
          </w:rPr>
          <w:fldChar w:fldCharType="separate"/>
        </w:r>
        <w:r w:rsidR="005D642C">
          <w:rPr>
            <w:noProof/>
            <w:webHidden/>
          </w:rPr>
          <w:t>29</w:t>
        </w:r>
        <w:r w:rsidR="00C16F03">
          <w:rPr>
            <w:noProof/>
            <w:webHidden/>
          </w:rPr>
          <w:fldChar w:fldCharType="end"/>
        </w:r>
      </w:hyperlink>
    </w:p>
    <w:p w:rsidR="00C16F03" w:rsidRDefault="00E97E32">
      <w:pPr>
        <w:pStyle w:val="Obsah3"/>
        <w:tabs>
          <w:tab w:val="left" w:pos="1320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02524457" w:history="1">
        <w:r w:rsidR="00C16F03" w:rsidRPr="00C948D2">
          <w:rPr>
            <w:rStyle w:val="Hypertextovodkaz"/>
            <w:noProof/>
          </w:rPr>
          <w:t>5.1.10</w:t>
        </w:r>
        <w:r w:rsidR="00C16F03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C16F03" w:rsidRPr="00C948D2">
          <w:rPr>
            <w:rStyle w:val="Hypertextovodkaz"/>
            <w:noProof/>
          </w:rPr>
          <w:t>Rodinná výchova</w:t>
        </w:r>
        <w:r w:rsidR="00C16F03">
          <w:rPr>
            <w:noProof/>
            <w:webHidden/>
          </w:rPr>
          <w:tab/>
        </w:r>
        <w:r w:rsidR="00C16F03">
          <w:rPr>
            <w:noProof/>
            <w:webHidden/>
          </w:rPr>
          <w:fldChar w:fldCharType="begin"/>
        </w:r>
        <w:r w:rsidR="00C16F03">
          <w:rPr>
            <w:noProof/>
            <w:webHidden/>
          </w:rPr>
          <w:instrText xml:space="preserve"> PAGEREF _Toc402524457 \h </w:instrText>
        </w:r>
        <w:r w:rsidR="00C16F03">
          <w:rPr>
            <w:noProof/>
            <w:webHidden/>
          </w:rPr>
        </w:r>
        <w:r w:rsidR="00C16F03">
          <w:rPr>
            <w:noProof/>
            <w:webHidden/>
          </w:rPr>
          <w:fldChar w:fldCharType="separate"/>
        </w:r>
        <w:r w:rsidR="005D642C">
          <w:rPr>
            <w:noProof/>
            <w:webHidden/>
          </w:rPr>
          <w:t>30</w:t>
        </w:r>
        <w:r w:rsidR="00C16F03">
          <w:rPr>
            <w:noProof/>
            <w:webHidden/>
          </w:rPr>
          <w:fldChar w:fldCharType="end"/>
        </w:r>
      </w:hyperlink>
    </w:p>
    <w:p w:rsidR="00C16F03" w:rsidRDefault="00E97E32">
      <w:pPr>
        <w:pStyle w:val="Obsah3"/>
        <w:tabs>
          <w:tab w:val="left" w:pos="1320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02524458" w:history="1">
        <w:r w:rsidR="00C16F03" w:rsidRPr="00C948D2">
          <w:rPr>
            <w:rStyle w:val="Hypertextovodkaz"/>
            <w:noProof/>
          </w:rPr>
          <w:t>5.1.11</w:t>
        </w:r>
        <w:r w:rsidR="00C16F03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C16F03" w:rsidRPr="00C948D2">
          <w:rPr>
            <w:rStyle w:val="Hypertextovodkaz"/>
            <w:noProof/>
          </w:rPr>
          <w:t>Práce v domácnosti</w:t>
        </w:r>
        <w:r w:rsidR="00C16F03">
          <w:rPr>
            <w:noProof/>
            <w:webHidden/>
          </w:rPr>
          <w:tab/>
        </w:r>
        <w:r w:rsidR="00C16F03">
          <w:rPr>
            <w:noProof/>
            <w:webHidden/>
          </w:rPr>
          <w:fldChar w:fldCharType="begin"/>
        </w:r>
        <w:r w:rsidR="00C16F03">
          <w:rPr>
            <w:noProof/>
            <w:webHidden/>
          </w:rPr>
          <w:instrText xml:space="preserve"> PAGEREF _Toc402524458 \h </w:instrText>
        </w:r>
        <w:r w:rsidR="00C16F03">
          <w:rPr>
            <w:noProof/>
            <w:webHidden/>
          </w:rPr>
        </w:r>
        <w:r w:rsidR="00C16F03">
          <w:rPr>
            <w:noProof/>
            <w:webHidden/>
          </w:rPr>
          <w:fldChar w:fldCharType="separate"/>
        </w:r>
        <w:r w:rsidR="005D642C">
          <w:rPr>
            <w:noProof/>
            <w:webHidden/>
          </w:rPr>
          <w:t>32</w:t>
        </w:r>
        <w:r w:rsidR="00C16F03">
          <w:rPr>
            <w:noProof/>
            <w:webHidden/>
          </w:rPr>
          <w:fldChar w:fldCharType="end"/>
        </w:r>
      </w:hyperlink>
    </w:p>
    <w:p w:rsidR="00C16F03" w:rsidRDefault="00E97E32">
      <w:pPr>
        <w:pStyle w:val="Obsah3"/>
        <w:tabs>
          <w:tab w:val="left" w:pos="1320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02524459" w:history="1">
        <w:r w:rsidR="00C16F03" w:rsidRPr="00C948D2">
          <w:rPr>
            <w:rStyle w:val="Hypertextovodkaz"/>
            <w:noProof/>
          </w:rPr>
          <w:t>5.1.12</w:t>
        </w:r>
        <w:r w:rsidR="00C16F03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C16F03" w:rsidRPr="00C948D2">
          <w:rPr>
            <w:rStyle w:val="Hypertextovodkaz"/>
            <w:noProof/>
          </w:rPr>
          <w:t>Tvořivá dílna</w:t>
        </w:r>
        <w:r w:rsidR="00C16F03">
          <w:rPr>
            <w:noProof/>
            <w:webHidden/>
          </w:rPr>
          <w:tab/>
        </w:r>
        <w:r w:rsidR="00C16F03">
          <w:rPr>
            <w:noProof/>
            <w:webHidden/>
          </w:rPr>
          <w:fldChar w:fldCharType="begin"/>
        </w:r>
        <w:r w:rsidR="00C16F03">
          <w:rPr>
            <w:noProof/>
            <w:webHidden/>
          </w:rPr>
          <w:instrText xml:space="preserve"> PAGEREF _Toc402524459 \h </w:instrText>
        </w:r>
        <w:r w:rsidR="00C16F03">
          <w:rPr>
            <w:noProof/>
            <w:webHidden/>
          </w:rPr>
        </w:r>
        <w:r w:rsidR="00C16F03">
          <w:rPr>
            <w:noProof/>
            <w:webHidden/>
          </w:rPr>
          <w:fldChar w:fldCharType="separate"/>
        </w:r>
        <w:r w:rsidR="005D642C">
          <w:rPr>
            <w:noProof/>
            <w:webHidden/>
          </w:rPr>
          <w:t>33</w:t>
        </w:r>
        <w:r w:rsidR="00C16F03">
          <w:rPr>
            <w:noProof/>
            <w:webHidden/>
          </w:rPr>
          <w:fldChar w:fldCharType="end"/>
        </w:r>
      </w:hyperlink>
    </w:p>
    <w:p w:rsidR="00C16F03" w:rsidRDefault="00E97E32">
      <w:pPr>
        <w:pStyle w:val="Obsah1"/>
        <w:rPr>
          <w:rFonts w:asciiTheme="minorHAnsi" w:eastAsiaTheme="minorEastAsia" w:hAnsiTheme="minorHAnsi" w:cstheme="minorBidi"/>
          <w:b w:val="0"/>
          <w:noProof/>
          <w:szCs w:val="22"/>
        </w:rPr>
      </w:pPr>
      <w:hyperlink w:anchor="_Toc402524460" w:history="1">
        <w:r w:rsidR="00C16F03" w:rsidRPr="00C948D2">
          <w:rPr>
            <w:rStyle w:val="Hypertextovodkaz"/>
            <w:noProof/>
          </w:rPr>
          <w:t>6</w:t>
        </w:r>
        <w:r w:rsidR="00C16F03">
          <w:rPr>
            <w:rFonts w:asciiTheme="minorHAnsi" w:eastAsiaTheme="minorEastAsia" w:hAnsiTheme="minorHAnsi" w:cstheme="minorBidi"/>
            <w:b w:val="0"/>
            <w:noProof/>
            <w:szCs w:val="22"/>
          </w:rPr>
          <w:tab/>
        </w:r>
        <w:r w:rsidR="00C16F03" w:rsidRPr="00C948D2">
          <w:rPr>
            <w:rStyle w:val="Hypertextovodkaz"/>
            <w:noProof/>
          </w:rPr>
          <w:t>Hodnocení žáků</w:t>
        </w:r>
        <w:r w:rsidR="00C16F03">
          <w:rPr>
            <w:noProof/>
            <w:webHidden/>
          </w:rPr>
          <w:tab/>
        </w:r>
        <w:r w:rsidR="00C16F03">
          <w:rPr>
            <w:noProof/>
            <w:webHidden/>
          </w:rPr>
          <w:fldChar w:fldCharType="begin"/>
        </w:r>
        <w:r w:rsidR="00C16F03">
          <w:rPr>
            <w:noProof/>
            <w:webHidden/>
          </w:rPr>
          <w:instrText xml:space="preserve"> PAGEREF _Toc402524460 \h </w:instrText>
        </w:r>
        <w:r w:rsidR="00C16F03">
          <w:rPr>
            <w:noProof/>
            <w:webHidden/>
          </w:rPr>
        </w:r>
        <w:r w:rsidR="00C16F03">
          <w:rPr>
            <w:noProof/>
            <w:webHidden/>
          </w:rPr>
          <w:fldChar w:fldCharType="separate"/>
        </w:r>
        <w:r w:rsidR="005D642C">
          <w:rPr>
            <w:noProof/>
            <w:webHidden/>
          </w:rPr>
          <w:t>35</w:t>
        </w:r>
        <w:r w:rsidR="00C16F03">
          <w:rPr>
            <w:noProof/>
            <w:webHidden/>
          </w:rPr>
          <w:fldChar w:fldCharType="end"/>
        </w:r>
      </w:hyperlink>
    </w:p>
    <w:p w:rsidR="00C16F03" w:rsidRDefault="00E97E32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02524461" w:history="1">
        <w:r w:rsidR="00C16F03" w:rsidRPr="00C948D2">
          <w:rPr>
            <w:rStyle w:val="Hypertextovodkaz"/>
            <w:noProof/>
          </w:rPr>
          <w:t>6.1</w:t>
        </w:r>
        <w:r w:rsidR="00C16F03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C16F03" w:rsidRPr="00C948D2">
          <w:rPr>
            <w:rStyle w:val="Hypertextovodkaz"/>
            <w:noProof/>
          </w:rPr>
          <w:t>Pravidla pro hodnocení žáků</w:t>
        </w:r>
        <w:r w:rsidR="00C16F03">
          <w:rPr>
            <w:noProof/>
            <w:webHidden/>
          </w:rPr>
          <w:tab/>
        </w:r>
        <w:r w:rsidR="00C16F03">
          <w:rPr>
            <w:noProof/>
            <w:webHidden/>
          </w:rPr>
          <w:fldChar w:fldCharType="begin"/>
        </w:r>
        <w:r w:rsidR="00C16F03">
          <w:rPr>
            <w:noProof/>
            <w:webHidden/>
          </w:rPr>
          <w:instrText xml:space="preserve"> PAGEREF _Toc402524461 \h </w:instrText>
        </w:r>
        <w:r w:rsidR="00C16F03">
          <w:rPr>
            <w:noProof/>
            <w:webHidden/>
          </w:rPr>
        </w:r>
        <w:r w:rsidR="00C16F03">
          <w:rPr>
            <w:noProof/>
            <w:webHidden/>
          </w:rPr>
          <w:fldChar w:fldCharType="separate"/>
        </w:r>
        <w:r w:rsidR="005D642C">
          <w:rPr>
            <w:noProof/>
            <w:webHidden/>
          </w:rPr>
          <w:t>35</w:t>
        </w:r>
        <w:r w:rsidR="00C16F03">
          <w:rPr>
            <w:noProof/>
            <w:webHidden/>
          </w:rPr>
          <w:fldChar w:fldCharType="end"/>
        </w:r>
      </w:hyperlink>
    </w:p>
    <w:p w:rsidR="00C16F03" w:rsidRDefault="00E97E32">
      <w:pPr>
        <w:pStyle w:val="Obsah3"/>
        <w:tabs>
          <w:tab w:val="left" w:pos="1320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02524462" w:history="1">
        <w:r w:rsidR="00C16F03" w:rsidRPr="00C948D2">
          <w:rPr>
            <w:rStyle w:val="Hypertextovodkaz"/>
            <w:rFonts w:eastAsia="Calibri"/>
            <w:noProof/>
          </w:rPr>
          <w:t>6.1.1</w:t>
        </w:r>
        <w:r w:rsidR="00C16F03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C16F03" w:rsidRPr="00C948D2">
          <w:rPr>
            <w:rStyle w:val="Hypertextovodkaz"/>
            <w:rFonts w:eastAsia="Calibri"/>
            <w:noProof/>
          </w:rPr>
          <w:t>Způsoby hodnocení</w:t>
        </w:r>
        <w:r w:rsidR="00C16F03">
          <w:rPr>
            <w:noProof/>
            <w:webHidden/>
          </w:rPr>
          <w:tab/>
        </w:r>
        <w:r w:rsidR="00C16F03">
          <w:rPr>
            <w:noProof/>
            <w:webHidden/>
          </w:rPr>
          <w:fldChar w:fldCharType="begin"/>
        </w:r>
        <w:r w:rsidR="00C16F03">
          <w:rPr>
            <w:noProof/>
            <w:webHidden/>
          </w:rPr>
          <w:instrText xml:space="preserve"> PAGEREF _Toc402524462 \h </w:instrText>
        </w:r>
        <w:r w:rsidR="00C16F03">
          <w:rPr>
            <w:noProof/>
            <w:webHidden/>
          </w:rPr>
        </w:r>
        <w:r w:rsidR="00C16F03">
          <w:rPr>
            <w:noProof/>
            <w:webHidden/>
          </w:rPr>
          <w:fldChar w:fldCharType="separate"/>
        </w:r>
        <w:r w:rsidR="005D642C">
          <w:rPr>
            <w:noProof/>
            <w:webHidden/>
          </w:rPr>
          <w:t>35</w:t>
        </w:r>
        <w:r w:rsidR="00C16F03">
          <w:rPr>
            <w:noProof/>
            <w:webHidden/>
          </w:rPr>
          <w:fldChar w:fldCharType="end"/>
        </w:r>
      </w:hyperlink>
    </w:p>
    <w:p w:rsidR="00C16F03" w:rsidRDefault="00E97E32">
      <w:pPr>
        <w:pStyle w:val="Obsah3"/>
        <w:tabs>
          <w:tab w:val="left" w:pos="1320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02524463" w:history="1">
        <w:r w:rsidR="00C16F03" w:rsidRPr="00C948D2">
          <w:rPr>
            <w:rStyle w:val="Hypertextovodkaz"/>
            <w:rFonts w:eastAsia="Calibri"/>
            <w:noProof/>
          </w:rPr>
          <w:t>6.1.2</w:t>
        </w:r>
        <w:r w:rsidR="00C16F03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C16F03" w:rsidRPr="00C948D2">
          <w:rPr>
            <w:rStyle w:val="Hypertextovodkaz"/>
            <w:rFonts w:eastAsia="Calibri"/>
            <w:noProof/>
          </w:rPr>
          <w:t>Zásady pro hodnocení</w:t>
        </w:r>
        <w:r w:rsidR="00C16F03">
          <w:rPr>
            <w:noProof/>
            <w:webHidden/>
          </w:rPr>
          <w:tab/>
        </w:r>
        <w:r w:rsidR="00C16F03">
          <w:rPr>
            <w:noProof/>
            <w:webHidden/>
          </w:rPr>
          <w:fldChar w:fldCharType="begin"/>
        </w:r>
        <w:r w:rsidR="00C16F03">
          <w:rPr>
            <w:noProof/>
            <w:webHidden/>
          </w:rPr>
          <w:instrText xml:space="preserve"> PAGEREF _Toc402524463 \h </w:instrText>
        </w:r>
        <w:r w:rsidR="00C16F03">
          <w:rPr>
            <w:noProof/>
            <w:webHidden/>
          </w:rPr>
        </w:r>
        <w:r w:rsidR="00C16F03">
          <w:rPr>
            <w:noProof/>
            <w:webHidden/>
          </w:rPr>
          <w:fldChar w:fldCharType="separate"/>
        </w:r>
        <w:r w:rsidR="005D642C">
          <w:rPr>
            <w:noProof/>
            <w:webHidden/>
          </w:rPr>
          <w:t>37</w:t>
        </w:r>
        <w:r w:rsidR="00C16F03">
          <w:rPr>
            <w:noProof/>
            <w:webHidden/>
          </w:rPr>
          <w:fldChar w:fldCharType="end"/>
        </w:r>
      </w:hyperlink>
    </w:p>
    <w:p w:rsidR="00C16F03" w:rsidRDefault="00E97E32">
      <w:pPr>
        <w:pStyle w:val="Obsah3"/>
        <w:tabs>
          <w:tab w:val="left" w:pos="1320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02524464" w:history="1">
        <w:r w:rsidR="00C16F03" w:rsidRPr="00C948D2">
          <w:rPr>
            <w:rStyle w:val="Hypertextovodkaz"/>
            <w:rFonts w:eastAsia="Calibri"/>
            <w:noProof/>
          </w:rPr>
          <w:t>6.1.3</w:t>
        </w:r>
        <w:r w:rsidR="00C16F03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C16F03" w:rsidRPr="00C948D2">
          <w:rPr>
            <w:rStyle w:val="Hypertextovodkaz"/>
            <w:rFonts w:eastAsia="Calibri"/>
            <w:noProof/>
          </w:rPr>
          <w:t>Kritéria pro hodnocení</w:t>
        </w:r>
        <w:r w:rsidR="00C16F03">
          <w:rPr>
            <w:noProof/>
            <w:webHidden/>
          </w:rPr>
          <w:tab/>
        </w:r>
        <w:r w:rsidR="00C16F03">
          <w:rPr>
            <w:noProof/>
            <w:webHidden/>
          </w:rPr>
          <w:fldChar w:fldCharType="begin"/>
        </w:r>
        <w:r w:rsidR="00C16F03">
          <w:rPr>
            <w:noProof/>
            <w:webHidden/>
          </w:rPr>
          <w:instrText xml:space="preserve"> PAGEREF _Toc402524464 \h </w:instrText>
        </w:r>
        <w:r w:rsidR="00C16F03">
          <w:rPr>
            <w:noProof/>
            <w:webHidden/>
          </w:rPr>
        </w:r>
        <w:r w:rsidR="00C16F03">
          <w:rPr>
            <w:noProof/>
            <w:webHidden/>
          </w:rPr>
          <w:fldChar w:fldCharType="separate"/>
        </w:r>
        <w:r w:rsidR="005D642C">
          <w:rPr>
            <w:noProof/>
            <w:webHidden/>
          </w:rPr>
          <w:t>37</w:t>
        </w:r>
        <w:r w:rsidR="00C16F03">
          <w:rPr>
            <w:noProof/>
            <w:webHidden/>
          </w:rPr>
          <w:fldChar w:fldCharType="end"/>
        </w:r>
      </w:hyperlink>
    </w:p>
    <w:p w:rsidR="00C16F03" w:rsidRDefault="00E97E32">
      <w:pPr>
        <w:pStyle w:val="Obsah1"/>
        <w:rPr>
          <w:rFonts w:asciiTheme="minorHAnsi" w:eastAsiaTheme="minorEastAsia" w:hAnsiTheme="minorHAnsi" w:cstheme="minorBidi"/>
          <w:b w:val="0"/>
          <w:noProof/>
          <w:szCs w:val="22"/>
        </w:rPr>
      </w:pPr>
      <w:hyperlink w:anchor="_Toc402524465" w:history="1">
        <w:r w:rsidR="00C16F03" w:rsidRPr="00C948D2">
          <w:rPr>
            <w:rStyle w:val="Hypertextovodkaz"/>
            <w:rFonts w:eastAsia="Calibri" w:cs="Arial"/>
            <w:noProof/>
          </w:rPr>
          <w:t>7</w:t>
        </w:r>
        <w:r w:rsidR="00C16F03">
          <w:rPr>
            <w:rFonts w:asciiTheme="minorHAnsi" w:eastAsiaTheme="minorEastAsia" w:hAnsiTheme="minorHAnsi" w:cstheme="minorBidi"/>
            <w:b w:val="0"/>
            <w:noProof/>
            <w:szCs w:val="22"/>
          </w:rPr>
          <w:tab/>
        </w:r>
        <w:r w:rsidR="00C16F03" w:rsidRPr="00C948D2">
          <w:rPr>
            <w:rStyle w:val="Hypertextovodkaz"/>
            <w:rFonts w:eastAsia="Calibri" w:cs="Arial"/>
            <w:noProof/>
          </w:rPr>
          <w:t>Závěrečné zkoušky</w:t>
        </w:r>
        <w:r w:rsidR="00C16F03">
          <w:rPr>
            <w:noProof/>
            <w:webHidden/>
          </w:rPr>
          <w:tab/>
        </w:r>
        <w:r w:rsidR="00C16F03">
          <w:rPr>
            <w:noProof/>
            <w:webHidden/>
          </w:rPr>
          <w:fldChar w:fldCharType="begin"/>
        </w:r>
        <w:r w:rsidR="00C16F03">
          <w:rPr>
            <w:noProof/>
            <w:webHidden/>
          </w:rPr>
          <w:instrText xml:space="preserve"> PAGEREF _Toc402524465 \h </w:instrText>
        </w:r>
        <w:r w:rsidR="00C16F03">
          <w:rPr>
            <w:noProof/>
            <w:webHidden/>
          </w:rPr>
        </w:r>
        <w:r w:rsidR="00C16F03">
          <w:rPr>
            <w:noProof/>
            <w:webHidden/>
          </w:rPr>
          <w:fldChar w:fldCharType="separate"/>
        </w:r>
        <w:r w:rsidR="005D642C">
          <w:rPr>
            <w:noProof/>
            <w:webHidden/>
          </w:rPr>
          <w:t>40</w:t>
        </w:r>
        <w:r w:rsidR="00C16F03">
          <w:rPr>
            <w:noProof/>
            <w:webHidden/>
          </w:rPr>
          <w:fldChar w:fldCharType="end"/>
        </w:r>
      </w:hyperlink>
    </w:p>
    <w:p w:rsidR="00C16F03" w:rsidRDefault="00E97E32">
      <w:pPr>
        <w:pStyle w:val="Obsah1"/>
        <w:rPr>
          <w:rFonts w:asciiTheme="minorHAnsi" w:eastAsiaTheme="minorEastAsia" w:hAnsiTheme="minorHAnsi" w:cstheme="minorBidi"/>
          <w:b w:val="0"/>
          <w:noProof/>
          <w:szCs w:val="22"/>
        </w:rPr>
      </w:pPr>
      <w:hyperlink w:anchor="_Toc402524466" w:history="1">
        <w:r w:rsidR="00C16F03" w:rsidRPr="00C948D2">
          <w:rPr>
            <w:rStyle w:val="Hypertextovodkaz"/>
            <w:rFonts w:eastAsia="Calibri" w:cs="Arial"/>
            <w:noProof/>
          </w:rPr>
          <w:t>8</w:t>
        </w:r>
        <w:r w:rsidR="00C16F03">
          <w:rPr>
            <w:rFonts w:asciiTheme="minorHAnsi" w:eastAsiaTheme="minorEastAsia" w:hAnsiTheme="minorHAnsi" w:cstheme="minorBidi"/>
            <w:b w:val="0"/>
            <w:noProof/>
            <w:szCs w:val="22"/>
          </w:rPr>
          <w:tab/>
        </w:r>
        <w:r w:rsidR="00C16F03" w:rsidRPr="00C948D2">
          <w:rPr>
            <w:rStyle w:val="Hypertextovodkaz"/>
            <w:rFonts w:eastAsia="Calibri" w:cs="Arial"/>
            <w:noProof/>
          </w:rPr>
          <w:t>Osnovy jednotlivých</w:t>
        </w:r>
        <w:r w:rsidR="004D2675">
          <w:rPr>
            <w:rStyle w:val="Hypertextovodkaz"/>
            <w:rFonts w:eastAsia="Calibri" w:cs="Arial"/>
            <w:noProof/>
          </w:rPr>
          <w:t xml:space="preserve"> vyučovacích předmětů (str.41-58</w:t>
        </w:r>
        <w:r w:rsidR="00C16F03" w:rsidRPr="00C948D2">
          <w:rPr>
            <w:rStyle w:val="Hypertextovodkaz"/>
            <w:rFonts w:eastAsia="Calibri" w:cs="Arial"/>
            <w:noProof/>
          </w:rPr>
          <w:t>)</w:t>
        </w:r>
        <w:r w:rsidR="00C16F03">
          <w:rPr>
            <w:noProof/>
            <w:webHidden/>
          </w:rPr>
          <w:tab/>
        </w:r>
        <w:r w:rsidR="00C16F03">
          <w:rPr>
            <w:noProof/>
            <w:webHidden/>
          </w:rPr>
          <w:fldChar w:fldCharType="begin"/>
        </w:r>
        <w:r w:rsidR="00C16F03">
          <w:rPr>
            <w:noProof/>
            <w:webHidden/>
          </w:rPr>
          <w:instrText xml:space="preserve"> PAGEREF _Toc402524466 \h </w:instrText>
        </w:r>
        <w:r w:rsidR="00C16F03">
          <w:rPr>
            <w:noProof/>
            <w:webHidden/>
          </w:rPr>
        </w:r>
        <w:r w:rsidR="00C16F03">
          <w:rPr>
            <w:noProof/>
            <w:webHidden/>
          </w:rPr>
          <w:fldChar w:fldCharType="separate"/>
        </w:r>
        <w:r w:rsidR="005D642C">
          <w:rPr>
            <w:noProof/>
            <w:webHidden/>
          </w:rPr>
          <w:t>40</w:t>
        </w:r>
        <w:r w:rsidR="00C16F03">
          <w:rPr>
            <w:noProof/>
            <w:webHidden/>
          </w:rPr>
          <w:fldChar w:fldCharType="end"/>
        </w:r>
      </w:hyperlink>
    </w:p>
    <w:p w:rsidR="00F72E60" w:rsidRPr="00F72E60" w:rsidRDefault="00D53059" w:rsidP="00F72E60">
      <w:pPr>
        <w:autoSpaceDE w:val="0"/>
        <w:autoSpaceDN w:val="0"/>
        <w:adjustRightInd w:val="0"/>
        <w:rPr>
          <w:rFonts w:cs="Arial"/>
          <w:szCs w:val="22"/>
        </w:rPr>
      </w:pPr>
      <w:r>
        <w:rPr>
          <w:rFonts w:cs="Arial"/>
          <w:b/>
          <w:szCs w:val="22"/>
        </w:rPr>
        <w:fldChar w:fldCharType="end"/>
      </w:r>
    </w:p>
    <w:p w:rsidR="002B00A4" w:rsidRDefault="002B00A4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</w:p>
    <w:p w:rsidR="004909FA" w:rsidRPr="00C15A78" w:rsidRDefault="004909FA" w:rsidP="00EF7059">
      <w:pPr>
        <w:pStyle w:val="Nadpis1"/>
      </w:pPr>
      <w:bookmarkStart w:id="1" w:name="_Toc402524421"/>
      <w:r w:rsidRPr="00C15A78">
        <w:lastRenderedPageBreak/>
        <w:t>Identifikační údaje</w:t>
      </w:r>
      <w:bookmarkEnd w:id="1"/>
    </w:p>
    <w:p w:rsidR="004909FA" w:rsidRPr="00C15A78" w:rsidRDefault="004909FA" w:rsidP="00EF7059">
      <w:pPr>
        <w:pStyle w:val="Nadpis2"/>
      </w:pPr>
      <w:bookmarkStart w:id="2" w:name="_Toc173030102"/>
      <w:bookmarkStart w:id="3" w:name="_Toc265076031"/>
      <w:bookmarkStart w:id="4" w:name="_Toc402524422"/>
      <w:r w:rsidRPr="00C15A78">
        <w:t>Předkladatel</w:t>
      </w:r>
      <w:bookmarkEnd w:id="2"/>
      <w:bookmarkEnd w:id="3"/>
      <w:bookmarkEnd w:id="4"/>
      <w:r w:rsidRPr="00C15A78">
        <w:t xml:space="preserve"> </w:t>
      </w:r>
    </w:p>
    <w:p w:rsidR="004909FA" w:rsidRPr="00C15A78" w:rsidRDefault="004909FA" w:rsidP="004909FA">
      <w:pPr>
        <w:rPr>
          <w:rFonts w:cs="Arial"/>
          <w:szCs w:val="22"/>
          <w:u w:val="single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260"/>
        <w:gridCol w:w="6920"/>
      </w:tblGrid>
      <w:tr w:rsidR="004909FA" w:rsidRPr="00C15A78" w:rsidTr="004909FA">
        <w:trPr>
          <w:trHeight w:val="826"/>
          <w:tblHeader/>
        </w:trPr>
        <w:tc>
          <w:tcPr>
            <w:tcW w:w="2260" w:type="dxa"/>
            <w:vAlign w:val="center"/>
          </w:tcPr>
          <w:p w:rsidR="004909FA" w:rsidRPr="00C15A78" w:rsidRDefault="004909FA" w:rsidP="004909FA">
            <w:pPr>
              <w:rPr>
                <w:rFonts w:cs="Arial"/>
                <w:szCs w:val="22"/>
              </w:rPr>
            </w:pPr>
            <w:r w:rsidRPr="00C15A78">
              <w:rPr>
                <w:rFonts w:cs="Arial"/>
                <w:szCs w:val="22"/>
              </w:rPr>
              <w:t>Název školy</w:t>
            </w:r>
          </w:p>
        </w:tc>
        <w:tc>
          <w:tcPr>
            <w:tcW w:w="6920" w:type="dxa"/>
            <w:vAlign w:val="center"/>
          </w:tcPr>
          <w:p w:rsidR="004909FA" w:rsidRPr="00C15A78" w:rsidRDefault="004909FA" w:rsidP="004909FA">
            <w:pPr>
              <w:rPr>
                <w:rFonts w:cs="Arial"/>
                <w:szCs w:val="22"/>
              </w:rPr>
            </w:pPr>
            <w:r w:rsidRPr="00C15A78">
              <w:rPr>
                <w:rFonts w:cs="Arial"/>
                <w:szCs w:val="22"/>
              </w:rPr>
              <w:t xml:space="preserve">Základní škola speciální </w:t>
            </w:r>
            <w:r w:rsidR="005E3921">
              <w:rPr>
                <w:rFonts w:cs="Arial"/>
                <w:szCs w:val="22"/>
              </w:rPr>
              <w:t xml:space="preserve">a Praktická škola </w:t>
            </w:r>
            <w:r w:rsidRPr="00C15A78">
              <w:rPr>
                <w:rFonts w:cs="Arial"/>
                <w:szCs w:val="22"/>
              </w:rPr>
              <w:t>Litvínov, Šafaříkova 991, okres Most</w:t>
            </w:r>
          </w:p>
        </w:tc>
      </w:tr>
      <w:tr w:rsidR="004909FA" w:rsidRPr="00C15A78" w:rsidTr="004909FA">
        <w:trPr>
          <w:trHeight w:val="826"/>
          <w:tblHeader/>
        </w:trPr>
        <w:tc>
          <w:tcPr>
            <w:tcW w:w="2260" w:type="dxa"/>
            <w:vAlign w:val="center"/>
          </w:tcPr>
          <w:p w:rsidR="004909FA" w:rsidRPr="00C15A78" w:rsidRDefault="004909FA" w:rsidP="004909FA">
            <w:pPr>
              <w:rPr>
                <w:rFonts w:cs="Arial"/>
                <w:szCs w:val="22"/>
              </w:rPr>
            </w:pPr>
            <w:r w:rsidRPr="00C15A78">
              <w:rPr>
                <w:rFonts w:cs="Arial"/>
                <w:szCs w:val="22"/>
              </w:rPr>
              <w:t>Adresa školy</w:t>
            </w:r>
          </w:p>
        </w:tc>
        <w:tc>
          <w:tcPr>
            <w:tcW w:w="6920" w:type="dxa"/>
            <w:vAlign w:val="center"/>
          </w:tcPr>
          <w:p w:rsidR="004909FA" w:rsidRPr="00C15A78" w:rsidRDefault="004909FA" w:rsidP="004909FA">
            <w:pPr>
              <w:rPr>
                <w:rFonts w:cs="Arial"/>
                <w:szCs w:val="22"/>
              </w:rPr>
            </w:pPr>
            <w:r w:rsidRPr="00C15A78">
              <w:rPr>
                <w:rFonts w:cs="Arial"/>
                <w:szCs w:val="22"/>
              </w:rPr>
              <w:t>Základní škola speciální</w:t>
            </w:r>
            <w:r w:rsidR="005E3921">
              <w:rPr>
                <w:rFonts w:cs="Arial"/>
                <w:szCs w:val="22"/>
              </w:rPr>
              <w:t xml:space="preserve"> a Praktická škola</w:t>
            </w:r>
          </w:p>
          <w:p w:rsidR="004909FA" w:rsidRPr="00C15A78" w:rsidRDefault="004909FA" w:rsidP="004909FA">
            <w:pPr>
              <w:rPr>
                <w:rFonts w:cs="Arial"/>
                <w:szCs w:val="22"/>
              </w:rPr>
            </w:pPr>
            <w:r w:rsidRPr="00C15A78">
              <w:rPr>
                <w:rFonts w:cs="Arial"/>
                <w:szCs w:val="22"/>
              </w:rPr>
              <w:t>Šafaříkova 991</w:t>
            </w:r>
          </w:p>
          <w:p w:rsidR="004909FA" w:rsidRPr="00C15A78" w:rsidRDefault="00752D03" w:rsidP="004909FA">
            <w:pPr>
              <w:rPr>
                <w:rFonts w:cs="Arial"/>
                <w:szCs w:val="22"/>
              </w:rPr>
            </w:pPr>
            <w:r w:rsidRPr="00C15A78">
              <w:rPr>
                <w:rFonts w:cs="Arial"/>
                <w:szCs w:val="22"/>
              </w:rPr>
              <w:t xml:space="preserve">436 01 </w:t>
            </w:r>
            <w:r w:rsidR="004909FA" w:rsidRPr="00C15A78">
              <w:rPr>
                <w:rFonts w:cs="Arial"/>
                <w:szCs w:val="22"/>
              </w:rPr>
              <w:t>Litvínov</w:t>
            </w:r>
          </w:p>
        </w:tc>
      </w:tr>
      <w:tr w:rsidR="004909FA" w:rsidRPr="00C15A78" w:rsidTr="00452576">
        <w:trPr>
          <w:trHeight w:val="717"/>
          <w:tblHeader/>
        </w:trPr>
        <w:tc>
          <w:tcPr>
            <w:tcW w:w="2260" w:type="dxa"/>
            <w:vAlign w:val="center"/>
          </w:tcPr>
          <w:p w:rsidR="004909FA" w:rsidRPr="00C15A78" w:rsidRDefault="004909FA" w:rsidP="004909FA">
            <w:pPr>
              <w:rPr>
                <w:rFonts w:cs="Arial"/>
                <w:szCs w:val="22"/>
              </w:rPr>
            </w:pPr>
            <w:r w:rsidRPr="00C15A78">
              <w:rPr>
                <w:rFonts w:cs="Arial"/>
                <w:szCs w:val="22"/>
              </w:rPr>
              <w:t xml:space="preserve">Jméno ředitelky </w:t>
            </w:r>
          </w:p>
        </w:tc>
        <w:tc>
          <w:tcPr>
            <w:tcW w:w="6920" w:type="dxa"/>
            <w:vAlign w:val="center"/>
          </w:tcPr>
          <w:p w:rsidR="004909FA" w:rsidRPr="00C15A78" w:rsidRDefault="004909FA" w:rsidP="004909FA">
            <w:pPr>
              <w:rPr>
                <w:rFonts w:cs="Arial"/>
                <w:szCs w:val="22"/>
              </w:rPr>
            </w:pPr>
            <w:r w:rsidRPr="00C15A78">
              <w:rPr>
                <w:rFonts w:cs="Arial"/>
                <w:szCs w:val="22"/>
              </w:rPr>
              <w:t>Mgr. Eva Sekyrková</w:t>
            </w:r>
          </w:p>
        </w:tc>
      </w:tr>
      <w:tr w:rsidR="004909FA" w:rsidRPr="00C15A78" w:rsidTr="00452576">
        <w:trPr>
          <w:trHeight w:val="600"/>
          <w:tblHeader/>
        </w:trPr>
        <w:tc>
          <w:tcPr>
            <w:tcW w:w="2260" w:type="dxa"/>
            <w:vAlign w:val="center"/>
          </w:tcPr>
          <w:p w:rsidR="004909FA" w:rsidRPr="00C15A78" w:rsidRDefault="004909FA" w:rsidP="004909FA">
            <w:pPr>
              <w:rPr>
                <w:rFonts w:cs="Arial"/>
                <w:szCs w:val="22"/>
              </w:rPr>
            </w:pPr>
            <w:r w:rsidRPr="00C15A78">
              <w:rPr>
                <w:rFonts w:cs="Arial"/>
                <w:szCs w:val="22"/>
              </w:rPr>
              <w:t>IČ</w:t>
            </w:r>
          </w:p>
        </w:tc>
        <w:tc>
          <w:tcPr>
            <w:tcW w:w="6920" w:type="dxa"/>
            <w:vAlign w:val="center"/>
          </w:tcPr>
          <w:p w:rsidR="004909FA" w:rsidRPr="00C15A78" w:rsidRDefault="004909FA" w:rsidP="004909FA">
            <w:pPr>
              <w:rPr>
                <w:rFonts w:cs="Arial"/>
                <w:szCs w:val="22"/>
              </w:rPr>
            </w:pPr>
            <w:r w:rsidRPr="00C15A78">
              <w:rPr>
                <w:rFonts w:cs="Arial"/>
                <w:szCs w:val="22"/>
              </w:rPr>
              <w:t>47 324 295</w:t>
            </w:r>
          </w:p>
        </w:tc>
      </w:tr>
      <w:tr w:rsidR="004909FA" w:rsidRPr="00C15A78" w:rsidTr="00452576">
        <w:trPr>
          <w:trHeight w:val="613"/>
          <w:tblHeader/>
        </w:trPr>
        <w:tc>
          <w:tcPr>
            <w:tcW w:w="2260" w:type="dxa"/>
            <w:vAlign w:val="center"/>
          </w:tcPr>
          <w:p w:rsidR="004909FA" w:rsidRPr="00C15A78" w:rsidRDefault="004909FA" w:rsidP="004909FA">
            <w:pPr>
              <w:rPr>
                <w:rFonts w:cs="Arial"/>
                <w:szCs w:val="22"/>
              </w:rPr>
            </w:pPr>
            <w:r w:rsidRPr="00C15A78">
              <w:rPr>
                <w:rFonts w:cs="Arial"/>
                <w:szCs w:val="22"/>
              </w:rPr>
              <w:t>IZO</w:t>
            </w:r>
          </w:p>
        </w:tc>
        <w:tc>
          <w:tcPr>
            <w:tcW w:w="6920" w:type="dxa"/>
            <w:vAlign w:val="center"/>
          </w:tcPr>
          <w:p w:rsidR="004909FA" w:rsidRPr="00C15A78" w:rsidRDefault="00FE0EA8" w:rsidP="004909FA">
            <w:pPr>
              <w:rPr>
                <w:rFonts w:cs="Arial"/>
                <w:szCs w:val="22"/>
              </w:rPr>
            </w:pPr>
            <w:r w:rsidRPr="0019215F">
              <w:rPr>
                <w:rFonts w:cs="Arial"/>
                <w:szCs w:val="22"/>
              </w:rPr>
              <w:t>181</w:t>
            </w:r>
            <w:r>
              <w:rPr>
                <w:rFonts w:cs="Arial"/>
                <w:szCs w:val="22"/>
              </w:rPr>
              <w:t> </w:t>
            </w:r>
            <w:r w:rsidRPr="0019215F">
              <w:rPr>
                <w:rFonts w:cs="Arial"/>
                <w:szCs w:val="22"/>
              </w:rPr>
              <w:t>057</w:t>
            </w:r>
            <w:r>
              <w:rPr>
                <w:rFonts w:cs="Arial"/>
                <w:szCs w:val="22"/>
              </w:rPr>
              <w:t xml:space="preserve"> </w:t>
            </w:r>
            <w:r w:rsidRPr="0019215F">
              <w:rPr>
                <w:rFonts w:cs="Arial"/>
                <w:szCs w:val="22"/>
              </w:rPr>
              <w:t>522</w:t>
            </w:r>
          </w:p>
        </w:tc>
      </w:tr>
      <w:tr w:rsidR="004909FA" w:rsidRPr="00C15A78" w:rsidTr="00452576">
        <w:trPr>
          <w:trHeight w:val="624"/>
          <w:tblHeader/>
        </w:trPr>
        <w:tc>
          <w:tcPr>
            <w:tcW w:w="2260" w:type="dxa"/>
            <w:vAlign w:val="center"/>
          </w:tcPr>
          <w:p w:rsidR="004909FA" w:rsidRPr="00C15A78" w:rsidRDefault="004909FA" w:rsidP="004909FA">
            <w:pPr>
              <w:rPr>
                <w:rFonts w:cs="Arial"/>
                <w:szCs w:val="22"/>
              </w:rPr>
            </w:pPr>
            <w:r w:rsidRPr="00C15A78">
              <w:rPr>
                <w:rFonts w:cs="Arial"/>
                <w:szCs w:val="22"/>
              </w:rPr>
              <w:t>RED-IZO</w:t>
            </w:r>
          </w:p>
        </w:tc>
        <w:tc>
          <w:tcPr>
            <w:tcW w:w="6920" w:type="dxa"/>
            <w:vAlign w:val="center"/>
          </w:tcPr>
          <w:p w:rsidR="004909FA" w:rsidRPr="00C15A78" w:rsidRDefault="004909FA" w:rsidP="004909FA">
            <w:pPr>
              <w:rPr>
                <w:rFonts w:cs="Arial"/>
                <w:szCs w:val="22"/>
              </w:rPr>
            </w:pPr>
            <w:r w:rsidRPr="00C15A78">
              <w:rPr>
                <w:rFonts w:cs="Arial"/>
                <w:szCs w:val="22"/>
              </w:rPr>
              <w:t>600 023 621</w:t>
            </w:r>
          </w:p>
        </w:tc>
      </w:tr>
      <w:tr w:rsidR="004909FA" w:rsidRPr="00C15A78" w:rsidTr="004909FA">
        <w:trPr>
          <w:trHeight w:val="826"/>
          <w:tblHeader/>
        </w:trPr>
        <w:tc>
          <w:tcPr>
            <w:tcW w:w="2260" w:type="dxa"/>
            <w:vAlign w:val="center"/>
          </w:tcPr>
          <w:p w:rsidR="004909FA" w:rsidRPr="00C15A78" w:rsidRDefault="004909FA" w:rsidP="004909FA">
            <w:pPr>
              <w:rPr>
                <w:rFonts w:cs="Arial"/>
                <w:szCs w:val="22"/>
              </w:rPr>
            </w:pPr>
            <w:r w:rsidRPr="00C15A78">
              <w:rPr>
                <w:rFonts w:cs="Arial"/>
                <w:szCs w:val="22"/>
              </w:rPr>
              <w:t>Kontakty</w:t>
            </w:r>
          </w:p>
        </w:tc>
        <w:tc>
          <w:tcPr>
            <w:tcW w:w="6920" w:type="dxa"/>
            <w:vAlign w:val="center"/>
          </w:tcPr>
          <w:p w:rsidR="00452576" w:rsidRPr="00C15A78" w:rsidRDefault="00452576" w:rsidP="00452576">
            <w:pPr>
              <w:rPr>
                <w:rFonts w:cs="Arial"/>
                <w:szCs w:val="22"/>
              </w:rPr>
            </w:pPr>
            <w:r w:rsidRPr="00C15A78">
              <w:rPr>
                <w:rFonts w:cs="Arial"/>
                <w:szCs w:val="22"/>
              </w:rPr>
              <w:t>tel./fax – 476 111 689</w:t>
            </w:r>
          </w:p>
          <w:p w:rsidR="00452576" w:rsidRPr="00C15A78" w:rsidRDefault="00452576" w:rsidP="00452576">
            <w:pPr>
              <w:rPr>
                <w:rFonts w:cs="Arial"/>
                <w:color w:val="FF0000"/>
                <w:szCs w:val="22"/>
              </w:rPr>
            </w:pPr>
            <w:r w:rsidRPr="00C15A78">
              <w:rPr>
                <w:rFonts w:cs="Arial"/>
                <w:szCs w:val="22"/>
              </w:rPr>
              <w:t>e-mail – evasekyrkova@seznam.cz</w:t>
            </w:r>
          </w:p>
          <w:p w:rsidR="00452576" w:rsidRPr="00C15A78" w:rsidRDefault="00452576" w:rsidP="00452576">
            <w:pPr>
              <w:rPr>
                <w:rFonts w:cs="Arial"/>
                <w:szCs w:val="22"/>
              </w:rPr>
            </w:pPr>
            <w:r w:rsidRPr="00C15A78">
              <w:rPr>
                <w:rFonts w:cs="Arial"/>
                <w:szCs w:val="22"/>
              </w:rPr>
              <w:t>internet –</w:t>
            </w:r>
            <w:r w:rsidRPr="00C2769C">
              <w:rPr>
                <w:rFonts w:cs="Arial"/>
                <w:szCs w:val="22"/>
              </w:rPr>
              <w:t xml:space="preserve"> </w:t>
            </w:r>
            <w:hyperlink r:id="rId9" w:history="1">
              <w:r w:rsidR="005E3921" w:rsidRPr="00C2769C">
                <w:rPr>
                  <w:rStyle w:val="Hypertextovodkaz"/>
                  <w:color w:val="auto"/>
                </w:rPr>
                <w:t xml:space="preserve"> </w:t>
              </w:r>
              <w:r w:rsidR="005E3921" w:rsidRPr="00C2769C">
                <w:rPr>
                  <w:rStyle w:val="Hypertextovodkaz"/>
                  <w:rFonts w:cs="Arial"/>
                  <w:color w:val="auto"/>
                  <w:szCs w:val="22"/>
                </w:rPr>
                <w:t>http://www.zs-specialni-litvinov.cz/</w:t>
              </w:r>
            </w:hyperlink>
          </w:p>
        </w:tc>
      </w:tr>
      <w:tr w:rsidR="004909FA" w:rsidRPr="00C15A78" w:rsidTr="004909FA">
        <w:trPr>
          <w:trHeight w:val="827"/>
          <w:tblHeader/>
        </w:trPr>
        <w:tc>
          <w:tcPr>
            <w:tcW w:w="2260" w:type="dxa"/>
            <w:vAlign w:val="center"/>
          </w:tcPr>
          <w:p w:rsidR="004909FA" w:rsidRPr="00C15A78" w:rsidRDefault="004909FA" w:rsidP="004909FA">
            <w:pPr>
              <w:rPr>
                <w:rFonts w:cs="Arial"/>
                <w:szCs w:val="22"/>
              </w:rPr>
            </w:pPr>
            <w:r w:rsidRPr="00C15A78">
              <w:rPr>
                <w:rFonts w:cs="Arial"/>
                <w:szCs w:val="22"/>
              </w:rPr>
              <w:t>Jméno koordinátora tvorby ŠvP</w:t>
            </w:r>
            <w:r w:rsidR="00B72B66" w:rsidRPr="00C15A78">
              <w:rPr>
                <w:rFonts w:cs="Arial"/>
                <w:szCs w:val="22"/>
              </w:rPr>
              <w:t xml:space="preserve"> I.</w:t>
            </w:r>
          </w:p>
        </w:tc>
        <w:tc>
          <w:tcPr>
            <w:tcW w:w="6920" w:type="dxa"/>
            <w:vAlign w:val="center"/>
          </w:tcPr>
          <w:p w:rsidR="002B1253" w:rsidRPr="00C15A78" w:rsidRDefault="002B1253" w:rsidP="004909FA">
            <w:pPr>
              <w:rPr>
                <w:rFonts w:cs="Arial"/>
                <w:szCs w:val="22"/>
              </w:rPr>
            </w:pPr>
          </w:p>
          <w:p w:rsidR="002B1253" w:rsidRPr="00C15A78" w:rsidRDefault="002B1253" w:rsidP="004909FA">
            <w:pPr>
              <w:rPr>
                <w:rFonts w:cs="Arial"/>
                <w:szCs w:val="22"/>
              </w:rPr>
            </w:pPr>
            <w:r w:rsidRPr="00C15A78">
              <w:rPr>
                <w:rFonts w:cs="Arial"/>
                <w:szCs w:val="22"/>
              </w:rPr>
              <w:t xml:space="preserve">Mgr. Lenka Hrušková </w:t>
            </w:r>
          </w:p>
          <w:p w:rsidR="004909FA" w:rsidRPr="00C15A78" w:rsidRDefault="004909FA" w:rsidP="005E3921">
            <w:pPr>
              <w:rPr>
                <w:rFonts w:cs="Arial"/>
                <w:color w:val="FF0000"/>
                <w:szCs w:val="22"/>
              </w:rPr>
            </w:pPr>
          </w:p>
        </w:tc>
      </w:tr>
    </w:tbl>
    <w:p w:rsidR="004909FA" w:rsidRPr="00C15A78" w:rsidRDefault="004909FA" w:rsidP="004909FA">
      <w:pPr>
        <w:rPr>
          <w:rFonts w:cs="Arial"/>
          <w:szCs w:val="22"/>
          <w:u w:val="single"/>
        </w:rPr>
      </w:pPr>
    </w:p>
    <w:p w:rsidR="004909FA" w:rsidRPr="00C15A78" w:rsidRDefault="004909FA" w:rsidP="00EF7059">
      <w:pPr>
        <w:pStyle w:val="Nadpis2"/>
      </w:pPr>
      <w:bookmarkStart w:id="5" w:name="_Toc173030103"/>
      <w:bookmarkStart w:id="6" w:name="_Toc265076032"/>
      <w:bookmarkStart w:id="7" w:name="_Toc402524423"/>
      <w:r w:rsidRPr="00C15A78">
        <w:t>Zřizovatel</w:t>
      </w:r>
      <w:bookmarkEnd w:id="5"/>
      <w:bookmarkEnd w:id="6"/>
      <w:bookmarkEnd w:id="7"/>
    </w:p>
    <w:p w:rsidR="004909FA" w:rsidRPr="00C15A78" w:rsidRDefault="004909FA" w:rsidP="004909FA">
      <w:pPr>
        <w:rPr>
          <w:rFonts w:cs="Arial"/>
          <w:szCs w:val="22"/>
          <w:u w:val="single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40"/>
        <w:gridCol w:w="6764"/>
      </w:tblGrid>
      <w:tr w:rsidR="00CC1154" w:rsidRPr="00C15A78" w:rsidTr="00CC1154">
        <w:trPr>
          <w:trHeight w:val="615"/>
        </w:trPr>
        <w:tc>
          <w:tcPr>
            <w:tcW w:w="2340" w:type="dxa"/>
            <w:vAlign w:val="center"/>
          </w:tcPr>
          <w:p w:rsidR="00CC1154" w:rsidRPr="00C15A78" w:rsidRDefault="00CC1154" w:rsidP="004909FA">
            <w:pPr>
              <w:rPr>
                <w:rFonts w:cs="Arial"/>
                <w:szCs w:val="22"/>
              </w:rPr>
            </w:pPr>
            <w:r w:rsidRPr="00C15A78">
              <w:rPr>
                <w:rFonts w:cs="Arial"/>
                <w:szCs w:val="22"/>
              </w:rPr>
              <w:t>Název</w:t>
            </w:r>
          </w:p>
        </w:tc>
        <w:tc>
          <w:tcPr>
            <w:tcW w:w="6764" w:type="dxa"/>
          </w:tcPr>
          <w:p w:rsidR="00CC1154" w:rsidRPr="00C15A78" w:rsidRDefault="00CC1154" w:rsidP="004909FA">
            <w:pPr>
              <w:rPr>
                <w:rFonts w:cs="Arial"/>
                <w:szCs w:val="22"/>
              </w:rPr>
            </w:pPr>
          </w:p>
          <w:p w:rsidR="00CC1154" w:rsidRPr="00C15A78" w:rsidRDefault="00CC1154" w:rsidP="004909FA">
            <w:pPr>
              <w:rPr>
                <w:rFonts w:cs="Arial"/>
                <w:szCs w:val="22"/>
              </w:rPr>
            </w:pPr>
            <w:r w:rsidRPr="00C15A78">
              <w:rPr>
                <w:rFonts w:cs="Arial"/>
                <w:szCs w:val="22"/>
              </w:rPr>
              <w:t>Město Litvínov</w:t>
            </w:r>
          </w:p>
        </w:tc>
      </w:tr>
      <w:tr w:rsidR="004909FA" w:rsidRPr="00C15A78" w:rsidTr="00CC1154">
        <w:trPr>
          <w:trHeight w:val="612"/>
        </w:trPr>
        <w:tc>
          <w:tcPr>
            <w:tcW w:w="2340" w:type="dxa"/>
            <w:vAlign w:val="center"/>
          </w:tcPr>
          <w:p w:rsidR="004909FA" w:rsidRPr="00C15A78" w:rsidRDefault="004909FA" w:rsidP="004909FA">
            <w:pPr>
              <w:rPr>
                <w:rFonts w:cs="Arial"/>
                <w:szCs w:val="22"/>
              </w:rPr>
            </w:pPr>
            <w:r w:rsidRPr="00C15A78">
              <w:rPr>
                <w:rFonts w:cs="Arial"/>
                <w:szCs w:val="22"/>
              </w:rPr>
              <w:t>Adresa</w:t>
            </w:r>
          </w:p>
        </w:tc>
        <w:tc>
          <w:tcPr>
            <w:tcW w:w="6764" w:type="dxa"/>
          </w:tcPr>
          <w:p w:rsidR="004909FA" w:rsidRPr="00C15A78" w:rsidRDefault="004909FA" w:rsidP="004909FA">
            <w:pPr>
              <w:rPr>
                <w:rFonts w:cs="Arial"/>
                <w:szCs w:val="22"/>
              </w:rPr>
            </w:pPr>
            <w:r w:rsidRPr="00C15A78">
              <w:rPr>
                <w:rFonts w:cs="Arial"/>
                <w:szCs w:val="22"/>
              </w:rPr>
              <w:t>nám. Míru 11</w:t>
            </w:r>
          </w:p>
          <w:p w:rsidR="004909FA" w:rsidRPr="00C15A78" w:rsidRDefault="004909FA" w:rsidP="004909FA">
            <w:pPr>
              <w:rPr>
                <w:rFonts w:cs="Arial"/>
                <w:szCs w:val="22"/>
              </w:rPr>
            </w:pPr>
            <w:r w:rsidRPr="00C15A78">
              <w:rPr>
                <w:rFonts w:cs="Arial"/>
                <w:szCs w:val="22"/>
              </w:rPr>
              <w:t>436 91  Litvínov</w:t>
            </w:r>
          </w:p>
        </w:tc>
      </w:tr>
      <w:tr w:rsidR="004909FA" w:rsidRPr="00C15A78" w:rsidTr="004909FA">
        <w:tc>
          <w:tcPr>
            <w:tcW w:w="2340" w:type="dxa"/>
            <w:vAlign w:val="center"/>
          </w:tcPr>
          <w:p w:rsidR="004909FA" w:rsidRPr="00C15A78" w:rsidRDefault="004909FA" w:rsidP="004909FA">
            <w:pPr>
              <w:rPr>
                <w:rFonts w:cs="Arial"/>
                <w:szCs w:val="22"/>
              </w:rPr>
            </w:pPr>
            <w:r w:rsidRPr="00C15A78">
              <w:rPr>
                <w:rFonts w:cs="Arial"/>
                <w:szCs w:val="22"/>
              </w:rPr>
              <w:t>Kontakty</w:t>
            </w:r>
          </w:p>
        </w:tc>
        <w:tc>
          <w:tcPr>
            <w:tcW w:w="6764" w:type="dxa"/>
          </w:tcPr>
          <w:p w:rsidR="00452576" w:rsidRPr="00C15A78" w:rsidRDefault="00452576" w:rsidP="00452576">
            <w:pPr>
              <w:rPr>
                <w:rFonts w:cs="Arial"/>
                <w:szCs w:val="22"/>
              </w:rPr>
            </w:pPr>
            <w:r w:rsidRPr="00C15A78">
              <w:rPr>
                <w:rFonts w:cs="Arial"/>
                <w:szCs w:val="22"/>
              </w:rPr>
              <w:t xml:space="preserve"> Mgr. Milan Šťovíček, starosta města</w:t>
            </w:r>
          </w:p>
          <w:p w:rsidR="00452576" w:rsidRPr="00C15A78" w:rsidRDefault="00452576" w:rsidP="00452576">
            <w:pPr>
              <w:rPr>
                <w:rFonts w:cs="Arial"/>
                <w:szCs w:val="22"/>
              </w:rPr>
            </w:pPr>
            <w:r w:rsidRPr="00C15A78">
              <w:rPr>
                <w:rFonts w:cs="Arial"/>
                <w:szCs w:val="22"/>
              </w:rPr>
              <w:t>tel. – 476 767 611</w:t>
            </w:r>
          </w:p>
          <w:p w:rsidR="004909FA" w:rsidRPr="00C15A78" w:rsidRDefault="00452576" w:rsidP="00452576">
            <w:pPr>
              <w:rPr>
                <w:rFonts w:cs="Arial"/>
                <w:szCs w:val="22"/>
              </w:rPr>
            </w:pPr>
            <w:r w:rsidRPr="00C15A78">
              <w:rPr>
                <w:rFonts w:cs="Arial"/>
                <w:szCs w:val="22"/>
              </w:rPr>
              <w:t xml:space="preserve">internet – </w:t>
            </w:r>
            <w:hyperlink r:id="rId10" w:history="1">
              <w:r w:rsidRPr="00C15A78">
                <w:rPr>
                  <w:rFonts w:cs="Arial"/>
                  <w:szCs w:val="22"/>
                  <w:u w:val="single"/>
                </w:rPr>
                <w:t>http://www.mulitvinov.cz</w:t>
              </w:r>
            </w:hyperlink>
            <w:r w:rsidRPr="00C15A78">
              <w:rPr>
                <w:rFonts w:cs="Arial"/>
                <w:szCs w:val="22"/>
              </w:rPr>
              <w:t xml:space="preserve"> </w:t>
            </w:r>
          </w:p>
        </w:tc>
      </w:tr>
    </w:tbl>
    <w:p w:rsidR="004909FA" w:rsidRPr="00C15A78" w:rsidRDefault="004909FA" w:rsidP="004909FA">
      <w:pPr>
        <w:rPr>
          <w:rFonts w:cs="Arial"/>
          <w:szCs w:val="22"/>
          <w:u w:val="single"/>
        </w:rPr>
      </w:pPr>
    </w:p>
    <w:p w:rsidR="004909FA" w:rsidRPr="00C15A78" w:rsidRDefault="004909FA" w:rsidP="00EF7059">
      <w:pPr>
        <w:pStyle w:val="Nadpis2"/>
      </w:pPr>
      <w:bookmarkStart w:id="8" w:name="_Toc173030104"/>
      <w:bookmarkStart w:id="9" w:name="_Toc265076033"/>
      <w:bookmarkStart w:id="10" w:name="_Toc402524424"/>
      <w:r w:rsidRPr="00C15A78">
        <w:t>Platnost dokumentu od</w:t>
      </w:r>
      <w:bookmarkEnd w:id="8"/>
      <w:bookmarkEnd w:id="9"/>
      <w:bookmarkEnd w:id="10"/>
    </w:p>
    <w:p w:rsidR="004909FA" w:rsidRPr="00C15A78" w:rsidRDefault="004909FA" w:rsidP="004909FA">
      <w:pPr>
        <w:rPr>
          <w:rFonts w:cs="Arial"/>
          <w:szCs w:val="22"/>
          <w:u w:val="single"/>
        </w:rPr>
      </w:pPr>
    </w:p>
    <w:tbl>
      <w:tblPr>
        <w:tblW w:w="90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17"/>
        <w:gridCol w:w="6697"/>
      </w:tblGrid>
      <w:tr w:rsidR="004909FA" w:rsidRPr="00C15A78" w:rsidTr="004909FA">
        <w:trPr>
          <w:trHeight w:val="657"/>
        </w:trPr>
        <w:tc>
          <w:tcPr>
            <w:tcW w:w="2317" w:type="dxa"/>
            <w:vAlign w:val="center"/>
          </w:tcPr>
          <w:p w:rsidR="004909FA" w:rsidRPr="00C15A78" w:rsidRDefault="004909FA" w:rsidP="004909FA">
            <w:pPr>
              <w:rPr>
                <w:rFonts w:cs="Arial"/>
                <w:szCs w:val="22"/>
              </w:rPr>
            </w:pPr>
            <w:r w:rsidRPr="00C15A78">
              <w:rPr>
                <w:rFonts w:cs="Arial"/>
                <w:szCs w:val="22"/>
              </w:rPr>
              <w:t>Datum</w:t>
            </w:r>
          </w:p>
        </w:tc>
        <w:tc>
          <w:tcPr>
            <w:tcW w:w="6697" w:type="dxa"/>
            <w:vAlign w:val="center"/>
          </w:tcPr>
          <w:p w:rsidR="004909FA" w:rsidRPr="00C15A78" w:rsidRDefault="004909FA" w:rsidP="00FE0EA8">
            <w:pPr>
              <w:numPr>
                <w:ilvl w:val="0"/>
                <w:numId w:val="3"/>
              </w:numPr>
              <w:rPr>
                <w:rFonts w:cs="Arial"/>
                <w:szCs w:val="22"/>
              </w:rPr>
            </w:pPr>
            <w:r w:rsidRPr="00C15A78">
              <w:rPr>
                <w:rFonts w:cs="Arial"/>
                <w:szCs w:val="22"/>
              </w:rPr>
              <w:t>září 201</w:t>
            </w:r>
            <w:r w:rsidR="00FE0EA8">
              <w:rPr>
                <w:rFonts w:cs="Arial"/>
                <w:szCs w:val="22"/>
              </w:rPr>
              <w:t>4</w:t>
            </w:r>
          </w:p>
        </w:tc>
      </w:tr>
      <w:tr w:rsidR="004909FA" w:rsidRPr="00C15A78" w:rsidTr="004909FA">
        <w:trPr>
          <w:trHeight w:val="447"/>
        </w:trPr>
        <w:tc>
          <w:tcPr>
            <w:tcW w:w="2317" w:type="dxa"/>
            <w:vAlign w:val="center"/>
          </w:tcPr>
          <w:p w:rsidR="004909FA" w:rsidRPr="00C15A78" w:rsidRDefault="004909FA" w:rsidP="004909FA">
            <w:pPr>
              <w:rPr>
                <w:rFonts w:cs="Arial"/>
                <w:szCs w:val="22"/>
              </w:rPr>
            </w:pPr>
            <w:r w:rsidRPr="00C15A78">
              <w:rPr>
                <w:rFonts w:cs="Arial"/>
                <w:szCs w:val="22"/>
              </w:rPr>
              <w:t>Podpis ředitelky</w:t>
            </w:r>
          </w:p>
        </w:tc>
        <w:tc>
          <w:tcPr>
            <w:tcW w:w="6697" w:type="dxa"/>
            <w:vAlign w:val="center"/>
          </w:tcPr>
          <w:p w:rsidR="004909FA" w:rsidRPr="00C15A78" w:rsidRDefault="004909FA" w:rsidP="004909FA">
            <w:pPr>
              <w:rPr>
                <w:rFonts w:cs="Arial"/>
                <w:szCs w:val="22"/>
              </w:rPr>
            </w:pPr>
          </w:p>
          <w:p w:rsidR="004909FA" w:rsidRPr="00C15A78" w:rsidRDefault="004909FA" w:rsidP="004909FA">
            <w:pPr>
              <w:rPr>
                <w:rFonts w:cs="Arial"/>
                <w:szCs w:val="22"/>
              </w:rPr>
            </w:pPr>
          </w:p>
        </w:tc>
      </w:tr>
      <w:tr w:rsidR="004909FA" w:rsidRPr="00C15A78" w:rsidTr="004909FA">
        <w:trPr>
          <w:cantSplit/>
          <w:trHeight w:val="338"/>
        </w:trPr>
        <w:tc>
          <w:tcPr>
            <w:tcW w:w="2317" w:type="dxa"/>
            <w:vAlign w:val="center"/>
          </w:tcPr>
          <w:p w:rsidR="004909FA" w:rsidRPr="00C15A78" w:rsidRDefault="004909FA" w:rsidP="004909FA">
            <w:pPr>
              <w:rPr>
                <w:rFonts w:cs="Arial"/>
                <w:szCs w:val="22"/>
              </w:rPr>
            </w:pPr>
            <w:r w:rsidRPr="00C15A78">
              <w:rPr>
                <w:rFonts w:cs="Arial"/>
                <w:szCs w:val="22"/>
              </w:rPr>
              <w:t>Razítko školy</w:t>
            </w:r>
          </w:p>
        </w:tc>
        <w:tc>
          <w:tcPr>
            <w:tcW w:w="6697" w:type="dxa"/>
            <w:vAlign w:val="center"/>
          </w:tcPr>
          <w:p w:rsidR="004909FA" w:rsidRPr="00C15A78" w:rsidRDefault="004909FA" w:rsidP="004909FA">
            <w:pPr>
              <w:rPr>
                <w:rFonts w:cs="Arial"/>
                <w:szCs w:val="22"/>
              </w:rPr>
            </w:pPr>
          </w:p>
          <w:p w:rsidR="004909FA" w:rsidRPr="00C15A78" w:rsidRDefault="004909FA" w:rsidP="004909FA">
            <w:pPr>
              <w:rPr>
                <w:rFonts w:cs="Arial"/>
                <w:szCs w:val="22"/>
              </w:rPr>
            </w:pPr>
          </w:p>
        </w:tc>
      </w:tr>
      <w:tr w:rsidR="004909FA" w:rsidRPr="00C15A78" w:rsidTr="004909FA">
        <w:trPr>
          <w:cantSplit/>
          <w:trHeight w:val="337"/>
        </w:trPr>
        <w:tc>
          <w:tcPr>
            <w:tcW w:w="2317" w:type="dxa"/>
            <w:vAlign w:val="center"/>
          </w:tcPr>
          <w:p w:rsidR="004909FA" w:rsidRPr="00C15A78" w:rsidRDefault="004909FA" w:rsidP="004909FA">
            <w:pPr>
              <w:rPr>
                <w:rFonts w:cs="Arial"/>
                <w:szCs w:val="22"/>
              </w:rPr>
            </w:pPr>
            <w:r w:rsidRPr="00C15A78">
              <w:rPr>
                <w:rFonts w:cs="Arial"/>
                <w:szCs w:val="22"/>
              </w:rPr>
              <w:t>Projednáno ve školské radě dne</w:t>
            </w:r>
          </w:p>
        </w:tc>
        <w:tc>
          <w:tcPr>
            <w:tcW w:w="6697" w:type="dxa"/>
            <w:vAlign w:val="center"/>
          </w:tcPr>
          <w:p w:rsidR="004909FA" w:rsidRPr="00C15A78" w:rsidRDefault="004909FA" w:rsidP="004909FA">
            <w:pPr>
              <w:rPr>
                <w:rFonts w:cs="Arial"/>
                <w:szCs w:val="22"/>
              </w:rPr>
            </w:pPr>
          </w:p>
          <w:p w:rsidR="004909FA" w:rsidRPr="00C15A78" w:rsidRDefault="004909FA" w:rsidP="004909FA">
            <w:pPr>
              <w:rPr>
                <w:rFonts w:cs="Arial"/>
                <w:szCs w:val="22"/>
              </w:rPr>
            </w:pPr>
          </w:p>
        </w:tc>
      </w:tr>
    </w:tbl>
    <w:p w:rsidR="00FE0EA8" w:rsidRDefault="00FE0EA8" w:rsidP="00FE0EA8">
      <w:pPr>
        <w:pStyle w:val="Nadpis1"/>
        <w:numPr>
          <w:ilvl w:val="0"/>
          <w:numId w:val="0"/>
        </w:numPr>
        <w:ind w:left="432"/>
      </w:pPr>
      <w:bookmarkStart w:id="11" w:name="_Toc265076034"/>
    </w:p>
    <w:p w:rsidR="00FE0EA8" w:rsidRDefault="00FE0EA8">
      <w:pPr>
        <w:spacing w:after="200" w:line="276" w:lineRule="auto"/>
        <w:rPr>
          <w:b/>
          <w:bCs/>
          <w:color w:val="000000"/>
        </w:rPr>
      </w:pPr>
      <w:r>
        <w:br w:type="page"/>
      </w:r>
    </w:p>
    <w:p w:rsidR="00EF7059" w:rsidRDefault="004909FA" w:rsidP="00EF7059">
      <w:pPr>
        <w:pStyle w:val="Nadpis1"/>
      </w:pPr>
      <w:bookmarkStart w:id="12" w:name="_Toc402524425"/>
      <w:r w:rsidRPr="00C15A78">
        <w:lastRenderedPageBreak/>
        <w:t>Charakteristika školy</w:t>
      </w:r>
      <w:bookmarkStart w:id="13" w:name="_Toc265076035"/>
      <w:bookmarkEnd w:id="11"/>
      <w:bookmarkEnd w:id="12"/>
    </w:p>
    <w:p w:rsidR="004909FA" w:rsidRPr="00EF7059" w:rsidRDefault="00EF7059" w:rsidP="00EF7059">
      <w:pPr>
        <w:pStyle w:val="Nadpis2"/>
      </w:pPr>
      <w:r>
        <w:t xml:space="preserve"> </w:t>
      </w:r>
      <w:bookmarkStart w:id="14" w:name="_Toc402524426"/>
      <w:r w:rsidRPr="00F72E60">
        <w:rPr>
          <w:rStyle w:val="Nadpis2Char"/>
          <w:rFonts w:cs="Arial"/>
          <w:b/>
        </w:rPr>
        <w:t>Ú</w:t>
      </w:r>
      <w:r w:rsidR="004909FA" w:rsidRPr="00EF7059">
        <w:t>plnost a velikost školy</w:t>
      </w:r>
      <w:bookmarkEnd w:id="13"/>
      <w:bookmarkEnd w:id="14"/>
    </w:p>
    <w:p w:rsidR="004909FA" w:rsidRPr="00C15A78" w:rsidRDefault="004909FA" w:rsidP="004909FA">
      <w:pPr>
        <w:jc w:val="both"/>
        <w:rPr>
          <w:rFonts w:cs="Arial"/>
          <w:szCs w:val="22"/>
          <w:u w:val="single"/>
        </w:rPr>
      </w:pPr>
    </w:p>
    <w:p w:rsidR="004909FA" w:rsidRPr="00C15A78" w:rsidRDefault="004909FA" w:rsidP="004909FA">
      <w:pPr>
        <w:autoSpaceDE w:val="0"/>
        <w:autoSpaceDN w:val="0"/>
        <w:adjustRightInd w:val="0"/>
        <w:jc w:val="both"/>
        <w:rPr>
          <w:rFonts w:cs="Arial"/>
          <w:szCs w:val="22"/>
        </w:rPr>
      </w:pPr>
      <w:r w:rsidRPr="00C15A78">
        <w:rPr>
          <w:rFonts w:cs="Arial"/>
          <w:szCs w:val="22"/>
        </w:rPr>
        <w:t xml:space="preserve">Jsme základní školou samostatně zřízenou pro děti a žáky se zdravotním postižením. V základní škole praktické se vzdělávají žáci ve všech postupných ročnících, v základní škole speciální jsou do každé třídy zařazeni žáci a děti z více ročníků. Specifické vzdělávací problémy a potřeby našich dětí a žáků jsou řešeny individuálními vzdělávacími plány. (Rozšířením o střední školu, resp. o praktickou školu jednoletou a praktickou školu dvouletou, bychom chtěli absolventům naší školy, ale i okolních škol v oblasti Litvínovska umožnit lepší orientaci ve světě budoucího pracovního procesu a zejména i větší připravenost pro každodenní, co možná nejsamostatnější život.)  </w:t>
      </w:r>
    </w:p>
    <w:p w:rsidR="004909FA" w:rsidRPr="00C15A78" w:rsidRDefault="004909FA" w:rsidP="004909FA">
      <w:pPr>
        <w:autoSpaceDE w:val="0"/>
        <w:autoSpaceDN w:val="0"/>
        <w:adjustRightInd w:val="0"/>
        <w:jc w:val="both"/>
        <w:rPr>
          <w:rFonts w:cs="Arial"/>
          <w:szCs w:val="22"/>
        </w:rPr>
      </w:pPr>
    </w:p>
    <w:p w:rsidR="004909FA" w:rsidRPr="00C15A78" w:rsidRDefault="004909FA" w:rsidP="004909FA">
      <w:pPr>
        <w:autoSpaceDE w:val="0"/>
        <w:autoSpaceDN w:val="0"/>
        <w:adjustRightInd w:val="0"/>
        <w:jc w:val="both"/>
        <w:rPr>
          <w:rFonts w:cs="Arial"/>
          <w:szCs w:val="22"/>
        </w:rPr>
      </w:pPr>
      <w:r w:rsidRPr="00C15A78">
        <w:rPr>
          <w:rFonts w:cs="Arial"/>
          <w:szCs w:val="22"/>
        </w:rPr>
        <w:t>Součástmi školy j</w:t>
      </w:r>
      <w:r w:rsidR="00B72B66" w:rsidRPr="00C15A78">
        <w:rPr>
          <w:rFonts w:cs="Arial"/>
          <w:szCs w:val="22"/>
        </w:rPr>
        <w:t>sou: školní družina</w:t>
      </w:r>
      <w:r w:rsidRPr="00C15A78">
        <w:rPr>
          <w:rFonts w:cs="Arial"/>
          <w:szCs w:val="22"/>
        </w:rPr>
        <w:t xml:space="preserve">, speciálně pedagogické centrum, školní jídelna a přípravný stupeň základní školy speciální. Školu navštěvují děti a žáci se speciálními vzdělávacími potřebami žijící v Litvínově a v přilehlých obcích a lokalitách. </w:t>
      </w:r>
    </w:p>
    <w:p w:rsidR="004909FA" w:rsidRPr="00C15A78" w:rsidRDefault="004909FA" w:rsidP="004909FA">
      <w:pPr>
        <w:autoSpaceDE w:val="0"/>
        <w:autoSpaceDN w:val="0"/>
        <w:adjustRightInd w:val="0"/>
        <w:jc w:val="both"/>
        <w:rPr>
          <w:rFonts w:cs="Arial"/>
          <w:szCs w:val="22"/>
        </w:rPr>
      </w:pPr>
    </w:p>
    <w:p w:rsidR="004909FA" w:rsidRPr="00C15A78" w:rsidRDefault="004909FA" w:rsidP="004909FA">
      <w:pPr>
        <w:autoSpaceDE w:val="0"/>
        <w:autoSpaceDN w:val="0"/>
        <w:adjustRightInd w:val="0"/>
        <w:jc w:val="both"/>
        <w:rPr>
          <w:rFonts w:cs="Arial"/>
          <w:i/>
          <w:iCs/>
          <w:szCs w:val="22"/>
        </w:rPr>
      </w:pPr>
      <w:r w:rsidRPr="00C15A78">
        <w:rPr>
          <w:rFonts w:cs="Arial"/>
          <w:szCs w:val="22"/>
        </w:rPr>
        <w:t xml:space="preserve">Dle stanovené kapacity může škola vzdělávat 50 žáků v ZŠ speciální a 140 žáků v ZŠ praktické. Usilujeme o vytvoření takového prostředí školy, kde se žáci budou cítit dobře a bezpečně, budou jednat otevřeně, vstřícně a upřímně. </w:t>
      </w:r>
      <w:r w:rsidR="00B72B66" w:rsidRPr="00C15A78">
        <w:rPr>
          <w:rFonts w:cs="Arial"/>
          <w:szCs w:val="22"/>
        </w:rPr>
        <w:t>Kapacita střední školy by byla</w:t>
      </w:r>
      <w:r w:rsidRPr="00C15A78">
        <w:rPr>
          <w:rFonts w:cs="Arial"/>
          <w:szCs w:val="22"/>
        </w:rPr>
        <w:t xml:space="preserve"> </w:t>
      </w:r>
      <w:r w:rsidR="00B72B66" w:rsidRPr="00C15A78">
        <w:rPr>
          <w:rFonts w:cs="Arial"/>
          <w:szCs w:val="22"/>
        </w:rPr>
        <w:t xml:space="preserve">- </w:t>
      </w:r>
      <w:r w:rsidRPr="00C15A78">
        <w:rPr>
          <w:rFonts w:cs="Arial"/>
          <w:szCs w:val="22"/>
        </w:rPr>
        <w:t xml:space="preserve">6 míst pro žáky praktické školy jednoleté a 6 míst pro žáky praktické školy dvouleté. </w:t>
      </w:r>
    </w:p>
    <w:p w:rsidR="004909FA" w:rsidRPr="00C15A78" w:rsidRDefault="004909FA" w:rsidP="004909FA">
      <w:pPr>
        <w:autoSpaceDE w:val="0"/>
        <w:autoSpaceDN w:val="0"/>
        <w:adjustRightInd w:val="0"/>
        <w:jc w:val="both"/>
        <w:rPr>
          <w:rFonts w:cs="Arial"/>
          <w:szCs w:val="22"/>
        </w:rPr>
      </w:pPr>
    </w:p>
    <w:p w:rsidR="004909FA" w:rsidRPr="00C15A78" w:rsidRDefault="004909FA" w:rsidP="004909FA">
      <w:pPr>
        <w:autoSpaceDE w:val="0"/>
        <w:autoSpaceDN w:val="0"/>
        <w:adjustRightInd w:val="0"/>
        <w:jc w:val="both"/>
        <w:rPr>
          <w:rFonts w:cs="Arial"/>
          <w:szCs w:val="22"/>
        </w:rPr>
      </w:pPr>
      <w:r w:rsidRPr="00C15A78">
        <w:rPr>
          <w:rFonts w:cs="Arial"/>
          <w:szCs w:val="22"/>
        </w:rPr>
        <w:t xml:space="preserve">Dopravní obslužnost je na celkem dobré úrovni. V největší míře jsou využívány zejména pravidelné spoje městské hromadné dopravy. </w:t>
      </w:r>
    </w:p>
    <w:p w:rsidR="004909FA" w:rsidRPr="00C15A78" w:rsidRDefault="004909FA" w:rsidP="004909FA">
      <w:pPr>
        <w:jc w:val="both"/>
        <w:rPr>
          <w:rFonts w:cs="Arial"/>
          <w:szCs w:val="22"/>
        </w:rPr>
      </w:pPr>
    </w:p>
    <w:p w:rsidR="004909FA" w:rsidRPr="00C15A78" w:rsidRDefault="004909FA" w:rsidP="004909FA">
      <w:pPr>
        <w:jc w:val="both"/>
        <w:rPr>
          <w:rFonts w:cs="Arial"/>
          <w:szCs w:val="22"/>
        </w:rPr>
      </w:pPr>
      <w:r w:rsidRPr="00C15A78">
        <w:rPr>
          <w:rFonts w:cs="Arial"/>
          <w:szCs w:val="22"/>
        </w:rPr>
        <w:t xml:space="preserve">Budova školy je umístěna v ideálním klidném prostředí nedaleko centra města. Od přilehlé zástavby ji ochraňují nemalé školní pozemky. </w:t>
      </w:r>
    </w:p>
    <w:p w:rsidR="004909FA" w:rsidRPr="00EF7059" w:rsidRDefault="004909FA" w:rsidP="004909FA">
      <w:pPr>
        <w:jc w:val="both"/>
        <w:rPr>
          <w:rFonts w:cs="Arial"/>
          <w:szCs w:val="22"/>
        </w:rPr>
      </w:pPr>
    </w:p>
    <w:p w:rsidR="002564E0" w:rsidRPr="00EF7059" w:rsidRDefault="002564E0" w:rsidP="00EF7059">
      <w:pPr>
        <w:pStyle w:val="Nadpis2"/>
        <w:rPr>
          <w:rFonts w:cs="Arial"/>
        </w:rPr>
      </w:pPr>
      <w:bookmarkStart w:id="15" w:name="_Toc402524427"/>
      <w:r w:rsidRPr="00EF7059">
        <w:rPr>
          <w:rFonts w:cs="Arial"/>
        </w:rPr>
        <w:t>Vybavení školy (materiální, prostorové, technické a hygienické podmínky)</w:t>
      </w:r>
      <w:bookmarkEnd w:id="15"/>
    </w:p>
    <w:p w:rsidR="00D558D0" w:rsidRPr="00EF7059" w:rsidRDefault="00D558D0" w:rsidP="00D558D0">
      <w:pPr>
        <w:autoSpaceDE w:val="0"/>
        <w:autoSpaceDN w:val="0"/>
        <w:adjustRightInd w:val="0"/>
        <w:rPr>
          <w:rFonts w:eastAsiaTheme="minorHAnsi" w:cs="Arial"/>
          <w:i/>
          <w:iCs/>
          <w:color w:val="000000"/>
          <w:szCs w:val="22"/>
          <w:lang w:eastAsia="en-US"/>
        </w:rPr>
      </w:pPr>
    </w:p>
    <w:p w:rsidR="00D558D0" w:rsidRPr="00EF7059" w:rsidRDefault="00D558D0" w:rsidP="00D558D0">
      <w:pPr>
        <w:autoSpaceDE w:val="0"/>
        <w:autoSpaceDN w:val="0"/>
        <w:adjustRightInd w:val="0"/>
        <w:rPr>
          <w:rFonts w:eastAsiaTheme="minorHAnsi" w:cs="Arial"/>
          <w:b/>
          <w:color w:val="000000"/>
          <w:szCs w:val="22"/>
          <w:lang w:eastAsia="en-US"/>
        </w:rPr>
      </w:pPr>
      <w:r w:rsidRPr="00EF7059">
        <w:rPr>
          <w:rFonts w:eastAsiaTheme="minorHAnsi" w:cs="Arial"/>
          <w:b/>
          <w:i/>
          <w:iCs/>
          <w:color w:val="000000"/>
          <w:szCs w:val="22"/>
          <w:lang w:eastAsia="en-US"/>
        </w:rPr>
        <w:t xml:space="preserve">a) Materiální vybavení </w:t>
      </w:r>
    </w:p>
    <w:p w:rsidR="00D558D0" w:rsidRPr="00EF7059" w:rsidRDefault="00D558D0" w:rsidP="00D558D0">
      <w:pPr>
        <w:autoSpaceDE w:val="0"/>
        <w:autoSpaceDN w:val="0"/>
        <w:adjustRightInd w:val="0"/>
        <w:rPr>
          <w:rFonts w:eastAsiaTheme="minorHAnsi" w:cs="Arial"/>
          <w:szCs w:val="22"/>
          <w:lang w:eastAsia="en-US"/>
        </w:rPr>
      </w:pPr>
      <w:r w:rsidRPr="00EF7059">
        <w:rPr>
          <w:rFonts w:eastAsiaTheme="minorHAnsi" w:cs="Arial"/>
          <w:szCs w:val="22"/>
          <w:lang w:eastAsia="en-US"/>
        </w:rPr>
        <w:t>Škola má k dispozici široké spektrum didaktických pomůcek (učebnic, pracovních sešitů, metodických příruček, výukových CD, videokazet, DVD, filmů, knih, ap.), celkem 9 interaktivních tabulí, sportovní nářadí a náčiní, hudební nástroje (klavír, elektronické klávesy, kytaru, sadu orffových melodických a rytmických nástrojů), keramickou pec, tkalcovský stav, podpůrné rehabilitační pomůcky, masážní  křeslo, relaxační bazén s kuličkami, polohovací pomůcky, ap.). Pro praktická cvičení je využívána cvičná kuchyňka, vybavená školní dílna, školní pozemek, keramická dílna, součástí školy je oddychový kout na školní zahradě, který může sloužit i pro výuku.</w:t>
      </w:r>
    </w:p>
    <w:p w:rsidR="00D558D0" w:rsidRPr="00EF7059" w:rsidRDefault="00D558D0" w:rsidP="00D558D0">
      <w:pPr>
        <w:jc w:val="both"/>
        <w:rPr>
          <w:rFonts w:cs="Arial"/>
          <w:szCs w:val="22"/>
        </w:rPr>
      </w:pPr>
      <w:r w:rsidRPr="00EF7059">
        <w:rPr>
          <w:rFonts w:cs="Arial"/>
          <w:szCs w:val="22"/>
        </w:rPr>
        <w:t>Každá třída je vybavena pro výuku lavicemi s individuálně nastavitelnou a zvedací deskou, židlemi nastavenými podle velikosti žáků. K výuce jsou používány didaktické obrázky z oblasti aktuálně probíraného učiva.</w:t>
      </w:r>
    </w:p>
    <w:p w:rsidR="00D558D0" w:rsidRPr="00EF7059" w:rsidRDefault="00D558D0" w:rsidP="00D558D0">
      <w:pPr>
        <w:jc w:val="both"/>
        <w:rPr>
          <w:rFonts w:cs="Arial"/>
          <w:szCs w:val="22"/>
        </w:rPr>
      </w:pPr>
      <w:r w:rsidRPr="00EF7059">
        <w:rPr>
          <w:rFonts w:cs="Arial"/>
          <w:szCs w:val="22"/>
        </w:rPr>
        <w:t>Velmi dobrého materiálního vybavení Speciálně pedagogického centra, které je součástí školy, využívají zejména pedagogové, děti a žáci základní školy speciální. Je jim k dispozici speciální učebna „SNOEZELEN” pro aplikování moderních metod při rozvoji dětí a žáků s těžkým zdravotním postižením jako je například doteková terapie, bazální stimulace, míčkování a masáže orofaciálního systému.</w:t>
      </w:r>
    </w:p>
    <w:p w:rsidR="00D558D0" w:rsidRPr="00EF7059" w:rsidRDefault="00D558D0" w:rsidP="00D558D0">
      <w:pPr>
        <w:jc w:val="both"/>
        <w:rPr>
          <w:rFonts w:cs="Arial"/>
          <w:szCs w:val="22"/>
        </w:rPr>
      </w:pPr>
      <w:r w:rsidRPr="00EF7059">
        <w:rPr>
          <w:rFonts w:cs="Arial"/>
          <w:szCs w:val="22"/>
        </w:rPr>
        <w:t>Pro zkvalitnění výuky v dopravní výchově je možné využít školního kola a koloběžky.</w:t>
      </w:r>
    </w:p>
    <w:p w:rsidR="00D558D0" w:rsidRPr="00EF7059" w:rsidRDefault="00D558D0" w:rsidP="00D558D0">
      <w:pPr>
        <w:jc w:val="both"/>
        <w:rPr>
          <w:rFonts w:cs="Arial"/>
          <w:szCs w:val="22"/>
        </w:rPr>
      </w:pPr>
      <w:r w:rsidRPr="00EF7059">
        <w:rPr>
          <w:rFonts w:cs="Arial"/>
          <w:szCs w:val="22"/>
        </w:rPr>
        <w:t>Dvě naše zařízené sborovny, vybavené PC s tiskárnami, kopírkami a koutem pro odpočinek jsou vhodným zázemím pro pedagogy.</w:t>
      </w:r>
    </w:p>
    <w:p w:rsidR="004630B8" w:rsidRPr="00EF7059" w:rsidRDefault="004630B8" w:rsidP="00D558D0">
      <w:pPr>
        <w:jc w:val="both"/>
        <w:rPr>
          <w:rFonts w:cs="Arial"/>
          <w:i/>
          <w:iCs/>
          <w:color w:val="FF0000"/>
          <w:szCs w:val="22"/>
        </w:rPr>
      </w:pPr>
    </w:p>
    <w:p w:rsidR="00D558D0" w:rsidRPr="00C15A78" w:rsidRDefault="00D558D0" w:rsidP="00D558D0">
      <w:pPr>
        <w:jc w:val="both"/>
        <w:rPr>
          <w:rFonts w:cs="Arial"/>
          <w:b/>
          <w:i/>
          <w:iCs/>
          <w:szCs w:val="22"/>
        </w:rPr>
      </w:pPr>
      <w:r w:rsidRPr="00C15A78">
        <w:rPr>
          <w:rFonts w:cs="Arial"/>
          <w:b/>
          <w:i/>
          <w:iCs/>
          <w:szCs w:val="22"/>
        </w:rPr>
        <w:t>b) Prostorové, technické vybavení</w:t>
      </w:r>
    </w:p>
    <w:p w:rsidR="00D558D0" w:rsidRPr="00C15A78" w:rsidRDefault="00D558D0" w:rsidP="00D558D0">
      <w:pPr>
        <w:jc w:val="both"/>
        <w:rPr>
          <w:rFonts w:cs="Arial"/>
          <w:szCs w:val="22"/>
          <w:u w:val="single"/>
        </w:rPr>
      </w:pPr>
      <w:r w:rsidRPr="00C15A78">
        <w:rPr>
          <w:rFonts w:cs="Arial"/>
          <w:szCs w:val="22"/>
        </w:rPr>
        <w:t xml:space="preserve">Čtyřpodlažní školní budova, ve které jsme zahájili provoz v září 2005, poskytuje vzdělávání ve třídách základní školy praktické a základní školy speciální (včetně rehabilitačního </w:t>
      </w:r>
      <w:r w:rsidRPr="00C15A78">
        <w:rPr>
          <w:rFonts w:cs="Arial"/>
          <w:szCs w:val="22"/>
        </w:rPr>
        <w:lastRenderedPageBreak/>
        <w:t>programu a příp</w:t>
      </w:r>
      <w:r w:rsidR="002B1253" w:rsidRPr="00C15A78">
        <w:rPr>
          <w:rFonts w:cs="Arial"/>
          <w:szCs w:val="22"/>
        </w:rPr>
        <w:t>r</w:t>
      </w:r>
      <w:r w:rsidRPr="00C15A78">
        <w:rPr>
          <w:rFonts w:cs="Arial"/>
          <w:szCs w:val="22"/>
        </w:rPr>
        <w:t>avného stupně základní školy speciální). Výchovně-vzdělávací péče je poskytována i ve školní družině a v pravidelné zájmové činnosti.</w:t>
      </w:r>
    </w:p>
    <w:p w:rsidR="00D558D0" w:rsidRPr="00C15A78" w:rsidRDefault="00D558D0" w:rsidP="00D558D0">
      <w:pPr>
        <w:autoSpaceDE w:val="0"/>
        <w:autoSpaceDN w:val="0"/>
        <w:adjustRightInd w:val="0"/>
        <w:jc w:val="both"/>
        <w:rPr>
          <w:rFonts w:cs="Arial"/>
          <w:szCs w:val="22"/>
        </w:rPr>
      </w:pPr>
      <w:r w:rsidRPr="00C15A78">
        <w:rPr>
          <w:rFonts w:cs="Arial"/>
          <w:szCs w:val="22"/>
        </w:rPr>
        <w:t>Budova je opatřena bezbariérovým vstupem pro vozíčkáře a je vybavena čtyřmi plošinami na schodištích tak, aby byl i imobilním dětem a žákům umožněn přístup do pavilonů tělocvičny, školní jídelny a všech pater budovy, kde jsou některé odborné učebny.</w:t>
      </w:r>
    </w:p>
    <w:p w:rsidR="00D558D0" w:rsidRPr="00C15A78" w:rsidRDefault="00D558D0" w:rsidP="00D558D0">
      <w:pPr>
        <w:autoSpaceDE w:val="0"/>
        <w:autoSpaceDN w:val="0"/>
        <w:adjustRightInd w:val="0"/>
        <w:jc w:val="both"/>
        <w:rPr>
          <w:rFonts w:cs="Arial"/>
          <w:szCs w:val="22"/>
        </w:rPr>
      </w:pPr>
      <w:r w:rsidRPr="00C15A78">
        <w:rPr>
          <w:rFonts w:cs="Arial"/>
          <w:szCs w:val="22"/>
        </w:rPr>
        <w:t>Každá samostatná třída na obou typech školy má k dispozici vlastní kmenovou učebnu. Pedagogové,</w:t>
      </w:r>
      <w:r w:rsidRPr="00C15A78">
        <w:rPr>
          <w:rFonts w:cs="Arial"/>
          <w:color w:val="FF0000"/>
          <w:szCs w:val="22"/>
        </w:rPr>
        <w:t xml:space="preserve"> </w:t>
      </w:r>
      <w:r w:rsidRPr="00C15A78">
        <w:rPr>
          <w:rFonts w:cs="Arial"/>
          <w:szCs w:val="22"/>
        </w:rPr>
        <w:t>kteří nemají ve svých třídách interaktivní tabuli, mohou využívat k výuce multifunkční učebnu vybavenou interaktivní tabulí. Tato místnost zároveň slouží i jako místo pro odpočinek a rehabilitaci dětí a žáků a výuku zdravotní tělesné výchovy. Je vybavena rehabilitačními a kompenzačními pomůckami (závěsná síť, kuličkový bazén, rehabilitační míče, molitanová stavebnice). Informační a komunikační technologie je vyučována v učebně PC. Pro zkvalitňování a zpřístupňování výuky i potřebám žáků ZŠ speciální je její vybavení stále aktualizováno</w:t>
      </w:r>
    </w:p>
    <w:p w:rsidR="00D558D0" w:rsidRPr="00C15A78" w:rsidRDefault="00D558D0" w:rsidP="00D558D0">
      <w:pPr>
        <w:autoSpaceDE w:val="0"/>
        <w:autoSpaceDN w:val="0"/>
        <w:adjustRightInd w:val="0"/>
        <w:jc w:val="both"/>
        <w:rPr>
          <w:rFonts w:cs="Arial"/>
          <w:szCs w:val="22"/>
        </w:rPr>
      </w:pPr>
      <w:r w:rsidRPr="00C15A78">
        <w:rPr>
          <w:rFonts w:cs="Arial"/>
          <w:szCs w:val="22"/>
        </w:rPr>
        <w:t xml:space="preserve"> Pro výuku naukových předmětů jsou k dispozici odborné učebny - hudebna, knihovna, dvě dílny, školní kuchyňka. Ve školním roce 2009/2010 byla ve škole zřízena i keramická dílna a zabudována vypalovací pec. Pro tkaní, filcování, ruční práce je určena tzv. místnost tkalcohraní.</w:t>
      </w:r>
    </w:p>
    <w:p w:rsidR="00D558D0" w:rsidRPr="00C15A78" w:rsidRDefault="00D558D0" w:rsidP="00D558D0">
      <w:pPr>
        <w:autoSpaceDE w:val="0"/>
        <w:autoSpaceDN w:val="0"/>
        <w:adjustRightInd w:val="0"/>
        <w:jc w:val="both"/>
        <w:rPr>
          <w:rFonts w:cs="Arial"/>
          <w:szCs w:val="22"/>
        </w:rPr>
      </w:pPr>
      <w:r w:rsidRPr="00C15A78">
        <w:rPr>
          <w:rFonts w:cs="Arial"/>
          <w:szCs w:val="22"/>
        </w:rPr>
        <w:t xml:space="preserve">Učebny jsou světlé, čisté, dostatečně vyhovující k hraní i relaxaci dětí a žáků o přestávkách. Učitelé, děti a žáci se podílejí na estetickém vzhledu učeben i chodeb, pečují o květiny. </w:t>
      </w:r>
    </w:p>
    <w:p w:rsidR="00D558D0" w:rsidRPr="00C15A78" w:rsidRDefault="00D558D0" w:rsidP="00D558D0">
      <w:pPr>
        <w:autoSpaceDE w:val="0"/>
        <w:autoSpaceDN w:val="0"/>
        <w:adjustRightInd w:val="0"/>
        <w:jc w:val="both"/>
        <w:rPr>
          <w:rFonts w:cs="Arial"/>
          <w:szCs w:val="22"/>
        </w:rPr>
      </w:pPr>
      <w:r w:rsidRPr="00C15A78">
        <w:rPr>
          <w:rFonts w:cs="Arial"/>
          <w:szCs w:val="22"/>
        </w:rPr>
        <w:t xml:space="preserve">Děti a žáci mají dobré prostorové podmínky pro výuku pracovních činností. Učebny jsou umístěny v samostatném pavilonu s bezbariérovým přístupem. </w:t>
      </w:r>
    </w:p>
    <w:p w:rsidR="00D558D0" w:rsidRPr="00C15A78" w:rsidRDefault="00D558D0" w:rsidP="00D558D0">
      <w:pPr>
        <w:autoSpaceDE w:val="0"/>
        <w:autoSpaceDN w:val="0"/>
        <w:adjustRightInd w:val="0"/>
        <w:jc w:val="both"/>
        <w:rPr>
          <w:rFonts w:cs="Arial"/>
          <w:szCs w:val="22"/>
        </w:rPr>
      </w:pPr>
      <w:r w:rsidRPr="00C15A78">
        <w:rPr>
          <w:rFonts w:cs="Arial"/>
          <w:szCs w:val="22"/>
        </w:rPr>
        <w:t>Učitelé a žáci pečují také o vzhled a čistotu přilehlých školních parcel a objektu hřiště. Pro kvalitní výuku pěstitelských prací je využívána školní zahrada.</w:t>
      </w:r>
    </w:p>
    <w:p w:rsidR="00D558D0" w:rsidRPr="00C15A78" w:rsidRDefault="00D558D0" w:rsidP="00D558D0">
      <w:pPr>
        <w:autoSpaceDE w:val="0"/>
        <w:autoSpaceDN w:val="0"/>
        <w:adjustRightInd w:val="0"/>
        <w:jc w:val="both"/>
        <w:rPr>
          <w:rFonts w:cs="Arial"/>
          <w:szCs w:val="22"/>
        </w:rPr>
      </w:pPr>
      <w:r w:rsidRPr="00C15A78">
        <w:rPr>
          <w:rFonts w:cs="Arial"/>
          <w:szCs w:val="22"/>
        </w:rPr>
        <w:t xml:space="preserve">Prostory chodeb a školního dvora využívají děti a žáci k pohybové relaxaci nebo odpočinku o přestávkách. Školní dvůr je vybaven dvěma koši na basketbal, pískovištěm a pergolou se stoly a lavičkami, na chodbách jsou namalované „hry na zemi“. </w:t>
      </w:r>
    </w:p>
    <w:p w:rsidR="00D558D0" w:rsidRPr="00C15A78" w:rsidRDefault="00D558D0" w:rsidP="00D558D0">
      <w:pPr>
        <w:autoSpaceDE w:val="0"/>
        <w:autoSpaceDN w:val="0"/>
        <w:adjustRightInd w:val="0"/>
        <w:jc w:val="both"/>
        <w:rPr>
          <w:rFonts w:cs="Arial"/>
          <w:szCs w:val="22"/>
        </w:rPr>
      </w:pPr>
      <w:r w:rsidRPr="00C15A78">
        <w:rPr>
          <w:rFonts w:cs="Arial"/>
          <w:szCs w:val="22"/>
        </w:rPr>
        <w:t xml:space="preserve">Dobré podmínky mají děti a žáci pro sportovní aktivity – prostornou, dobře vybavenou tělocvičnu, která je přístupná i imobilním dětem, protože i zde je schodiště opatřeno bezbariérovým vstupem, multifunkční hřiště, které splňuje moderní parametry. </w:t>
      </w:r>
      <w:r w:rsidRPr="00C15A78">
        <w:rPr>
          <w:rFonts w:cs="Arial"/>
          <w:color w:val="FF0000"/>
          <w:szCs w:val="22"/>
        </w:rPr>
        <w:t xml:space="preserve"> </w:t>
      </w:r>
    </w:p>
    <w:p w:rsidR="00D558D0" w:rsidRPr="00C15A78" w:rsidRDefault="00D558D0" w:rsidP="00D558D0">
      <w:pPr>
        <w:autoSpaceDE w:val="0"/>
        <w:autoSpaceDN w:val="0"/>
        <w:adjustRightInd w:val="0"/>
        <w:jc w:val="both"/>
        <w:rPr>
          <w:rFonts w:cs="Arial"/>
          <w:szCs w:val="22"/>
        </w:rPr>
      </w:pPr>
      <w:r w:rsidRPr="00C15A78">
        <w:rPr>
          <w:rFonts w:cs="Arial"/>
          <w:szCs w:val="22"/>
        </w:rPr>
        <w:t xml:space="preserve">Děti, žáci i pedagogové mají možnost se kvalitně stravovat ve školní jídelně, jejíž kuchyň je  předpisově vybavena a splňuje všechny hygienické normy. </w:t>
      </w:r>
    </w:p>
    <w:p w:rsidR="00D558D0" w:rsidRPr="00C15A78" w:rsidRDefault="00D558D0" w:rsidP="00D558D0">
      <w:pPr>
        <w:autoSpaceDE w:val="0"/>
        <w:autoSpaceDN w:val="0"/>
        <w:adjustRightInd w:val="0"/>
        <w:jc w:val="both"/>
        <w:rPr>
          <w:rFonts w:cs="Arial"/>
          <w:b/>
          <w:szCs w:val="22"/>
        </w:rPr>
      </w:pPr>
      <w:r w:rsidRPr="00C15A78">
        <w:rPr>
          <w:rFonts w:cs="Arial"/>
          <w:szCs w:val="22"/>
        </w:rPr>
        <w:t>Prostory školy odpovídají didaktickým, hygienickým a estetickým požadavkům.</w:t>
      </w:r>
    </w:p>
    <w:p w:rsidR="00D558D0" w:rsidRPr="00C15A78" w:rsidRDefault="00D558D0" w:rsidP="00D558D0">
      <w:pPr>
        <w:autoSpaceDE w:val="0"/>
        <w:autoSpaceDN w:val="0"/>
        <w:adjustRightInd w:val="0"/>
        <w:rPr>
          <w:rFonts w:eastAsiaTheme="minorHAnsi" w:cs="Arial"/>
          <w:i/>
          <w:iCs/>
          <w:color w:val="000000"/>
          <w:szCs w:val="22"/>
          <w:lang w:eastAsia="en-US"/>
        </w:rPr>
      </w:pPr>
    </w:p>
    <w:p w:rsidR="00D558D0" w:rsidRPr="00C15A78" w:rsidRDefault="00D558D0" w:rsidP="00D558D0">
      <w:pPr>
        <w:autoSpaceDE w:val="0"/>
        <w:autoSpaceDN w:val="0"/>
        <w:adjustRightInd w:val="0"/>
        <w:rPr>
          <w:rFonts w:eastAsiaTheme="minorHAnsi" w:cs="Arial"/>
          <w:b/>
          <w:color w:val="000000"/>
          <w:szCs w:val="22"/>
          <w:lang w:eastAsia="en-US"/>
        </w:rPr>
      </w:pPr>
      <w:r w:rsidRPr="00C15A78">
        <w:rPr>
          <w:rFonts w:eastAsiaTheme="minorHAnsi" w:cs="Arial"/>
          <w:b/>
          <w:i/>
          <w:iCs/>
          <w:color w:val="000000"/>
          <w:szCs w:val="22"/>
          <w:lang w:eastAsia="en-US"/>
        </w:rPr>
        <w:t xml:space="preserve">d) Hygienické vybavení </w:t>
      </w:r>
    </w:p>
    <w:p w:rsidR="00D558D0" w:rsidRPr="00C15A78" w:rsidRDefault="00D558D0" w:rsidP="00D558D0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  <w:r w:rsidRPr="00C15A78">
        <w:rPr>
          <w:rFonts w:eastAsiaTheme="minorHAnsi" w:cs="Arial"/>
          <w:color w:val="000000"/>
          <w:szCs w:val="22"/>
          <w:lang w:eastAsia="en-US"/>
        </w:rPr>
        <w:t>Prostor pro udržování osobní hygieny je umožněn v dostatečném množství sociálních zařízení vybavených umyvadly, papírovými ručníky, tekutým mýdlem ap. K dispozici jsou sprchy v každém nadzemním podlaží, kde je i dostatečné množství bezbariérových WC .</w:t>
      </w:r>
    </w:p>
    <w:p w:rsidR="00D558D0" w:rsidRPr="00C15A78" w:rsidRDefault="00D558D0" w:rsidP="00D558D0">
      <w:pPr>
        <w:rPr>
          <w:rFonts w:cs="Arial"/>
          <w:szCs w:val="22"/>
        </w:rPr>
      </w:pPr>
      <w:r w:rsidRPr="00C15A78">
        <w:rPr>
          <w:rFonts w:cs="Arial"/>
          <w:szCs w:val="22"/>
        </w:rPr>
        <w:t>Udržování duševní hygieny umožňuje relaxační multisenzorická místnost tzv. „Snoezelen“, multifunkční učebna, která je vybavena rehabilitačními a kompenzačními pomůckami (závěsná síť, kuličkový bazén, rehabilitační míče, molitanová stavebnice).</w:t>
      </w:r>
    </w:p>
    <w:p w:rsidR="002564E0" w:rsidRPr="00C15A78" w:rsidRDefault="002564E0" w:rsidP="004909FA">
      <w:pPr>
        <w:autoSpaceDE w:val="0"/>
        <w:autoSpaceDN w:val="0"/>
        <w:adjustRightInd w:val="0"/>
        <w:jc w:val="both"/>
        <w:rPr>
          <w:rFonts w:cs="Arial"/>
          <w:b/>
          <w:szCs w:val="22"/>
        </w:rPr>
      </w:pPr>
    </w:p>
    <w:p w:rsidR="00752D03" w:rsidRPr="003B6441" w:rsidRDefault="00752D03" w:rsidP="003B6441">
      <w:pPr>
        <w:pStyle w:val="Nadpis2"/>
        <w:rPr>
          <w:rFonts w:cs="Arial"/>
        </w:rPr>
      </w:pPr>
      <w:bookmarkStart w:id="16" w:name="_Toc402524428"/>
      <w:r w:rsidRPr="003B6441">
        <w:rPr>
          <w:rFonts w:cs="Arial"/>
        </w:rPr>
        <w:t>Charakteristika vzdělávaných žáků</w:t>
      </w:r>
      <w:bookmarkEnd w:id="16"/>
    </w:p>
    <w:p w:rsidR="00752D03" w:rsidRPr="003B6441" w:rsidRDefault="00752D03" w:rsidP="00347039">
      <w:pPr>
        <w:autoSpaceDE w:val="0"/>
        <w:autoSpaceDN w:val="0"/>
        <w:adjustRightInd w:val="0"/>
        <w:ind w:right="57"/>
        <w:jc w:val="both"/>
        <w:rPr>
          <w:rFonts w:cs="Arial"/>
          <w:b/>
          <w:szCs w:val="22"/>
        </w:rPr>
      </w:pPr>
    </w:p>
    <w:p w:rsidR="00347039" w:rsidRPr="003B6441" w:rsidRDefault="00EB5AF0" w:rsidP="00347039">
      <w:pPr>
        <w:spacing w:after="120"/>
        <w:ind w:right="57"/>
        <w:jc w:val="both"/>
        <w:rPr>
          <w:rFonts w:cs="Arial"/>
          <w:szCs w:val="22"/>
        </w:rPr>
      </w:pPr>
      <w:r w:rsidRPr="003B6441">
        <w:rPr>
          <w:rFonts w:cs="Arial"/>
          <w:szCs w:val="22"/>
        </w:rPr>
        <w:t>Cílovou skupinou jsou žáci</w:t>
      </w:r>
      <w:r w:rsidR="00752D03" w:rsidRPr="003B6441">
        <w:rPr>
          <w:rFonts w:cs="Arial"/>
          <w:szCs w:val="22"/>
        </w:rPr>
        <w:t xml:space="preserve"> se středně těžkým a těžkým mentálním postižením, autismem a vícečetným postižením, které jim znemožňuje vzdělávání na jiném typu střední školy</w:t>
      </w:r>
      <w:r w:rsidR="00452576" w:rsidRPr="003B6441">
        <w:rPr>
          <w:rFonts w:cs="Arial"/>
          <w:szCs w:val="22"/>
        </w:rPr>
        <w:t xml:space="preserve">. </w:t>
      </w:r>
      <w:r w:rsidR="00752D03" w:rsidRPr="003B6441">
        <w:rPr>
          <w:rFonts w:cs="Arial"/>
          <w:szCs w:val="22"/>
        </w:rPr>
        <w:t xml:space="preserve">Zvláštní zřetel je brán i na žáky, kteří ke svému postižení pocházejí i ze sociálně znevýhodněného prostředí. </w:t>
      </w:r>
    </w:p>
    <w:p w:rsidR="00EB5AF0" w:rsidRDefault="00EB5AF0" w:rsidP="00347039">
      <w:pPr>
        <w:spacing w:after="120"/>
        <w:ind w:right="57"/>
        <w:jc w:val="both"/>
        <w:rPr>
          <w:rFonts w:eastAsiaTheme="minorHAnsi" w:cs="Arial"/>
          <w:color w:val="000000"/>
          <w:szCs w:val="22"/>
          <w:lang w:eastAsia="en-US"/>
        </w:rPr>
      </w:pPr>
      <w:r w:rsidRPr="003B6441">
        <w:rPr>
          <w:rFonts w:eastAsiaTheme="minorHAnsi" w:cs="Arial"/>
          <w:color w:val="000000"/>
          <w:szCs w:val="22"/>
          <w:lang w:eastAsia="en-US"/>
        </w:rPr>
        <w:t>V praktické škole jednoleté se vzdělávají žáci s různou mírou zá</w:t>
      </w:r>
      <w:r w:rsidR="00347039" w:rsidRPr="003B6441">
        <w:rPr>
          <w:rFonts w:eastAsiaTheme="minorHAnsi" w:cs="Arial"/>
          <w:color w:val="000000"/>
          <w:szCs w:val="22"/>
          <w:lang w:eastAsia="en-US"/>
        </w:rPr>
        <w:t>važnosti zdravotního postižení, a proto z</w:t>
      </w:r>
      <w:r w:rsidRPr="003B6441">
        <w:rPr>
          <w:rFonts w:eastAsiaTheme="minorHAnsi" w:cs="Arial"/>
          <w:color w:val="000000"/>
          <w:szCs w:val="22"/>
          <w:lang w:eastAsia="en-US"/>
        </w:rPr>
        <w:t>dravotní způsobilost žáka ke vzdělávání v o</w:t>
      </w:r>
      <w:r w:rsidR="00347039" w:rsidRPr="003B6441">
        <w:rPr>
          <w:rFonts w:eastAsiaTheme="minorHAnsi" w:cs="Arial"/>
          <w:color w:val="000000"/>
          <w:szCs w:val="22"/>
          <w:lang w:eastAsia="en-US"/>
        </w:rPr>
        <w:t>dborných činnostech a oborech musí být</w:t>
      </w:r>
      <w:r w:rsidRPr="003B6441">
        <w:rPr>
          <w:rFonts w:eastAsiaTheme="minorHAnsi" w:cs="Arial"/>
          <w:color w:val="000000"/>
          <w:szCs w:val="22"/>
          <w:lang w:eastAsia="en-US"/>
        </w:rPr>
        <w:t xml:space="preserve"> posouzena odborným lékařem. Na základě jeho doporučení jsou na žáka stanoveny požadavky tak, aby důsledně respektovaly jejich individuální zvláštnosti, zdravotní stav a specifické problémy vyplývající z povahy a stupně postižení. </w:t>
      </w:r>
    </w:p>
    <w:p w:rsidR="00894EFF" w:rsidRPr="003B6441" w:rsidRDefault="00894EFF" w:rsidP="00347039">
      <w:pPr>
        <w:spacing w:after="120"/>
        <w:ind w:right="57"/>
        <w:jc w:val="both"/>
        <w:rPr>
          <w:rFonts w:cs="Arial"/>
          <w:szCs w:val="22"/>
        </w:rPr>
      </w:pPr>
    </w:p>
    <w:p w:rsidR="004909FA" w:rsidRPr="003B6441" w:rsidRDefault="004909FA" w:rsidP="003B6441">
      <w:pPr>
        <w:pStyle w:val="Nadpis2"/>
        <w:rPr>
          <w:rFonts w:cs="Arial"/>
        </w:rPr>
      </w:pPr>
      <w:bookmarkStart w:id="17" w:name="_Toc265076037"/>
      <w:bookmarkStart w:id="18" w:name="_Toc402524429"/>
      <w:r w:rsidRPr="003B6441">
        <w:rPr>
          <w:rFonts w:cs="Arial"/>
        </w:rPr>
        <w:lastRenderedPageBreak/>
        <w:t>Charakteristika pedagogického sboru (velikost sboru, kvalifikovanost)</w:t>
      </w:r>
      <w:bookmarkEnd w:id="17"/>
      <w:bookmarkEnd w:id="18"/>
    </w:p>
    <w:p w:rsidR="004909FA" w:rsidRPr="003B6441" w:rsidRDefault="004909FA" w:rsidP="004909FA">
      <w:pPr>
        <w:jc w:val="both"/>
        <w:rPr>
          <w:rFonts w:cs="Arial"/>
          <w:szCs w:val="22"/>
          <w:u w:val="single"/>
        </w:rPr>
      </w:pPr>
    </w:p>
    <w:p w:rsidR="00452576" w:rsidRPr="003B6441" w:rsidRDefault="00452576" w:rsidP="00452576">
      <w:pPr>
        <w:jc w:val="both"/>
        <w:rPr>
          <w:rFonts w:cs="Arial"/>
          <w:szCs w:val="22"/>
        </w:rPr>
      </w:pPr>
      <w:r w:rsidRPr="003B6441">
        <w:rPr>
          <w:rFonts w:cs="Arial"/>
          <w:szCs w:val="22"/>
        </w:rPr>
        <w:t xml:space="preserve">Na škole působí: ředitel, zástupce ředitele, </w:t>
      </w:r>
      <w:r w:rsidRPr="004C3EB9">
        <w:rPr>
          <w:rFonts w:cs="Arial"/>
          <w:szCs w:val="22"/>
        </w:rPr>
        <w:t>výchovn</w:t>
      </w:r>
      <w:r w:rsidR="004C3EB9" w:rsidRPr="004C3EB9">
        <w:rPr>
          <w:rFonts w:cs="Arial"/>
          <w:szCs w:val="22"/>
        </w:rPr>
        <w:t>ý</w:t>
      </w:r>
      <w:r w:rsidRPr="004C3EB9">
        <w:rPr>
          <w:rFonts w:cs="Arial"/>
          <w:szCs w:val="22"/>
        </w:rPr>
        <w:t xml:space="preserve"> porad</w:t>
      </w:r>
      <w:r w:rsidR="004C3EB9" w:rsidRPr="004C3EB9">
        <w:rPr>
          <w:rFonts w:cs="Arial"/>
          <w:szCs w:val="22"/>
        </w:rPr>
        <w:t>ce</w:t>
      </w:r>
      <w:r w:rsidRPr="004C3EB9">
        <w:rPr>
          <w:rFonts w:cs="Arial"/>
          <w:szCs w:val="22"/>
        </w:rPr>
        <w:t>, preventista sociálně patologických jevů, kvalifikovan</w:t>
      </w:r>
      <w:r w:rsidR="004C3EB9" w:rsidRPr="004C3EB9">
        <w:rPr>
          <w:rFonts w:cs="Arial"/>
          <w:szCs w:val="22"/>
        </w:rPr>
        <w:t>ý</w:t>
      </w:r>
      <w:r w:rsidRPr="004C3EB9">
        <w:rPr>
          <w:rFonts w:cs="Arial"/>
          <w:szCs w:val="22"/>
        </w:rPr>
        <w:t xml:space="preserve"> koordinátor EVVO, správce ICT</w:t>
      </w:r>
      <w:r w:rsidRPr="003B6441">
        <w:rPr>
          <w:rFonts w:cs="Arial"/>
          <w:szCs w:val="22"/>
        </w:rPr>
        <w:t>, 2 koordinátoři ŠVP, 3 vedoucí metodických sdružení.</w:t>
      </w:r>
    </w:p>
    <w:p w:rsidR="00452576" w:rsidRPr="003B6441" w:rsidRDefault="00452576" w:rsidP="00452576">
      <w:pPr>
        <w:jc w:val="both"/>
        <w:rPr>
          <w:rFonts w:cs="Arial"/>
          <w:szCs w:val="22"/>
        </w:rPr>
      </w:pPr>
      <w:r w:rsidRPr="003B6441">
        <w:rPr>
          <w:rFonts w:cs="Arial"/>
          <w:szCs w:val="22"/>
        </w:rPr>
        <w:t>V odborných záležitostech se velmi osvědčila spolupráce pedagogů, zejména třídních učitelů, s pracovnicemi poradenského zařízení SPC</w:t>
      </w:r>
      <w:r w:rsidR="00B72B66" w:rsidRPr="003B6441">
        <w:rPr>
          <w:rFonts w:cs="Arial"/>
          <w:szCs w:val="22"/>
        </w:rPr>
        <w:t xml:space="preserve"> (je součástí zařízení)</w:t>
      </w:r>
      <w:r w:rsidRPr="003B6441">
        <w:rPr>
          <w:rFonts w:cs="Arial"/>
          <w:szCs w:val="22"/>
        </w:rPr>
        <w:t xml:space="preserve"> – speciální pedagožkou, psycholožkou a sociální pracovnicí.</w:t>
      </w:r>
    </w:p>
    <w:p w:rsidR="00452576" w:rsidRPr="003B6441" w:rsidRDefault="00452576" w:rsidP="00452576">
      <w:pPr>
        <w:jc w:val="both"/>
        <w:rPr>
          <w:rFonts w:cs="Arial"/>
          <w:szCs w:val="22"/>
        </w:rPr>
      </w:pPr>
      <w:r w:rsidRPr="003B6441">
        <w:rPr>
          <w:rFonts w:cs="Arial"/>
          <w:szCs w:val="22"/>
        </w:rPr>
        <w:t>Všichni pedagogičtí pracovníci se stále sebevzdělávají. Absolvovali kurzy informační gramotnosti. Účastní se řady školení, odborných přednášek zaměřených na rozšiřování vědomostí a znalostí v oblasti speciální pedagogiky, pedagogiky, psychologie a jednotlivých předmětů</w:t>
      </w:r>
      <w:r w:rsidR="004C3EB9">
        <w:rPr>
          <w:rFonts w:cs="Arial"/>
          <w:szCs w:val="22"/>
        </w:rPr>
        <w:t>.</w:t>
      </w:r>
    </w:p>
    <w:p w:rsidR="00452576" w:rsidRPr="00C15A78" w:rsidRDefault="00452576" w:rsidP="004909FA">
      <w:pPr>
        <w:jc w:val="both"/>
        <w:rPr>
          <w:rFonts w:cs="Arial"/>
          <w:szCs w:val="22"/>
        </w:rPr>
      </w:pPr>
    </w:p>
    <w:p w:rsidR="004909FA" w:rsidRPr="00532A20" w:rsidRDefault="004909FA" w:rsidP="00532A20">
      <w:pPr>
        <w:pStyle w:val="Nadpis2"/>
        <w:rPr>
          <w:rFonts w:cs="Arial"/>
        </w:rPr>
      </w:pPr>
      <w:bookmarkStart w:id="19" w:name="_Toc265076038"/>
      <w:bookmarkStart w:id="20" w:name="_Toc402524430"/>
      <w:r w:rsidRPr="00532A20">
        <w:rPr>
          <w:rFonts w:cs="Arial"/>
        </w:rPr>
        <w:t>Dlouhodobé projekty, mezinárodní spolupráce</w:t>
      </w:r>
      <w:bookmarkEnd w:id="19"/>
      <w:bookmarkEnd w:id="20"/>
    </w:p>
    <w:p w:rsidR="004909FA" w:rsidRPr="00C15A78" w:rsidRDefault="004909FA" w:rsidP="004909FA">
      <w:pPr>
        <w:jc w:val="both"/>
        <w:rPr>
          <w:rFonts w:cs="Arial"/>
          <w:szCs w:val="22"/>
          <w:u w:val="single"/>
        </w:rPr>
      </w:pPr>
    </w:p>
    <w:p w:rsidR="004909FA" w:rsidRPr="00C15A78" w:rsidRDefault="004909FA" w:rsidP="004909FA">
      <w:pPr>
        <w:jc w:val="both"/>
        <w:rPr>
          <w:rFonts w:cs="Arial"/>
          <w:szCs w:val="22"/>
        </w:rPr>
      </w:pPr>
      <w:r w:rsidRPr="00C15A78">
        <w:rPr>
          <w:rFonts w:cs="Arial"/>
          <w:szCs w:val="22"/>
        </w:rPr>
        <w:t xml:space="preserve">V současné době nerozvíjíme žádný dlouhodobý projekt, nemáme kontakty mezinárodního charakteru. </w:t>
      </w:r>
    </w:p>
    <w:p w:rsidR="004909FA" w:rsidRPr="00532A20" w:rsidRDefault="004909FA" w:rsidP="004909FA">
      <w:pPr>
        <w:rPr>
          <w:rFonts w:cs="Arial"/>
          <w:szCs w:val="22"/>
        </w:rPr>
      </w:pPr>
    </w:p>
    <w:p w:rsidR="004909FA" w:rsidRPr="00532A20" w:rsidRDefault="004909FA" w:rsidP="00532A20">
      <w:pPr>
        <w:pStyle w:val="Nadpis2"/>
        <w:rPr>
          <w:rFonts w:cs="Arial"/>
        </w:rPr>
      </w:pPr>
      <w:bookmarkStart w:id="21" w:name="_Toc265076039"/>
      <w:bookmarkStart w:id="22" w:name="_Toc402524431"/>
      <w:r w:rsidRPr="00532A20">
        <w:rPr>
          <w:rFonts w:cs="Arial"/>
        </w:rPr>
        <w:t>Spolupráce s rodiči a jinými subjekty (školskou radou, škols</w:t>
      </w:r>
      <w:r w:rsidR="00C22CD8" w:rsidRPr="00532A20">
        <w:rPr>
          <w:rFonts w:cs="Arial"/>
        </w:rPr>
        <w:t xml:space="preserve">kými poradenskými zařízeními, </w:t>
      </w:r>
      <w:r w:rsidRPr="00532A20">
        <w:rPr>
          <w:rFonts w:cs="Arial"/>
        </w:rPr>
        <w:t>místními a regionálními institucemi)</w:t>
      </w:r>
      <w:bookmarkEnd w:id="21"/>
      <w:bookmarkEnd w:id="22"/>
    </w:p>
    <w:p w:rsidR="004909FA" w:rsidRPr="00532A20" w:rsidRDefault="004909FA" w:rsidP="004909FA">
      <w:pPr>
        <w:ind w:left="60"/>
        <w:jc w:val="both"/>
        <w:rPr>
          <w:rFonts w:cs="Arial"/>
          <w:szCs w:val="22"/>
        </w:rPr>
      </w:pPr>
    </w:p>
    <w:p w:rsidR="004909FA" w:rsidRPr="00C15A78" w:rsidRDefault="004909FA" w:rsidP="004909FA">
      <w:pPr>
        <w:jc w:val="both"/>
        <w:rPr>
          <w:rFonts w:cs="Arial"/>
          <w:szCs w:val="22"/>
        </w:rPr>
      </w:pPr>
      <w:r w:rsidRPr="00532A20">
        <w:rPr>
          <w:rFonts w:cs="Arial"/>
          <w:szCs w:val="22"/>
        </w:rPr>
        <w:t>Od 1. 1. 2006 zahájila svou činnost zvolená tříčlenná</w:t>
      </w:r>
      <w:r w:rsidRPr="00C15A78">
        <w:rPr>
          <w:rFonts w:cs="Arial"/>
          <w:szCs w:val="22"/>
        </w:rPr>
        <w:t xml:space="preserve"> školská rada, jejíž pravomoci jsou vymezeny zákonem; složení školské rady bylo obměněno v roce 2009.</w:t>
      </w:r>
    </w:p>
    <w:p w:rsidR="004909FA" w:rsidRPr="00C15A78" w:rsidRDefault="004909FA" w:rsidP="004909FA">
      <w:pPr>
        <w:jc w:val="both"/>
        <w:rPr>
          <w:rFonts w:cs="Arial"/>
          <w:szCs w:val="22"/>
        </w:rPr>
      </w:pPr>
      <w:r w:rsidRPr="00C15A78">
        <w:rPr>
          <w:rFonts w:cs="Arial"/>
          <w:szCs w:val="22"/>
        </w:rPr>
        <w:t>Velmi nám záleží na tom, abychom při jednání s rodiči poskytovali odborné a kvalifikované informace, rady i pomoc. Prostor pro komunikaci s rodičovskou veřejností poskytujeme i na různých akcích školy (třídní schůzky, společná schůzka rodičů, dny otevřených dveří, kulturní vystoupení žáků, výstavy prací žáků s kulturními vystoupeními, třídní besídky pro rodiče, školní akademie, praktické dílny pro rodiče, děti a žáky).</w:t>
      </w:r>
    </w:p>
    <w:p w:rsidR="004909FA" w:rsidRPr="00C15A78" w:rsidRDefault="004909FA" w:rsidP="004909FA">
      <w:pPr>
        <w:jc w:val="both"/>
        <w:rPr>
          <w:rFonts w:cs="Arial"/>
          <w:szCs w:val="22"/>
        </w:rPr>
      </w:pPr>
      <w:r w:rsidRPr="00C15A78">
        <w:rPr>
          <w:rFonts w:cs="Arial"/>
          <w:szCs w:val="22"/>
        </w:rPr>
        <w:t>K jednání rodičů s pedagogy je 1x v týdnu určena konzultační hodina v poradenském centru školy (výchovná poradkyně, preventistka patologických jevů, třídní učitelé, další pedagogové) nebo osobní návštěva rodiče ve škole po dohodě s vedením či pedagogy. Při řešení výchovných problémů spolupracujeme s Odborem sociálních věcí při MÚ Litvínov a se Střediskem výchovné péče Most.</w:t>
      </w:r>
    </w:p>
    <w:p w:rsidR="004909FA" w:rsidRPr="00C15A78" w:rsidRDefault="004909FA" w:rsidP="004909FA">
      <w:pPr>
        <w:jc w:val="both"/>
        <w:rPr>
          <w:rFonts w:cs="Arial"/>
          <w:szCs w:val="22"/>
        </w:rPr>
      </w:pPr>
      <w:r w:rsidRPr="00C15A78">
        <w:rPr>
          <w:rFonts w:cs="Arial"/>
          <w:szCs w:val="22"/>
        </w:rPr>
        <w:t xml:space="preserve">Máme zájem na tom, aby informovanost rodičů o škole byla co největší (nástěnky, pozvánky, letáky). O významných školních akcích a aktivitách informujeme veřejnost prostřednictvím obecních a regionálních novin, průběžně aktualizujeme webové stránky. </w:t>
      </w:r>
    </w:p>
    <w:p w:rsidR="004909FA" w:rsidRPr="00C15A78" w:rsidRDefault="004909FA" w:rsidP="004909FA">
      <w:pPr>
        <w:jc w:val="both"/>
        <w:rPr>
          <w:rFonts w:cs="Arial"/>
          <w:szCs w:val="22"/>
        </w:rPr>
      </w:pPr>
      <w:r w:rsidRPr="00C15A78">
        <w:rPr>
          <w:rFonts w:cs="Arial"/>
          <w:szCs w:val="22"/>
        </w:rPr>
        <w:t>Jednou ze součástí školy je Speciálně pedagogické centrum, které je umístěno v přízemí školní budovy. Spolupráce poradenských pracovníků SPC s pedagogy školy, ale i rodiči je velmi pružná a plodná, v případě jakýkoliv edu</w:t>
      </w:r>
      <w:r w:rsidR="008E2072" w:rsidRPr="00C15A78">
        <w:rPr>
          <w:rFonts w:cs="Arial"/>
          <w:szCs w:val="22"/>
        </w:rPr>
        <w:t xml:space="preserve">kačních problémů našich žáků s </w:t>
      </w:r>
      <w:r w:rsidRPr="00C15A78">
        <w:rPr>
          <w:rFonts w:cs="Arial"/>
          <w:szCs w:val="22"/>
        </w:rPr>
        <w:t>SPC aktivně spolupracujeme.</w:t>
      </w:r>
    </w:p>
    <w:p w:rsidR="004909FA" w:rsidRPr="00C15A78" w:rsidRDefault="004909FA" w:rsidP="004909FA">
      <w:pPr>
        <w:jc w:val="both"/>
        <w:rPr>
          <w:rFonts w:cs="Arial"/>
          <w:szCs w:val="22"/>
        </w:rPr>
      </w:pPr>
    </w:p>
    <w:p w:rsidR="004909FA" w:rsidRPr="00C15A78" w:rsidRDefault="004909FA" w:rsidP="004909FA">
      <w:pPr>
        <w:jc w:val="both"/>
        <w:rPr>
          <w:rFonts w:cs="Arial"/>
          <w:szCs w:val="22"/>
        </w:rPr>
      </w:pPr>
      <w:r w:rsidRPr="00C15A78">
        <w:rPr>
          <w:rFonts w:cs="Arial"/>
          <w:szCs w:val="22"/>
        </w:rPr>
        <w:t>Dobře spolupracujeme s obcí, rozvíjí se spolupráce s romským občanským sdružením Společné soužití v Litvínově a občanskými sdruženími Společný život v Lomu a o. s. POROZUMĚNÍ v Litvínově. Od roku 2011 jsme navázali spolupráci s nově vzniklým o.s. Senses v Litvínově, zaměřeným na cílovou skupinu dospívajících dětí a dospělých s postižením a jejich rodin.  Dále spolupracujeme s odbornou canisterapeutkou, která se podílí na výuce nově vytvořeného předmětu Canisterapie v rámci edukace žáků s těžkým a hlubokým mentálním postižením. Výuku obohacujeme společnými aktivitami s Městskou knihovnou v Litvínově.</w:t>
      </w:r>
    </w:p>
    <w:p w:rsidR="004909FA" w:rsidRPr="00C15A78" w:rsidRDefault="004909FA" w:rsidP="004909FA">
      <w:pPr>
        <w:jc w:val="both"/>
        <w:rPr>
          <w:rFonts w:cs="Arial"/>
          <w:szCs w:val="22"/>
        </w:rPr>
      </w:pPr>
      <w:r w:rsidRPr="00C15A78">
        <w:rPr>
          <w:rFonts w:cs="Arial"/>
          <w:szCs w:val="22"/>
        </w:rPr>
        <w:t>Environmentální  výchově    přikládáme   velký   význam,   proto   jsme   členy  ekologického sdružení M.R.K.E.V. Děti a žáci se aktivně zapojují do sběru recyklovat</w:t>
      </w:r>
      <w:r w:rsidR="008E2072" w:rsidRPr="00C15A78">
        <w:rPr>
          <w:rFonts w:cs="Arial"/>
          <w:szCs w:val="22"/>
        </w:rPr>
        <w:t>elného odpadu</w:t>
      </w:r>
      <w:r w:rsidRPr="00C15A78">
        <w:rPr>
          <w:rFonts w:cs="Arial"/>
          <w:szCs w:val="22"/>
        </w:rPr>
        <w:t>. Při vzdělávání využíváme pedagogických aktivit nabízené CEV VIANA při Schole Humanitas, které jsou zaměřené na ekologickou výchovu a doplňují obsah učiva v předmětech Člověk a společnost, Člověk a příroda.</w:t>
      </w:r>
    </w:p>
    <w:p w:rsidR="004909FA" w:rsidRPr="00C15A78" w:rsidRDefault="004909FA" w:rsidP="004909FA">
      <w:pPr>
        <w:jc w:val="both"/>
        <w:rPr>
          <w:rFonts w:cs="Arial"/>
          <w:szCs w:val="22"/>
        </w:rPr>
      </w:pPr>
      <w:r w:rsidRPr="00C15A78">
        <w:rPr>
          <w:rFonts w:cs="Arial"/>
          <w:szCs w:val="22"/>
        </w:rPr>
        <w:t>S našimi žáky se zúčastňujeme preventivních vzdělávacích programů PČR, MP Litvínov.</w:t>
      </w:r>
      <w:r w:rsidR="008E2072" w:rsidRPr="00C15A78">
        <w:rPr>
          <w:rFonts w:cs="Arial"/>
          <w:szCs w:val="22"/>
        </w:rPr>
        <w:t xml:space="preserve"> </w:t>
      </w:r>
    </w:p>
    <w:p w:rsidR="004909FA" w:rsidRPr="00C15A78" w:rsidRDefault="004909FA" w:rsidP="004909FA">
      <w:pPr>
        <w:jc w:val="both"/>
        <w:rPr>
          <w:rFonts w:cs="Arial"/>
          <w:color w:val="FF0000"/>
          <w:szCs w:val="22"/>
        </w:rPr>
      </w:pPr>
      <w:r w:rsidRPr="00C15A78">
        <w:rPr>
          <w:rFonts w:cs="Arial"/>
          <w:szCs w:val="22"/>
        </w:rPr>
        <w:lastRenderedPageBreak/>
        <w:t xml:space="preserve">V oblasti profesní orientace spolupracujeme s ÚP Most a Litvínov. </w:t>
      </w:r>
      <w:r w:rsidR="008E2072" w:rsidRPr="00C15A78">
        <w:rPr>
          <w:rFonts w:cs="Arial"/>
          <w:szCs w:val="22"/>
        </w:rPr>
        <w:t>Ž</w:t>
      </w:r>
      <w:r w:rsidRPr="00C15A78">
        <w:rPr>
          <w:rFonts w:cs="Arial"/>
          <w:szCs w:val="22"/>
        </w:rPr>
        <w:t xml:space="preserve">áky </w:t>
      </w:r>
      <w:r w:rsidR="008E2072" w:rsidRPr="00C15A78">
        <w:rPr>
          <w:rFonts w:cs="Arial"/>
          <w:szCs w:val="22"/>
        </w:rPr>
        <w:t xml:space="preserve">zapojujeme </w:t>
      </w:r>
      <w:r w:rsidRPr="00C15A78">
        <w:rPr>
          <w:rFonts w:cs="Arial"/>
          <w:szCs w:val="22"/>
        </w:rPr>
        <w:t>do sportovních akcí litvínovských škol, které organizuje SPORTaS s. r. o. Litvínov.  Hle</w:t>
      </w:r>
      <w:r w:rsidR="008E2072" w:rsidRPr="00C15A78">
        <w:rPr>
          <w:rFonts w:cs="Arial"/>
          <w:szCs w:val="22"/>
        </w:rPr>
        <w:t xml:space="preserve">dáme možnosti další spolupráce </w:t>
      </w:r>
      <w:r w:rsidRPr="00C15A78">
        <w:rPr>
          <w:rFonts w:cs="Arial"/>
          <w:szCs w:val="22"/>
        </w:rPr>
        <w:t>i s jinými organizacemi</w:t>
      </w:r>
      <w:r w:rsidRPr="00C15A78">
        <w:rPr>
          <w:rFonts w:cs="Arial"/>
          <w:color w:val="FF0000"/>
          <w:szCs w:val="22"/>
        </w:rPr>
        <w:t>.</w:t>
      </w:r>
    </w:p>
    <w:p w:rsidR="004909FA" w:rsidRPr="00C15A78" w:rsidRDefault="00663D0E" w:rsidP="004909FA">
      <w:pPr>
        <w:jc w:val="both"/>
        <w:rPr>
          <w:rFonts w:cs="Arial"/>
          <w:szCs w:val="22"/>
        </w:rPr>
      </w:pPr>
      <w:r w:rsidRPr="00C15A78">
        <w:rPr>
          <w:rFonts w:cs="Arial"/>
          <w:szCs w:val="22"/>
        </w:rPr>
        <w:t>Aktivně se zapojujeme do akcí města.</w:t>
      </w:r>
    </w:p>
    <w:p w:rsidR="004909FA" w:rsidRPr="00532A20" w:rsidRDefault="004909FA" w:rsidP="00532A20">
      <w:pPr>
        <w:pStyle w:val="Nadpis1"/>
        <w:rPr>
          <w:rFonts w:cs="Arial"/>
          <w:lang w:val="de-DE"/>
        </w:rPr>
      </w:pPr>
      <w:bookmarkStart w:id="23" w:name="_Toc173030113"/>
      <w:bookmarkStart w:id="24" w:name="_Toc265076040"/>
      <w:bookmarkStart w:id="25" w:name="_Toc402524432"/>
      <w:r w:rsidRPr="00532A20">
        <w:rPr>
          <w:rFonts w:cs="Arial"/>
        </w:rPr>
        <w:t>Charakteristika  ŠVP</w:t>
      </w:r>
      <w:bookmarkEnd w:id="23"/>
      <w:bookmarkEnd w:id="24"/>
      <w:r w:rsidR="0039471F" w:rsidRPr="00532A20">
        <w:rPr>
          <w:rFonts w:cs="Arial"/>
        </w:rPr>
        <w:t xml:space="preserve"> PRŠ</w:t>
      </w:r>
      <w:r w:rsidR="008E2072" w:rsidRPr="00532A20">
        <w:rPr>
          <w:rFonts w:cs="Arial"/>
        </w:rPr>
        <w:t xml:space="preserve"> I</w:t>
      </w:r>
      <w:r w:rsidRPr="00532A20">
        <w:rPr>
          <w:rFonts w:cs="Arial"/>
        </w:rPr>
        <w:t xml:space="preserve"> „Učíme se pro život“</w:t>
      </w:r>
      <w:bookmarkEnd w:id="25"/>
    </w:p>
    <w:p w:rsidR="004909FA" w:rsidRPr="00C15A78" w:rsidRDefault="004909FA" w:rsidP="00532A20">
      <w:pPr>
        <w:pStyle w:val="Nadpis2"/>
      </w:pPr>
      <w:bookmarkStart w:id="26" w:name="_Toc265076041"/>
      <w:bookmarkStart w:id="27" w:name="_Toc402524433"/>
      <w:r w:rsidRPr="00C15A78">
        <w:t>Zaměření školy</w:t>
      </w:r>
      <w:bookmarkEnd w:id="26"/>
      <w:bookmarkEnd w:id="27"/>
    </w:p>
    <w:p w:rsidR="004909FA" w:rsidRPr="00C15A78" w:rsidRDefault="004909FA" w:rsidP="004909FA">
      <w:pPr>
        <w:outlineLvl w:val="0"/>
        <w:rPr>
          <w:rFonts w:cs="Arial"/>
          <w:szCs w:val="22"/>
          <w:lang w:val="de-DE"/>
        </w:rPr>
      </w:pPr>
    </w:p>
    <w:p w:rsidR="004909FA" w:rsidRPr="00C15A78" w:rsidRDefault="004909FA" w:rsidP="004909FA">
      <w:pPr>
        <w:jc w:val="both"/>
        <w:rPr>
          <w:rFonts w:cs="Arial"/>
          <w:szCs w:val="22"/>
        </w:rPr>
      </w:pPr>
      <w:r w:rsidRPr="00C15A78">
        <w:rPr>
          <w:rFonts w:cs="Arial"/>
          <w:szCs w:val="22"/>
        </w:rPr>
        <w:t>Praktická škola je zaměřena na rozšíření všeobecného vzdělání dosaženého v pr</w:t>
      </w:r>
      <w:r w:rsidR="008E2072" w:rsidRPr="00C15A78">
        <w:rPr>
          <w:rFonts w:cs="Arial"/>
          <w:szCs w:val="22"/>
        </w:rPr>
        <w:t>ůběhu povinné školní docházky. V</w:t>
      </w:r>
      <w:r w:rsidRPr="00C15A78">
        <w:rPr>
          <w:rFonts w:cs="Arial"/>
          <w:szCs w:val="22"/>
        </w:rPr>
        <w:t xml:space="preserve">zdělávací proces </w:t>
      </w:r>
      <w:r w:rsidR="00347039" w:rsidRPr="00C15A78">
        <w:rPr>
          <w:rFonts w:cs="Arial"/>
          <w:szCs w:val="22"/>
        </w:rPr>
        <w:t xml:space="preserve">je </w:t>
      </w:r>
      <w:r w:rsidRPr="00C15A78">
        <w:rPr>
          <w:rFonts w:cs="Arial"/>
          <w:szCs w:val="22"/>
        </w:rPr>
        <w:t>zaměřen na získání základních pracovních dovedností, návyků a praco</w:t>
      </w:r>
      <w:r w:rsidR="001E1FEA" w:rsidRPr="00C15A78">
        <w:rPr>
          <w:rFonts w:cs="Arial"/>
          <w:szCs w:val="22"/>
        </w:rPr>
        <w:t>vních postupů potřebných v každodenním i budoucím pracovním životě. Svým pojetím ŠVP PR</w:t>
      </w:r>
      <w:r w:rsidR="008E2072" w:rsidRPr="00C15A78">
        <w:rPr>
          <w:rFonts w:cs="Arial"/>
          <w:szCs w:val="22"/>
        </w:rPr>
        <w:t>I</w:t>
      </w:r>
      <w:r w:rsidR="00EB5AF0" w:rsidRPr="00C15A78">
        <w:rPr>
          <w:rFonts w:cs="Arial"/>
          <w:szCs w:val="22"/>
        </w:rPr>
        <w:t xml:space="preserve"> </w:t>
      </w:r>
      <w:r w:rsidRPr="00C15A78">
        <w:rPr>
          <w:rFonts w:cs="Arial"/>
          <w:szCs w:val="22"/>
        </w:rPr>
        <w:t xml:space="preserve">navazuje na ŠVP ZŠ speciální, Šafaříkova 991, Litvínov, které má taktéž motivační název „Učíme se pro život“ a vychází z předpokladu životních potřeb a požadavků, které budou na absolventy v budoucím životě kladeny. </w:t>
      </w:r>
    </w:p>
    <w:p w:rsidR="004909FA" w:rsidRPr="00C15A78" w:rsidRDefault="004909FA" w:rsidP="004909FA">
      <w:pPr>
        <w:jc w:val="both"/>
        <w:rPr>
          <w:rFonts w:cs="Arial"/>
          <w:szCs w:val="22"/>
        </w:rPr>
      </w:pPr>
    </w:p>
    <w:p w:rsidR="00893304" w:rsidRDefault="004909FA" w:rsidP="00894EFF">
      <w:pPr>
        <w:jc w:val="both"/>
        <w:rPr>
          <w:rFonts w:cs="Arial"/>
          <w:b/>
          <w:bCs/>
          <w:szCs w:val="22"/>
        </w:rPr>
      </w:pPr>
      <w:r w:rsidRPr="00C15A78">
        <w:rPr>
          <w:rFonts w:cs="Arial"/>
          <w:szCs w:val="22"/>
        </w:rPr>
        <w:t>Většina žáků je z  Litvínova, ale studenti dojíždí i z okolních obcí - z Meziboří, Lomu, Mostu, Louky, Mariáns</w:t>
      </w:r>
      <w:r w:rsidR="00893304" w:rsidRPr="00C15A78">
        <w:rPr>
          <w:rFonts w:cs="Arial"/>
          <w:szCs w:val="22"/>
        </w:rPr>
        <w:t>kých Radčic, Horního Jiřetína aj.</w:t>
      </w:r>
    </w:p>
    <w:p w:rsidR="00894EFF" w:rsidRPr="00894EFF" w:rsidRDefault="00894EFF" w:rsidP="00894EFF">
      <w:pPr>
        <w:jc w:val="both"/>
        <w:rPr>
          <w:rFonts w:cs="Arial"/>
          <w:b/>
          <w:bCs/>
          <w:szCs w:val="22"/>
        </w:rPr>
      </w:pPr>
    </w:p>
    <w:p w:rsidR="00893304" w:rsidRDefault="004909FA" w:rsidP="004909FA">
      <w:pPr>
        <w:pStyle w:val="Nadpis3"/>
      </w:pPr>
      <w:bookmarkStart w:id="28" w:name="_Toc402524434"/>
      <w:r w:rsidRPr="00532A20">
        <w:t>Organizace vzdělávání</w:t>
      </w:r>
      <w:bookmarkEnd w:id="28"/>
    </w:p>
    <w:p w:rsidR="00894EFF" w:rsidRPr="00894EFF" w:rsidRDefault="00894EFF" w:rsidP="00894EFF"/>
    <w:p w:rsidR="00CD7DE6" w:rsidRPr="00C15A78" w:rsidRDefault="00893304" w:rsidP="00575DD0">
      <w:pPr>
        <w:rPr>
          <w:rFonts w:cs="Arial"/>
          <w:color w:val="000000"/>
          <w:szCs w:val="22"/>
        </w:rPr>
      </w:pPr>
      <w:r w:rsidRPr="00C15A78">
        <w:rPr>
          <w:rFonts w:cs="Arial"/>
          <w:color w:val="000000"/>
          <w:szCs w:val="22"/>
        </w:rPr>
        <w:t xml:space="preserve">Vzdělávání v praktické škole jednoleté se uskutečňuje v denní formě vzdělávání. Organizace výuky bude realizována s ohledem na individuální zvláštnosti a schopnosti žáků po stránce psychické, fyzické i sociální. Pokud bude třeba, s ohledem na úspěšné absolvování vzdělávacího oboru, může ředitelka školy prodloužit délku vzdělávání konkrétnímu žáku o nejvýše dva školní roky. </w:t>
      </w:r>
    </w:p>
    <w:p w:rsidR="00CD7DE6" w:rsidRPr="00C15A78" w:rsidRDefault="00CD7DE6" w:rsidP="00CD7DE6">
      <w:pPr>
        <w:rPr>
          <w:rFonts w:cs="Arial"/>
          <w:szCs w:val="22"/>
        </w:rPr>
      </w:pPr>
      <w:r w:rsidRPr="00C15A78">
        <w:rPr>
          <w:rFonts w:cs="Arial"/>
          <w:szCs w:val="22"/>
        </w:rPr>
        <w:t>V praktické škole jednoleté se vzdělávají žáci s různými druhy a s různou mírou závažnosti zdravotního postižení. Vzhledem k tomu musí být zdravotní způsobilost žáků ke vzdělávání</w:t>
      </w:r>
    </w:p>
    <w:p w:rsidR="00CD7DE6" w:rsidRPr="00C15A78" w:rsidRDefault="00CD7DE6" w:rsidP="00CD7DE6">
      <w:pPr>
        <w:rPr>
          <w:rFonts w:cs="Arial"/>
          <w:szCs w:val="22"/>
        </w:rPr>
      </w:pPr>
      <w:r w:rsidRPr="00C15A78">
        <w:rPr>
          <w:rFonts w:cs="Arial"/>
          <w:szCs w:val="22"/>
        </w:rPr>
        <w:t>v odborných činnostech a oborech podle zaměření školy posouzena odborným lékařem. Na základě</w:t>
      </w:r>
    </w:p>
    <w:p w:rsidR="00CD7DE6" w:rsidRPr="00C15A78" w:rsidRDefault="00CD7DE6" w:rsidP="00CD7DE6">
      <w:pPr>
        <w:rPr>
          <w:rFonts w:cs="Arial"/>
          <w:szCs w:val="22"/>
        </w:rPr>
      </w:pPr>
      <w:r w:rsidRPr="00C15A78">
        <w:rPr>
          <w:rFonts w:cs="Arial"/>
          <w:szCs w:val="22"/>
        </w:rPr>
        <w:t>jeho doporučení budou na žáky stanoveny požadavky, které budou důsledně respektovat jejich</w:t>
      </w:r>
    </w:p>
    <w:p w:rsidR="00893304" w:rsidRPr="00C15A78" w:rsidRDefault="00CD7DE6" w:rsidP="008E2072">
      <w:pPr>
        <w:rPr>
          <w:rFonts w:cs="Arial"/>
          <w:szCs w:val="22"/>
        </w:rPr>
      </w:pPr>
      <w:r w:rsidRPr="00C15A78">
        <w:rPr>
          <w:rFonts w:cs="Arial"/>
          <w:szCs w:val="22"/>
        </w:rPr>
        <w:t>individuální zvláštnosti, zdravotní stav a specifické problémy vyplývající z povahy a stupně postižení</w:t>
      </w:r>
      <w:r w:rsidR="008E2072" w:rsidRPr="00C15A78">
        <w:rPr>
          <w:rFonts w:cs="Arial"/>
          <w:szCs w:val="22"/>
        </w:rPr>
        <w:t>.</w:t>
      </w:r>
    </w:p>
    <w:p w:rsidR="008E2072" w:rsidRPr="004E26DB" w:rsidRDefault="008E2072" w:rsidP="008E2072">
      <w:pPr>
        <w:rPr>
          <w:rFonts w:cs="Arial"/>
          <w:szCs w:val="22"/>
        </w:rPr>
      </w:pPr>
    </w:p>
    <w:p w:rsidR="00893304" w:rsidRDefault="004909FA" w:rsidP="004909FA">
      <w:pPr>
        <w:pStyle w:val="Nadpis3"/>
      </w:pPr>
      <w:bookmarkStart w:id="29" w:name="_Toc402524435"/>
      <w:r w:rsidRPr="004E26DB">
        <w:t xml:space="preserve">Podmínky pro přijetí ke vzdělávání v praktické škole </w:t>
      </w:r>
      <w:r w:rsidR="00893304" w:rsidRPr="004E26DB">
        <w:t>jednoleté</w:t>
      </w:r>
      <w:bookmarkEnd w:id="29"/>
    </w:p>
    <w:p w:rsidR="00894EFF" w:rsidRPr="00894EFF" w:rsidRDefault="00894EFF" w:rsidP="00894EFF"/>
    <w:p w:rsidR="004909FA" w:rsidRPr="00C15A78" w:rsidRDefault="004909FA" w:rsidP="00893304">
      <w:pPr>
        <w:jc w:val="both"/>
        <w:rPr>
          <w:rFonts w:cs="Arial"/>
          <w:szCs w:val="22"/>
        </w:rPr>
      </w:pPr>
      <w:r w:rsidRPr="00C15A78">
        <w:rPr>
          <w:rFonts w:cs="Arial"/>
          <w:szCs w:val="22"/>
        </w:rPr>
        <w:t xml:space="preserve">Praktická škola </w:t>
      </w:r>
      <w:r w:rsidR="00893304" w:rsidRPr="00C15A78">
        <w:rPr>
          <w:rFonts w:cs="Arial"/>
          <w:szCs w:val="22"/>
        </w:rPr>
        <w:t>jednoletá</w:t>
      </w:r>
      <w:r w:rsidRPr="00C15A78">
        <w:rPr>
          <w:rFonts w:cs="Arial"/>
          <w:szCs w:val="22"/>
        </w:rPr>
        <w:t xml:space="preserve"> je určena pro žáky se středně těžkým mentálním postižením</w:t>
      </w:r>
      <w:r w:rsidR="00893304" w:rsidRPr="00C15A78">
        <w:rPr>
          <w:rFonts w:cs="Arial"/>
          <w:szCs w:val="22"/>
        </w:rPr>
        <w:t xml:space="preserve"> a těžkým mentálním postižením, autismem a vícečetným postižením</w:t>
      </w:r>
      <w:r w:rsidRPr="00C15A78">
        <w:rPr>
          <w:rFonts w:cs="Arial"/>
          <w:szCs w:val="22"/>
        </w:rPr>
        <w:t>, kteří</w:t>
      </w:r>
      <w:r w:rsidR="00893304" w:rsidRPr="00C15A78">
        <w:rPr>
          <w:rFonts w:cs="Arial"/>
          <w:szCs w:val="22"/>
        </w:rPr>
        <w:t xml:space="preserve"> ukončili:</w:t>
      </w:r>
    </w:p>
    <w:p w:rsidR="00893304" w:rsidRPr="00C15A78" w:rsidRDefault="00893304" w:rsidP="00893304">
      <w:pPr>
        <w:jc w:val="both"/>
        <w:rPr>
          <w:rFonts w:cs="Arial"/>
          <w:szCs w:val="22"/>
        </w:rPr>
      </w:pPr>
    </w:p>
    <w:p w:rsidR="00893304" w:rsidRPr="00C15A78" w:rsidRDefault="00893304" w:rsidP="006703AE">
      <w:pPr>
        <w:pStyle w:val="Odstavecseseznamem"/>
        <w:numPr>
          <w:ilvl w:val="0"/>
          <w:numId w:val="16"/>
        </w:numPr>
        <w:jc w:val="both"/>
        <w:rPr>
          <w:rFonts w:cs="Arial"/>
          <w:szCs w:val="22"/>
        </w:rPr>
      </w:pPr>
      <w:r w:rsidRPr="00C15A78">
        <w:rPr>
          <w:rFonts w:cs="Arial"/>
          <w:szCs w:val="22"/>
        </w:rPr>
        <w:t>povinnou školní docházku v základní škole samostatně zřízené pro žáky se zdravotním</w:t>
      </w:r>
    </w:p>
    <w:p w:rsidR="00893304" w:rsidRPr="00C15A78" w:rsidRDefault="00893304" w:rsidP="00893304">
      <w:pPr>
        <w:jc w:val="both"/>
        <w:rPr>
          <w:rFonts w:cs="Arial"/>
          <w:szCs w:val="22"/>
        </w:rPr>
      </w:pPr>
      <w:r w:rsidRPr="00C15A78">
        <w:rPr>
          <w:rFonts w:cs="Arial"/>
          <w:szCs w:val="22"/>
        </w:rPr>
        <w:t xml:space="preserve">            postižením</w:t>
      </w:r>
    </w:p>
    <w:p w:rsidR="00893304" w:rsidRPr="00C15A78" w:rsidRDefault="00893304" w:rsidP="006703AE">
      <w:pPr>
        <w:pStyle w:val="Odstavecseseznamem"/>
        <w:numPr>
          <w:ilvl w:val="0"/>
          <w:numId w:val="16"/>
        </w:numPr>
        <w:jc w:val="both"/>
        <w:rPr>
          <w:rFonts w:cs="Arial"/>
          <w:szCs w:val="22"/>
        </w:rPr>
      </w:pPr>
      <w:r w:rsidRPr="00C15A78">
        <w:rPr>
          <w:rFonts w:cs="Arial"/>
          <w:szCs w:val="22"/>
        </w:rPr>
        <w:t>povinnou školní docházku v základní škole speciální;</w:t>
      </w:r>
    </w:p>
    <w:p w:rsidR="00893304" w:rsidRPr="00C15A78" w:rsidRDefault="00893304" w:rsidP="006703AE">
      <w:pPr>
        <w:pStyle w:val="Odstavecseseznamem"/>
        <w:numPr>
          <w:ilvl w:val="0"/>
          <w:numId w:val="16"/>
        </w:numPr>
        <w:jc w:val="both"/>
        <w:rPr>
          <w:rFonts w:cs="Arial"/>
          <w:szCs w:val="22"/>
        </w:rPr>
      </w:pPr>
      <w:r w:rsidRPr="00C15A78">
        <w:rPr>
          <w:rFonts w:cs="Arial"/>
          <w:szCs w:val="22"/>
        </w:rPr>
        <w:t>povinnou školní docházku, ale nezískali základní vzdělání ani základy vzdělání;</w:t>
      </w:r>
    </w:p>
    <w:p w:rsidR="00893304" w:rsidRPr="00C15A78" w:rsidRDefault="00893304" w:rsidP="006703AE">
      <w:pPr>
        <w:pStyle w:val="Odstavecseseznamem"/>
        <w:numPr>
          <w:ilvl w:val="0"/>
          <w:numId w:val="16"/>
        </w:numPr>
        <w:jc w:val="both"/>
        <w:rPr>
          <w:rFonts w:cs="Arial"/>
          <w:szCs w:val="22"/>
        </w:rPr>
      </w:pPr>
      <w:r w:rsidRPr="00C15A78">
        <w:rPr>
          <w:rFonts w:cs="Arial"/>
          <w:szCs w:val="22"/>
        </w:rPr>
        <w:t>základní vzdělávání na základní škole a z vážných zdravotních důvodů, které jsou v kombinaci s mentálním postižením, se nemohou vzdělávat na jiném typu školy.</w:t>
      </w:r>
    </w:p>
    <w:p w:rsidR="00CD7DE6" w:rsidRPr="00C15A78" w:rsidRDefault="00CD7DE6" w:rsidP="00CD7DE6">
      <w:pPr>
        <w:pStyle w:val="Odstavecseseznamem"/>
        <w:jc w:val="both"/>
        <w:rPr>
          <w:rFonts w:cs="Arial"/>
          <w:szCs w:val="22"/>
        </w:rPr>
      </w:pPr>
    </w:p>
    <w:p w:rsidR="004909FA" w:rsidRPr="00C15A78" w:rsidRDefault="004909FA" w:rsidP="00893304">
      <w:pPr>
        <w:rPr>
          <w:rFonts w:cs="Arial"/>
          <w:szCs w:val="22"/>
        </w:rPr>
      </w:pPr>
      <w:r w:rsidRPr="00C15A78">
        <w:rPr>
          <w:rFonts w:cs="Arial"/>
          <w:szCs w:val="22"/>
        </w:rPr>
        <w:t>Přijímací řízení bude uskutečňováno vždy jednou ročně v dopředu řádně stanovených termínech formou osobního pohovoru.</w:t>
      </w:r>
    </w:p>
    <w:p w:rsidR="00893304" w:rsidRPr="00FD2EA3" w:rsidRDefault="004909FA" w:rsidP="004909FA">
      <w:pPr>
        <w:pStyle w:val="Nadpis3"/>
      </w:pPr>
      <w:bookmarkStart w:id="30" w:name="_Toc402524436"/>
      <w:r w:rsidRPr="004E26DB">
        <w:t>Způsob ukončení vzdělávání a dok</w:t>
      </w:r>
      <w:r w:rsidR="00893304" w:rsidRPr="004E26DB">
        <w:t>lad o dosaženém stupni vzdělání</w:t>
      </w:r>
      <w:bookmarkEnd w:id="30"/>
    </w:p>
    <w:p w:rsidR="0038564C" w:rsidRPr="00C15A78" w:rsidRDefault="004909FA" w:rsidP="004909FA">
      <w:pPr>
        <w:jc w:val="both"/>
        <w:rPr>
          <w:rFonts w:cs="Arial"/>
          <w:szCs w:val="22"/>
        </w:rPr>
      </w:pPr>
      <w:r w:rsidRPr="00C15A78">
        <w:rPr>
          <w:rFonts w:cs="Arial"/>
          <w:szCs w:val="22"/>
        </w:rPr>
        <w:t>Vzdělávání bude</w:t>
      </w:r>
      <w:r w:rsidR="0038564C" w:rsidRPr="00C15A78">
        <w:rPr>
          <w:rFonts w:cs="Arial"/>
          <w:szCs w:val="22"/>
        </w:rPr>
        <w:t xml:space="preserve"> ukončeno závěrečnou zkouškou, která bude mít dvě části:</w:t>
      </w:r>
    </w:p>
    <w:p w:rsidR="0038564C" w:rsidRPr="00C15A78" w:rsidRDefault="004909FA" w:rsidP="006703AE">
      <w:pPr>
        <w:pStyle w:val="Odstavecseseznamem"/>
        <w:numPr>
          <w:ilvl w:val="0"/>
          <w:numId w:val="98"/>
        </w:numPr>
        <w:jc w:val="both"/>
        <w:rPr>
          <w:rFonts w:cs="Arial"/>
          <w:szCs w:val="22"/>
        </w:rPr>
      </w:pPr>
      <w:r w:rsidRPr="00C15A78">
        <w:rPr>
          <w:rFonts w:cs="Arial"/>
          <w:szCs w:val="22"/>
        </w:rPr>
        <w:t>ústní teoretickou část</w:t>
      </w:r>
      <w:r w:rsidR="0038564C" w:rsidRPr="00C15A78">
        <w:rPr>
          <w:rFonts w:cs="Arial"/>
          <w:szCs w:val="22"/>
        </w:rPr>
        <w:t xml:space="preserve"> z odborných předmětů</w:t>
      </w:r>
    </w:p>
    <w:p w:rsidR="004909FA" w:rsidRPr="00C15A78" w:rsidRDefault="0038564C" w:rsidP="006703AE">
      <w:pPr>
        <w:pStyle w:val="Odstavecseseznamem"/>
        <w:numPr>
          <w:ilvl w:val="0"/>
          <w:numId w:val="98"/>
        </w:numPr>
        <w:jc w:val="both"/>
        <w:rPr>
          <w:rFonts w:cs="Arial"/>
          <w:szCs w:val="22"/>
        </w:rPr>
      </w:pPr>
      <w:r w:rsidRPr="00C15A78">
        <w:rPr>
          <w:rFonts w:cs="Arial"/>
          <w:szCs w:val="22"/>
        </w:rPr>
        <w:lastRenderedPageBreak/>
        <w:t>praktickou</w:t>
      </w:r>
      <w:r w:rsidR="004909FA" w:rsidRPr="00C15A78">
        <w:rPr>
          <w:rFonts w:cs="Arial"/>
          <w:szCs w:val="22"/>
        </w:rPr>
        <w:t xml:space="preserve"> </w:t>
      </w:r>
      <w:r w:rsidRPr="00C15A78">
        <w:rPr>
          <w:rFonts w:cs="Arial"/>
          <w:szCs w:val="22"/>
        </w:rPr>
        <w:t>část z odborných předmětů</w:t>
      </w:r>
    </w:p>
    <w:p w:rsidR="004909FA" w:rsidRPr="00C15A78" w:rsidRDefault="004909FA" w:rsidP="004909FA">
      <w:pPr>
        <w:jc w:val="both"/>
        <w:rPr>
          <w:rFonts w:cs="Arial"/>
          <w:szCs w:val="22"/>
        </w:rPr>
      </w:pPr>
      <w:r w:rsidRPr="00C15A78">
        <w:rPr>
          <w:rFonts w:cs="Arial"/>
          <w:szCs w:val="22"/>
        </w:rPr>
        <w:t>Dokladem o dosažení stupně vzdělání je vysvědčení o závěrečné zkoušce.</w:t>
      </w:r>
      <w:r w:rsidR="00893304" w:rsidRPr="00C15A78">
        <w:rPr>
          <w:rFonts w:cs="Arial"/>
          <w:szCs w:val="22"/>
        </w:rPr>
        <w:t xml:space="preserve"> Úspěšným ukončením vzdělávacího programu žák získá střední vzdělání.</w:t>
      </w:r>
    </w:p>
    <w:p w:rsidR="004909FA" w:rsidRPr="00C15A78" w:rsidRDefault="004909FA" w:rsidP="004909FA">
      <w:pPr>
        <w:jc w:val="both"/>
        <w:rPr>
          <w:rFonts w:cs="Arial"/>
          <w:szCs w:val="22"/>
        </w:rPr>
      </w:pPr>
    </w:p>
    <w:p w:rsidR="004909FA" w:rsidRPr="00C15A78" w:rsidRDefault="004909FA" w:rsidP="004E26DB">
      <w:pPr>
        <w:pStyle w:val="Nadpis3"/>
      </w:pPr>
      <w:bookmarkStart w:id="31" w:name="_Toc402524437"/>
      <w:r w:rsidRPr="00C15A78">
        <w:t>Uplatnění absolventa</w:t>
      </w:r>
      <w:bookmarkEnd w:id="31"/>
    </w:p>
    <w:p w:rsidR="00893304" w:rsidRPr="00C15A78" w:rsidRDefault="00893304" w:rsidP="004909FA">
      <w:pPr>
        <w:jc w:val="both"/>
        <w:rPr>
          <w:rFonts w:cs="Arial"/>
          <w:szCs w:val="22"/>
        </w:rPr>
      </w:pPr>
    </w:p>
    <w:p w:rsidR="00893304" w:rsidRPr="00C15A78" w:rsidRDefault="00893304" w:rsidP="00893304">
      <w:pPr>
        <w:jc w:val="both"/>
        <w:rPr>
          <w:rFonts w:cs="Arial"/>
          <w:szCs w:val="22"/>
        </w:rPr>
      </w:pPr>
      <w:r w:rsidRPr="00C15A78">
        <w:rPr>
          <w:rFonts w:cs="Arial"/>
          <w:szCs w:val="22"/>
        </w:rPr>
        <w:t>Absolventi praktické školy jednoleté se mohou v rámci svých možností a individuálních schopností</w:t>
      </w:r>
    </w:p>
    <w:p w:rsidR="00893304" w:rsidRPr="00C15A78" w:rsidRDefault="00893304" w:rsidP="00893304">
      <w:pPr>
        <w:jc w:val="both"/>
        <w:rPr>
          <w:rFonts w:cs="Arial"/>
          <w:szCs w:val="22"/>
        </w:rPr>
      </w:pPr>
      <w:r w:rsidRPr="00C15A78">
        <w:rPr>
          <w:rFonts w:cs="Arial"/>
          <w:szCs w:val="22"/>
        </w:rPr>
        <w:t>uplatnit při pomocných pracích pro oblast služeb a výroby (např. ve zdravotnictví, v sociálních</w:t>
      </w:r>
    </w:p>
    <w:p w:rsidR="004909FA" w:rsidRDefault="0038564C" w:rsidP="00893304">
      <w:pPr>
        <w:jc w:val="both"/>
        <w:rPr>
          <w:rFonts w:cs="Arial"/>
          <w:szCs w:val="22"/>
        </w:rPr>
      </w:pPr>
      <w:r w:rsidRPr="00C15A78">
        <w:rPr>
          <w:rFonts w:cs="Arial"/>
          <w:szCs w:val="22"/>
        </w:rPr>
        <w:t>a komunálních</w:t>
      </w:r>
      <w:r w:rsidR="00575DD0" w:rsidRPr="00C15A78">
        <w:rPr>
          <w:rFonts w:cs="Arial"/>
          <w:szCs w:val="22"/>
        </w:rPr>
        <w:t xml:space="preserve"> </w:t>
      </w:r>
      <w:r w:rsidR="00893304" w:rsidRPr="00C15A78">
        <w:rPr>
          <w:rFonts w:cs="Arial"/>
          <w:szCs w:val="22"/>
        </w:rPr>
        <w:t>službách,</w:t>
      </w:r>
      <w:r w:rsidR="009460A3" w:rsidRPr="00C15A78">
        <w:rPr>
          <w:rFonts w:cs="Arial"/>
          <w:szCs w:val="22"/>
        </w:rPr>
        <w:t xml:space="preserve"> </w:t>
      </w:r>
      <w:r w:rsidR="00CD7DE6" w:rsidRPr="00C15A78">
        <w:rPr>
          <w:rFonts w:cs="Arial"/>
          <w:szCs w:val="22"/>
        </w:rPr>
        <w:t>v</w:t>
      </w:r>
      <w:r w:rsidR="00893304" w:rsidRPr="00C15A78">
        <w:rPr>
          <w:rFonts w:cs="Arial"/>
          <w:szCs w:val="22"/>
        </w:rPr>
        <w:t xml:space="preserve">e výrobních podnicích, v zemědělství), případně na chráněných pracovištích. </w:t>
      </w:r>
    </w:p>
    <w:p w:rsidR="00894EFF" w:rsidRPr="00C15A78" w:rsidRDefault="00894EFF" w:rsidP="00893304">
      <w:pPr>
        <w:jc w:val="both"/>
        <w:rPr>
          <w:rFonts w:cs="Arial"/>
          <w:szCs w:val="22"/>
        </w:rPr>
      </w:pPr>
    </w:p>
    <w:p w:rsidR="004909FA" w:rsidRPr="004E26DB" w:rsidRDefault="004909FA" w:rsidP="004E26DB">
      <w:pPr>
        <w:pStyle w:val="Nadpis2"/>
        <w:rPr>
          <w:rFonts w:cs="Arial"/>
        </w:rPr>
      </w:pPr>
      <w:bookmarkStart w:id="32" w:name="_Toc402524438"/>
      <w:r w:rsidRPr="004E26DB">
        <w:rPr>
          <w:rFonts w:cs="Arial"/>
        </w:rPr>
        <w:t>Výchovné a vzdělávací strategie</w:t>
      </w:r>
      <w:bookmarkEnd w:id="32"/>
      <w:r w:rsidRPr="004E26DB">
        <w:rPr>
          <w:rFonts w:cs="Arial"/>
        </w:rPr>
        <w:t xml:space="preserve"> </w:t>
      </w:r>
    </w:p>
    <w:p w:rsidR="004909FA" w:rsidRPr="00C15A78" w:rsidRDefault="004909FA" w:rsidP="004909FA">
      <w:pPr>
        <w:jc w:val="both"/>
        <w:rPr>
          <w:rFonts w:cs="Arial"/>
          <w:b/>
          <w:bCs/>
          <w:szCs w:val="22"/>
        </w:rPr>
      </w:pPr>
    </w:p>
    <w:p w:rsidR="004909FA" w:rsidRPr="00C15A78" w:rsidRDefault="004909FA" w:rsidP="002C3D6C">
      <w:pPr>
        <w:jc w:val="both"/>
        <w:rPr>
          <w:rFonts w:cs="Arial"/>
          <w:szCs w:val="22"/>
        </w:rPr>
      </w:pPr>
      <w:r w:rsidRPr="00C15A78">
        <w:rPr>
          <w:rFonts w:cs="Arial"/>
          <w:szCs w:val="22"/>
        </w:rPr>
        <w:t xml:space="preserve">ŠVP PRŠ </w:t>
      </w:r>
      <w:r w:rsidR="0038564C" w:rsidRPr="00C15A78">
        <w:rPr>
          <w:rFonts w:cs="Arial"/>
          <w:szCs w:val="22"/>
        </w:rPr>
        <w:t>I</w:t>
      </w:r>
      <w:r w:rsidRPr="00C15A78">
        <w:rPr>
          <w:rFonts w:cs="Arial"/>
          <w:szCs w:val="22"/>
        </w:rPr>
        <w:t xml:space="preserve"> „Učíme se pro život“, vypracovaný dle RVP PRŠ </w:t>
      </w:r>
      <w:r w:rsidR="0038564C" w:rsidRPr="00C15A78">
        <w:rPr>
          <w:rFonts w:cs="Arial"/>
          <w:szCs w:val="22"/>
        </w:rPr>
        <w:t>I</w:t>
      </w:r>
      <w:r w:rsidRPr="00C15A78">
        <w:rPr>
          <w:rFonts w:cs="Arial"/>
          <w:szCs w:val="22"/>
        </w:rPr>
        <w:t xml:space="preserve">, respektuje veškeré specifické potřeby ve všech osobnostních složkách jednotlivých žáků. Specifické edukační i osobnostní problémy našich žáků </w:t>
      </w:r>
      <w:r w:rsidR="002C3D6C" w:rsidRPr="00C15A78">
        <w:rPr>
          <w:rFonts w:cs="Arial"/>
          <w:szCs w:val="22"/>
        </w:rPr>
        <w:t>c</w:t>
      </w:r>
      <w:r w:rsidRPr="00C15A78">
        <w:rPr>
          <w:rFonts w:cs="Arial"/>
          <w:szCs w:val="22"/>
        </w:rPr>
        <w:t xml:space="preserve">hceme v co největší míře eliminovat pomocí moderních speciálně pedagogických metod a postupů a zkoušky kompenzovat vytvářením a upevňováním osobních a pracovních návyků, sebeobslužných a dalších praktických dovedností i postojů důležitých pro život tak, aby </w:t>
      </w:r>
      <w:r w:rsidR="002C3D6C" w:rsidRPr="00C15A78">
        <w:rPr>
          <w:rFonts w:cs="Arial"/>
          <w:szCs w:val="22"/>
        </w:rPr>
        <w:t>s</w:t>
      </w:r>
      <w:r w:rsidRPr="00C15A78">
        <w:rPr>
          <w:rFonts w:cs="Arial"/>
          <w:szCs w:val="22"/>
        </w:rPr>
        <w:t xml:space="preserve">e po absolvování školy lépe orientovali v životě - v konkrétních životních situacích, v sociálních vztazích. ŠVP PRŠ </w:t>
      </w:r>
      <w:r w:rsidR="0038564C" w:rsidRPr="00C15A78">
        <w:rPr>
          <w:rFonts w:cs="Arial"/>
          <w:szCs w:val="22"/>
        </w:rPr>
        <w:t>I</w:t>
      </w:r>
      <w:r w:rsidRPr="00C15A78">
        <w:rPr>
          <w:rFonts w:cs="Arial"/>
          <w:szCs w:val="22"/>
        </w:rPr>
        <w:t xml:space="preserve"> tedy upřednostňuje dovednosti žáků využívat získané poznatky v praxi. </w:t>
      </w:r>
    </w:p>
    <w:p w:rsidR="002C3D6C" w:rsidRPr="00C15A78" w:rsidRDefault="002C3D6C" w:rsidP="002C3D6C">
      <w:pPr>
        <w:autoSpaceDE w:val="0"/>
        <w:autoSpaceDN w:val="0"/>
        <w:adjustRightInd w:val="0"/>
        <w:jc w:val="both"/>
        <w:rPr>
          <w:rFonts w:cs="Arial"/>
          <w:szCs w:val="22"/>
        </w:rPr>
      </w:pPr>
      <w:r w:rsidRPr="00C15A78">
        <w:rPr>
          <w:rFonts w:eastAsiaTheme="minorHAnsi" w:cs="Arial"/>
          <w:szCs w:val="22"/>
          <w:lang w:eastAsia="en-US"/>
        </w:rPr>
        <w:t>Vzdělávání na naší škole dále rozvíjí klíčové kompetence získané na úrovni základního vzdělávání a utváří odborné kompetence podle zaměření přípravy. Dosažení uvedených cílů znamená posílení předpokladů integrace žáků do společnosti. Škola upravila ve svém ŠVP cíle vzdělávání podle individuálních potřeb vzdělávaných žáků.</w:t>
      </w:r>
    </w:p>
    <w:p w:rsidR="002C3D6C" w:rsidRPr="00C15A78" w:rsidRDefault="002C3D6C" w:rsidP="004909FA">
      <w:pPr>
        <w:jc w:val="both"/>
        <w:rPr>
          <w:rFonts w:cs="Arial"/>
          <w:color w:val="000000"/>
          <w:szCs w:val="22"/>
        </w:rPr>
      </w:pPr>
    </w:p>
    <w:p w:rsidR="004909FA" w:rsidRPr="00C15A78" w:rsidRDefault="00FD2EA3" w:rsidP="004E26DB">
      <w:pPr>
        <w:pStyle w:val="Nadpis3"/>
      </w:pPr>
      <w:bookmarkStart w:id="33" w:name="_Toc402524439"/>
      <w:r>
        <w:t>Cíle středního vzdělávání</w:t>
      </w:r>
      <w:bookmarkEnd w:id="33"/>
    </w:p>
    <w:p w:rsidR="006F4455" w:rsidRPr="00C15A78" w:rsidRDefault="004909FA" w:rsidP="006703AE">
      <w:pPr>
        <w:pStyle w:val="Odstavecseseznamem"/>
        <w:numPr>
          <w:ilvl w:val="0"/>
          <w:numId w:val="8"/>
        </w:numPr>
        <w:jc w:val="both"/>
        <w:rPr>
          <w:rFonts w:cs="Arial"/>
          <w:color w:val="000000"/>
          <w:szCs w:val="22"/>
        </w:rPr>
      </w:pPr>
      <w:r w:rsidRPr="00C15A78">
        <w:rPr>
          <w:rFonts w:cs="Arial"/>
          <w:color w:val="000000"/>
          <w:szCs w:val="22"/>
        </w:rPr>
        <w:t>Rozšiřovat a prohlubovat u žáků poznatky získané v základním vzdělávání.</w:t>
      </w:r>
    </w:p>
    <w:p w:rsidR="009460A3" w:rsidRPr="00C15A78" w:rsidRDefault="004909FA" w:rsidP="006703AE">
      <w:pPr>
        <w:pStyle w:val="Odstavecseseznamem"/>
        <w:numPr>
          <w:ilvl w:val="0"/>
          <w:numId w:val="8"/>
        </w:numPr>
        <w:jc w:val="both"/>
        <w:rPr>
          <w:rFonts w:cs="Arial"/>
          <w:color w:val="000000"/>
          <w:szCs w:val="22"/>
        </w:rPr>
      </w:pPr>
      <w:r w:rsidRPr="00C15A78">
        <w:rPr>
          <w:rFonts w:cs="Arial"/>
          <w:color w:val="000000"/>
          <w:szCs w:val="22"/>
        </w:rPr>
        <w:t>Upevňovat a dále rozvíjet klíčové kompetence žák</w:t>
      </w:r>
      <w:r w:rsidR="009146A5" w:rsidRPr="00C15A78">
        <w:rPr>
          <w:rFonts w:cs="Arial"/>
          <w:color w:val="000000"/>
          <w:szCs w:val="22"/>
        </w:rPr>
        <w:t xml:space="preserve">ů, zkvalitnit jejich vědomosti, </w:t>
      </w:r>
    </w:p>
    <w:p w:rsidR="006F4455" w:rsidRPr="00C15A78" w:rsidRDefault="009460A3" w:rsidP="009460A3">
      <w:pPr>
        <w:pStyle w:val="Odstavecseseznamem"/>
        <w:jc w:val="both"/>
        <w:rPr>
          <w:rFonts w:cs="Arial"/>
          <w:color w:val="000000"/>
          <w:szCs w:val="22"/>
        </w:rPr>
      </w:pPr>
      <w:r w:rsidRPr="00C15A78">
        <w:rPr>
          <w:rFonts w:cs="Arial"/>
          <w:color w:val="000000"/>
          <w:szCs w:val="22"/>
        </w:rPr>
        <w:t xml:space="preserve">Dovednosti </w:t>
      </w:r>
      <w:r w:rsidR="004909FA" w:rsidRPr="00C15A78">
        <w:rPr>
          <w:rFonts w:cs="Arial"/>
          <w:color w:val="000000"/>
          <w:szCs w:val="22"/>
        </w:rPr>
        <w:t>a formovat jejich postoje.</w:t>
      </w:r>
    </w:p>
    <w:p w:rsidR="006F4455" w:rsidRPr="00C15A78" w:rsidRDefault="004909FA" w:rsidP="006703AE">
      <w:pPr>
        <w:pStyle w:val="Odstavecseseznamem"/>
        <w:numPr>
          <w:ilvl w:val="0"/>
          <w:numId w:val="8"/>
        </w:numPr>
        <w:jc w:val="both"/>
        <w:rPr>
          <w:rFonts w:cs="Arial"/>
          <w:color w:val="000000"/>
          <w:szCs w:val="22"/>
        </w:rPr>
      </w:pPr>
      <w:r w:rsidRPr="00C15A78">
        <w:rPr>
          <w:rFonts w:cs="Arial"/>
          <w:color w:val="000000"/>
          <w:szCs w:val="22"/>
        </w:rPr>
        <w:t>Podněcovat žáky k tvořivému myšlení, logickému uvažování a samostatnému řešení problémů.</w:t>
      </w:r>
    </w:p>
    <w:p w:rsidR="006F4455" w:rsidRPr="00C15A78" w:rsidRDefault="004909FA" w:rsidP="006703AE">
      <w:pPr>
        <w:pStyle w:val="Odstavecseseznamem"/>
        <w:numPr>
          <w:ilvl w:val="0"/>
          <w:numId w:val="8"/>
        </w:numPr>
        <w:jc w:val="both"/>
        <w:rPr>
          <w:rFonts w:cs="Arial"/>
          <w:color w:val="000000"/>
          <w:szCs w:val="22"/>
        </w:rPr>
      </w:pPr>
      <w:r w:rsidRPr="00C15A78">
        <w:rPr>
          <w:rFonts w:cs="Arial"/>
          <w:color w:val="000000"/>
          <w:szCs w:val="22"/>
        </w:rPr>
        <w:t>Vést žáky k využívání komunikativních dovedností, používat účelnou a otevřenou komunikaci.</w:t>
      </w:r>
    </w:p>
    <w:p w:rsidR="006F4455" w:rsidRPr="00C15A78" w:rsidRDefault="004909FA" w:rsidP="006703AE">
      <w:pPr>
        <w:pStyle w:val="Odstavecseseznamem"/>
        <w:numPr>
          <w:ilvl w:val="0"/>
          <w:numId w:val="8"/>
        </w:numPr>
        <w:jc w:val="both"/>
        <w:rPr>
          <w:rFonts w:cs="Arial"/>
          <w:color w:val="000000"/>
          <w:szCs w:val="22"/>
        </w:rPr>
      </w:pPr>
      <w:r w:rsidRPr="00C15A78">
        <w:rPr>
          <w:rFonts w:cs="Arial"/>
          <w:color w:val="000000"/>
          <w:szCs w:val="22"/>
        </w:rPr>
        <w:t>Rozvíjet tělesné, duševní a specifické schopnosti a dovednosti žáků.</w:t>
      </w:r>
    </w:p>
    <w:p w:rsidR="006F4455" w:rsidRPr="00C15A78" w:rsidRDefault="004909FA" w:rsidP="006703AE">
      <w:pPr>
        <w:pStyle w:val="Odstavecseseznamem"/>
        <w:numPr>
          <w:ilvl w:val="0"/>
          <w:numId w:val="8"/>
        </w:numPr>
        <w:jc w:val="both"/>
        <w:rPr>
          <w:rFonts w:cs="Arial"/>
          <w:color w:val="000000"/>
          <w:szCs w:val="22"/>
        </w:rPr>
      </w:pPr>
      <w:r w:rsidRPr="00C15A78">
        <w:rPr>
          <w:rFonts w:cs="Arial"/>
          <w:color w:val="000000"/>
          <w:szCs w:val="22"/>
        </w:rPr>
        <w:t>Rozvíjet vnímavost, vztahy k lidem, prostředí, přírodě a směrovat je k jednání v souladu se strategií udržitelného rozvoje.</w:t>
      </w:r>
    </w:p>
    <w:p w:rsidR="006F4455" w:rsidRPr="00C15A78" w:rsidRDefault="004909FA" w:rsidP="006703AE">
      <w:pPr>
        <w:pStyle w:val="Odstavecseseznamem"/>
        <w:numPr>
          <w:ilvl w:val="0"/>
          <w:numId w:val="8"/>
        </w:numPr>
        <w:jc w:val="both"/>
        <w:rPr>
          <w:rFonts w:cs="Arial"/>
          <w:color w:val="000000"/>
          <w:szCs w:val="22"/>
        </w:rPr>
      </w:pPr>
      <w:r w:rsidRPr="00C15A78">
        <w:rPr>
          <w:rFonts w:cs="Arial"/>
          <w:color w:val="000000"/>
          <w:szCs w:val="22"/>
        </w:rPr>
        <w:t>Formovat u žáků odpovědný postoj k plnění svých povinností a respektování stanovených pravidel.</w:t>
      </w:r>
    </w:p>
    <w:p w:rsidR="006F4455" w:rsidRPr="00C15A78" w:rsidRDefault="006F4455" w:rsidP="006703AE">
      <w:pPr>
        <w:pStyle w:val="Odstavecseseznamem"/>
        <w:numPr>
          <w:ilvl w:val="0"/>
          <w:numId w:val="8"/>
        </w:numPr>
        <w:jc w:val="both"/>
        <w:rPr>
          <w:rFonts w:cs="Arial"/>
          <w:color w:val="000000"/>
          <w:szCs w:val="22"/>
        </w:rPr>
      </w:pPr>
      <w:r w:rsidRPr="00C15A78">
        <w:rPr>
          <w:rFonts w:cs="Arial"/>
          <w:color w:val="000000"/>
          <w:szCs w:val="22"/>
        </w:rPr>
        <w:t>V</w:t>
      </w:r>
      <w:r w:rsidR="004909FA" w:rsidRPr="00C15A78">
        <w:rPr>
          <w:rFonts w:cs="Arial"/>
          <w:color w:val="000000"/>
          <w:szCs w:val="22"/>
        </w:rPr>
        <w:t>ést žáky k vytrvalému a pečlivému přístupu k týmové i samostatné práci.</w:t>
      </w:r>
    </w:p>
    <w:p w:rsidR="00C214A9" w:rsidRPr="00FD2EA3" w:rsidRDefault="004909FA" w:rsidP="009460A3">
      <w:pPr>
        <w:pStyle w:val="Odstavecseseznamem"/>
        <w:numPr>
          <w:ilvl w:val="0"/>
          <w:numId w:val="8"/>
        </w:numPr>
        <w:jc w:val="both"/>
        <w:rPr>
          <w:rFonts w:cs="Arial"/>
          <w:color w:val="000000"/>
          <w:szCs w:val="22"/>
        </w:rPr>
      </w:pPr>
      <w:r w:rsidRPr="00C15A78">
        <w:rPr>
          <w:rFonts w:cs="Arial"/>
          <w:color w:val="000000"/>
          <w:szCs w:val="22"/>
        </w:rPr>
        <w:t>Vést žáky k osvojování poznatků a pracovních postupů a připravovat je k vykonávání pracovních činností, pro které byli připravováni</w:t>
      </w:r>
      <w:r w:rsidR="00922268" w:rsidRPr="00C15A78">
        <w:rPr>
          <w:rFonts w:cs="Arial"/>
          <w:color w:val="000000"/>
          <w:szCs w:val="22"/>
        </w:rPr>
        <w:t xml:space="preserve"> pro uplatnění se na trhu práce.</w:t>
      </w:r>
    </w:p>
    <w:p w:rsidR="004909FA" w:rsidRPr="00C15A78" w:rsidRDefault="004909FA" w:rsidP="004909FA">
      <w:pPr>
        <w:jc w:val="both"/>
        <w:rPr>
          <w:rFonts w:cs="Arial"/>
          <w:color w:val="000000"/>
          <w:szCs w:val="22"/>
        </w:rPr>
      </w:pPr>
    </w:p>
    <w:p w:rsidR="00922268" w:rsidRPr="00C15A78" w:rsidRDefault="004909FA" w:rsidP="00922268">
      <w:pPr>
        <w:rPr>
          <w:rFonts w:cs="Arial"/>
          <w:color w:val="FF0000"/>
          <w:szCs w:val="22"/>
        </w:rPr>
      </w:pPr>
      <w:r w:rsidRPr="00C15A78">
        <w:rPr>
          <w:rFonts w:cs="Arial"/>
          <w:szCs w:val="22"/>
        </w:rPr>
        <w:t>Hlavní</w:t>
      </w:r>
      <w:r w:rsidR="00922268" w:rsidRPr="00C15A78">
        <w:rPr>
          <w:rFonts w:cs="Arial"/>
          <w:szCs w:val="22"/>
        </w:rPr>
        <w:t>m</w:t>
      </w:r>
      <w:r w:rsidR="002C3D6C" w:rsidRPr="00C15A78">
        <w:rPr>
          <w:rFonts w:cs="Arial"/>
          <w:szCs w:val="22"/>
        </w:rPr>
        <w:t xml:space="preserve"> </w:t>
      </w:r>
      <w:r w:rsidRPr="00C15A78">
        <w:rPr>
          <w:rFonts w:cs="Arial"/>
          <w:szCs w:val="22"/>
        </w:rPr>
        <w:t>odborný</w:t>
      </w:r>
      <w:r w:rsidR="00922268" w:rsidRPr="00C15A78">
        <w:rPr>
          <w:rFonts w:cs="Arial"/>
          <w:szCs w:val="22"/>
        </w:rPr>
        <w:t>m</w:t>
      </w:r>
      <w:r w:rsidRPr="00C15A78">
        <w:rPr>
          <w:rFonts w:cs="Arial"/>
          <w:szCs w:val="22"/>
        </w:rPr>
        <w:t xml:space="preserve"> předmět</w:t>
      </w:r>
      <w:r w:rsidR="00922268" w:rsidRPr="00C15A78">
        <w:rPr>
          <w:rFonts w:cs="Arial"/>
          <w:szCs w:val="22"/>
        </w:rPr>
        <w:t>em</w:t>
      </w:r>
      <w:r w:rsidR="004E26DB">
        <w:rPr>
          <w:rFonts w:cs="Arial"/>
          <w:szCs w:val="22"/>
        </w:rPr>
        <w:t xml:space="preserve"> je Tvořivá dílna.</w:t>
      </w:r>
      <w:r w:rsidR="002C3D6C" w:rsidRPr="00C15A78">
        <w:rPr>
          <w:rFonts w:cs="Arial"/>
          <w:szCs w:val="22"/>
        </w:rPr>
        <w:t xml:space="preserve"> Pře</w:t>
      </w:r>
      <w:r w:rsidR="004E26DB">
        <w:rPr>
          <w:rFonts w:cs="Arial"/>
          <w:szCs w:val="22"/>
        </w:rPr>
        <w:t xml:space="preserve">dmět </w:t>
      </w:r>
      <w:r w:rsidR="00C214A9" w:rsidRPr="00C15A78">
        <w:rPr>
          <w:rFonts w:cs="Arial"/>
          <w:szCs w:val="22"/>
        </w:rPr>
        <w:t xml:space="preserve">Tvořivá dílna </w:t>
      </w:r>
      <w:r w:rsidR="00922268" w:rsidRPr="00C15A78">
        <w:rPr>
          <w:rFonts w:cs="Arial"/>
          <w:szCs w:val="22"/>
        </w:rPr>
        <w:t>obsahuje</w:t>
      </w:r>
      <w:r w:rsidR="002C3D6C" w:rsidRPr="00C15A78">
        <w:rPr>
          <w:rFonts w:cs="Arial"/>
          <w:szCs w:val="22"/>
        </w:rPr>
        <w:t xml:space="preserve"> </w:t>
      </w:r>
      <w:r w:rsidR="00C214A9" w:rsidRPr="00C15A78">
        <w:rPr>
          <w:rFonts w:cs="Arial"/>
          <w:szCs w:val="22"/>
        </w:rPr>
        <w:t>čtyři</w:t>
      </w:r>
      <w:r w:rsidR="00922268" w:rsidRPr="00C15A78">
        <w:rPr>
          <w:rFonts w:cs="Arial"/>
          <w:szCs w:val="22"/>
        </w:rPr>
        <w:t xml:space="preserve"> </w:t>
      </w:r>
      <w:r w:rsidR="004E26DB">
        <w:rPr>
          <w:rFonts w:cs="Arial"/>
          <w:szCs w:val="22"/>
        </w:rPr>
        <w:t>tematické</w:t>
      </w:r>
      <w:r w:rsidR="00C214A9" w:rsidRPr="00C15A78">
        <w:rPr>
          <w:rFonts w:cs="Arial"/>
          <w:szCs w:val="22"/>
        </w:rPr>
        <w:t xml:space="preserve"> celky</w:t>
      </w:r>
      <w:r w:rsidR="00922268" w:rsidRPr="00C15A78">
        <w:rPr>
          <w:rFonts w:cs="Arial"/>
          <w:color w:val="FF0000"/>
          <w:szCs w:val="22"/>
        </w:rPr>
        <w:t xml:space="preserve">: </w:t>
      </w:r>
    </w:p>
    <w:p w:rsidR="00C214A9" w:rsidRPr="00C15A78" w:rsidRDefault="00C214A9" w:rsidP="006703AE">
      <w:pPr>
        <w:pStyle w:val="Odstavecseseznamem"/>
        <w:numPr>
          <w:ilvl w:val="0"/>
          <w:numId w:val="121"/>
        </w:numPr>
        <w:rPr>
          <w:rFonts w:cs="Arial"/>
          <w:szCs w:val="22"/>
        </w:rPr>
      </w:pPr>
      <w:r w:rsidRPr="00C15A78">
        <w:rPr>
          <w:rFonts w:cs="Arial"/>
          <w:szCs w:val="22"/>
        </w:rPr>
        <w:t>Výroba svíček</w:t>
      </w:r>
    </w:p>
    <w:p w:rsidR="00DF5CFC" w:rsidRPr="00C15A78" w:rsidRDefault="00C214A9" w:rsidP="006703AE">
      <w:pPr>
        <w:pStyle w:val="Odstavecseseznamem"/>
        <w:numPr>
          <w:ilvl w:val="0"/>
          <w:numId w:val="121"/>
        </w:numPr>
        <w:rPr>
          <w:rFonts w:cs="Arial"/>
          <w:szCs w:val="22"/>
        </w:rPr>
      </w:pPr>
      <w:r w:rsidRPr="00C15A78">
        <w:rPr>
          <w:rFonts w:cs="Arial"/>
          <w:szCs w:val="22"/>
        </w:rPr>
        <w:t>Keramika</w:t>
      </w:r>
      <w:r w:rsidR="004E26DB">
        <w:rPr>
          <w:rFonts w:cs="Arial"/>
          <w:szCs w:val="22"/>
        </w:rPr>
        <w:t>.</w:t>
      </w:r>
    </w:p>
    <w:p w:rsidR="00DF5CFC" w:rsidRPr="00C15A78" w:rsidRDefault="00922268" w:rsidP="006703AE">
      <w:pPr>
        <w:pStyle w:val="Odstavecseseznamem"/>
        <w:numPr>
          <w:ilvl w:val="0"/>
          <w:numId w:val="121"/>
        </w:numPr>
        <w:rPr>
          <w:rFonts w:cs="Arial"/>
          <w:szCs w:val="22"/>
        </w:rPr>
      </w:pPr>
      <w:r w:rsidRPr="00C15A78">
        <w:rPr>
          <w:rFonts w:cs="Arial"/>
          <w:szCs w:val="22"/>
        </w:rPr>
        <w:t>Filcování</w:t>
      </w:r>
    </w:p>
    <w:p w:rsidR="00922268" w:rsidRPr="00C15A78" w:rsidRDefault="00C214A9" w:rsidP="006703AE">
      <w:pPr>
        <w:pStyle w:val="Odstavecseseznamem"/>
        <w:numPr>
          <w:ilvl w:val="0"/>
          <w:numId w:val="121"/>
        </w:numPr>
        <w:rPr>
          <w:rFonts w:cs="Arial"/>
          <w:szCs w:val="22"/>
        </w:rPr>
      </w:pPr>
      <w:r w:rsidRPr="00C15A78">
        <w:rPr>
          <w:rFonts w:cs="Arial"/>
          <w:szCs w:val="22"/>
        </w:rPr>
        <w:t>Netradiční techniky</w:t>
      </w:r>
    </w:p>
    <w:p w:rsidR="002C3D6C" w:rsidRPr="00C15A78" w:rsidRDefault="004909FA" w:rsidP="00FD2EA3">
      <w:pPr>
        <w:autoSpaceDE w:val="0"/>
        <w:autoSpaceDN w:val="0"/>
        <w:adjustRightInd w:val="0"/>
        <w:jc w:val="both"/>
        <w:rPr>
          <w:rFonts w:cs="Arial"/>
          <w:szCs w:val="22"/>
        </w:rPr>
      </w:pPr>
      <w:r w:rsidRPr="00C15A78">
        <w:rPr>
          <w:rFonts w:cs="Arial"/>
          <w:szCs w:val="22"/>
        </w:rPr>
        <w:t>Ve vzdělávacím programu je</w:t>
      </w:r>
      <w:r w:rsidR="008D649E" w:rsidRPr="00C15A78">
        <w:rPr>
          <w:rFonts w:cs="Arial"/>
          <w:szCs w:val="22"/>
        </w:rPr>
        <w:t>,</w:t>
      </w:r>
      <w:r w:rsidRPr="00C15A78">
        <w:rPr>
          <w:rFonts w:cs="Arial"/>
          <w:szCs w:val="22"/>
        </w:rPr>
        <w:t xml:space="preserve"> v souladu s individuálními potřebami a možnostmi žáků</w:t>
      </w:r>
      <w:r w:rsidR="008D649E" w:rsidRPr="00C15A78">
        <w:rPr>
          <w:rFonts w:cs="Arial"/>
          <w:szCs w:val="22"/>
        </w:rPr>
        <w:t>,</w:t>
      </w:r>
      <w:r w:rsidRPr="00C15A78">
        <w:rPr>
          <w:rFonts w:cs="Arial"/>
          <w:szCs w:val="22"/>
        </w:rPr>
        <w:t xml:space="preserve"> kladen důraz zejména na vypěstování kladného vztahu k práci, na rozvoj komunikačních </w:t>
      </w:r>
      <w:r w:rsidRPr="00C15A78">
        <w:rPr>
          <w:rFonts w:cs="Arial"/>
          <w:szCs w:val="22"/>
        </w:rPr>
        <w:lastRenderedPageBreak/>
        <w:t>dovedností, základní orientaci v celospolečensky závažných problémech, kultivaci osobnosti, vých</w:t>
      </w:r>
      <w:r w:rsidR="00F65C0B" w:rsidRPr="00C15A78">
        <w:rPr>
          <w:rFonts w:cs="Arial"/>
          <w:szCs w:val="22"/>
        </w:rPr>
        <w:t xml:space="preserve">ovu k zdravému životnímu stylu </w:t>
      </w:r>
      <w:r w:rsidRPr="00C15A78">
        <w:rPr>
          <w:rFonts w:cs="Arial"/>
          <w:szCs w:val="22"/>
        </w:rPr>
        <w:t>a posílení předpokladů sociální</w:t>
      </w:r>
      <w:r w:rsidR="00FD2EA3">
        <w:rPr>
          <w:rFonts w:cs="Arial"/>
          <w:szCs w:val="22"/>
        </w:rPr>
        <w:t xml:space="preserve"> integrace žáků do společnosti.</w:t>
      </w:r>
    </w:p>
    <w:p w:rsidR="002C3D6C" w:rsidRPr="00C15A78" w:rsidRDefault="002C3D6C" w:rsidP="004909FA">
      <w:pPr>
        <w:jc w:val="both"/>
        <w:rPr>
          <w:rFonts w:cs="Arial"/>
          <w:szCs w:val="22"/>
        </w:rPr>
      </w:pPr>
    </w:p>
    <w:p w:rsidR="002C3D6C" w:rsidRPr="00C15A78" w:rsidRDefault="002C3D6C" w:rsidP="004E26DB">
      <w:pPr>
        <w:pStyle w:val="Nadpis3"/>
      </w:pPr>
      <w:bookmarkStart w:id="34" w:name="_Toc402524440"/>
      <w:r w:rsidRPr="00C15A78">
        <w:t>Výchovné a vzdělávací strategie směřující k plnění klíčových kompetencí</w:t>
      </w:r>
      <w:bookmarkEnd w:id="34"/>
    </w:p>
    <w:p w:rsidR="002C3D6C" w:rsidRPr="00C15A78" w:rsidRDefault="002C3D6C" w:rsidP="002C3D6C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  <w:r w:rsidRPr="00C15A78">
        <w:rPr>
          <w:rFonts w:eastAsiaTheme="minorHAnsi" w:cs="Arial"/>
          <w:color w:val="000000"/>
          <w:szCs w:val="22"/>
          <w:lang w:eastAsia="en-US"/>
        </w:rPr>
        <w:t xml:space="preserve">Škola směřuje k utváření a rozvíjení klíčových kompetencí ke konci vzdělávání stanovených RVP pro obor vzdělání Praktická škola jednoletá těmito postupy: </w:t>
      </w:r>
    </w:p>
    <w:p w:rsidR="002C3D6C" w:rsidRPr="00C15A78" w:rsidRDefault="002C3D6C" w:rsidP="002C3D6C">
      <w:pPr>
        <w:autoSpaceDE w:val="0"/>
        <w:autoSpaceDN w:val="0"/>
        <w:adjustRightInd w:val="0"/>
        <w:rPr>
          <w:rFonts w:eastAsiaTheme="minorHAnsi" w:cs="Arial"/>
          <w:b/>
          <w:bCs/>
          <w:color w:val="000000"/>
          <w:szCs w:val="22"/>
          <w:lang w:eastAsia="en-US"/>
        </w:rPr>
      </w:pPr>
    </w:p>
    <w:p w:rsidR="002C3D6C" w:rsidRPr="00C15A78" w:rsidRDefault="002C3D6C" w:rsidP="002C3D6C">
      <w:pPr>
        <w:autoSpaceDE w:val="0"/>
        <w:autoSpaceDN w:val="0"/>
        <w:adjustRightInd w:val="0"/>
        <w:rPr>
          <w:rFonts w:eastAsiaTheme="minorHAnsi" w:cs="Arial"/>
          <w:b/>
          <w:bCs/>
          <w:color w:val="000000"/>
          <w:szCs w:val="22"/>
          <w:lang w:eastAsia="en-US"/>
        </w:rPr>
      </w:pPr>
      <w:r w:rsidRPr="00C15A78">
        <w:rPr>
          <w:rFonts w:eastAsiaTheme="minorHAnsi" w:cs="Arial"/>
          <w:b/>
          <w:bCs/>
          <w:color w:val="000000"/>
          <w:szCs w:val="22"/>
          <w:lang w:eastAsia="en-US"/>
        </w:rPr>
        <w:t xml:space="preserve">Dosažení úrovně klíčových kompetencí je zcela individuální podle vlastních schopností a v rámci možností každého žáka. </w:t>
      </w:r>
    </w:p>
    <w:p w:rsidR="002C3D6C" w:rsidRPr="00C15A78" w:rsidRDefault="002C3D6C" w:rsidP="002C3D6C">
      <w:pPr>
        <w:autoSpaceDE w:val="0"/>
        <w:autoSpaceDN w:val="0"/>
        <w:adjustRightInd w:val="0"/>
        <w:rPr>
          <w:rFonts w:eastAsiaTheme="minorHAnsi" w:cs="Arial"/>
          <w:b/>
          <w:bCs/>
          <w:color w:val="000000"/>
          <w:szCs w:val="22"/>
          <w:lang w:eastAsia="en-US"/>
        </w:rPr>
      </w:pPr>
    </w:p>
    <w:p w:rsidR="002C3D6C" w:rsidRPr="00C15A78" w:rsidRDefault="002C3D6C" w:rsidP="002C3D6C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  <w:r w:rsidRPr="00C15A78">
        <w:rPr>
          <w:rFonts w:eastAsiaTheme="minorHAnsi" w:cs="Arial"/>
          <w:b/>
          <w:bCs/>
          <w:szCs w:val="22"/>
          <w:lang w:eastAsia="en-US"/>
        </w:rPr>
        <w:t>1) Kompetence k učení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67"/>
        <w:gridCol w:w="4467"/>
      </w:tblGrid>
      <w:tr w:rsidR="002C3D6C" w:rsidRPr="00C15A78" w:rsidTr="002C3D6C">
        <w:trPr>
          <w:trHeight w:val="107"/>
        </w:trPr>
        <w:tc>
          <w:tcPr>
            <w:tcW w:w="4467" w:type="dxa"/>
          </w:tcPr>
          <w:p w:rsidR="002C3D6C" w:rsidRPr="00C15A78" w:rsidRDefault="002C3D6C" w:rsidP="002C3D6C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2"/>
                <w:lang w:eastAsia="en-US"/>
              </w:rPr>
            </w:pPr>
            <w:r w:rsidRPr="00C15A78">
              <w:rPr>
                <w:rFonts w:eastAsiaTheme="minorHAnsi" w:cs="Arial"/>
                <w:b/>
                <w:bCs/>
                <w:color w:val="000000"/>
                <w:szCs w:val="22"/>
                <w:lang w:eastAsia="en-US"/>
              </w:rPr>
              <w:t xml:space="preserve">Klíčové kompetence </w:t>
            </w:r>
          </w:p>
        </w:tc>
        <w:tc>
          <w:tcPr>
            <w:tcW w:w="4467" w:type="dxa"/>
          </w:tcPr>
          <w:p w:rsidR="002C3D6C" w:rsidRPr="00C15A78" w:rsidRDefault="002C3D6C" w:rsidP="002C3D6C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2"/>
                <w:lang w:eastAsia="en-US"/>
              </w:rPr>
            </w:pPr>
            <w:r w:rsidRPr="00C15A78">
              <w:rPr>
                <w:rFonts w:eastAsiaTheme="minorHAnsi" w:cs="Arial"/>
                <w:b/>
                <w:bCs/>
                <w:color w:val="000000"/>
                <w:szCs w:val="22"/>
                <w:lang w:eastAsia="en-US"/>
              </w:rPr>
              <w:t xml:space="preserve">Výchovné a vzdělávací strategie </w:t>
            </w:r>
          </w:p>
        </w:tc>
      </w:tr>
      <w:tr w:rsidR="002C3D6C" w:rsidRPr="00C15A78" w:rsidTr="008D649E">
        <w:trPr>
          <w:trHeight w:val="1093"/>
        </w:trPr>
        <w:tc>
          <w:tcPr>
            <w:tcW w:w="4467" w:type="dxa"/>
          </w:tcPr>
          <w:p w:rsidR="002C3D6C" w:rsidRPr="00C15A78" w:rsidRDefault="002C3D6C" w:rsidP="008D649E">
            <w:pPr>
              <w:autoSpaceDE w:val="0"/>
              <w:autoSpaceDN w:val="0"/>
              <w:adjustRightInd w:val="0"/>
              <w:ind w:left="69"/>
              <w:jc w:val="both"/>
              <w:rPr>
                <w:rFonts w:cs="Arial"/>
                <w:color w:val="000000"/>
                <w:szCs w:val="22"/>
              </w:rPr>
            </w:pPr>
            <w:r w:rsidRPr="00C15A78">
              <w:rPr>
                <w:rFonts w:eastAsiaTheme="minorHAnsi" w:cs="Arial"/>
                <w:color w:val="000000"/>
                <w:szCs w:val="22"/>
                <w:lang w:eastAsia="en-US"/>
              </w:rPr>
              <w:t xml:space="preserve">Žáci budou získávat </w:t>
            </w:r>
            <w:r w:rsidRPr="00C15A78">
              <w:rPr>
                <w:rFonts w:cs="Arial"/>
                <w:color w:val="000000"/>
                <w:szCs w:val="22"/>
              </w:rPr>
              <w:t xml:space="preserve">nové pojmy, poznatky, i praktických dovedností pomocí názorných pomůcek, demonstrací postupů, konkretizací a praktického zaměření učiva. </w:t>
            </w:r>
          </w:p>
        </w:tc>
        <w:tc>
          <w:tcPr>
            <w:tcW w:w="4467" w:type="dxa"/>
          </w:tcPr>
          <w:p w:rsidR="002C3D6C" w:rsidRPr="00C15A78" w:rsidRDefault="002C3D6C" w:rsidP="008D649E">
            <w:pPr>
              <w:autoSpaceDE w:val="0"/>
              <w:autoSpaceDN w:val="0"/>
              <w:adjustRightInd w:val="0"/>
              <w:ind w:left="69"/>
              <w:jc w:val="both"/>
              <w:rPr>
                <w:rFonts w:cs="Arial"/>
                <w:color w:val="000000"/>
                <w:szCs w:val="22"/>
              </w:rPr>
            </w:pPr>
            <w:r w:rsidRPr="00C15A78">
              <w:rPr>
                <w:rFonts w:cs="Arial"/>
                <w:color w:val="000000"/>
                <w:szCs w:val="22"/>
              </w:rPr>
              <w:t xml:space="preserve">Podporujeme vytváření nových pojmů, poznatků, i praktických dovedností pomocí názorných pomůcek, demonstrací postupů, konkretizací a praktického zaměření učiva. </w:t>
            </w:r>
          </w:p>
        </w:tc>
      </w:tr>
      <w:tr w:rsidR="002C3D6C" w:rsidRPr="00C15A78" w:rsidTr="002C3D6C">
        <w:trPr>
          <w:trHeight w:val="247"/>
        </w:trPr>
        <w:tc>
          <w:tcPr>
            <w:tcW w:w="4467" w:type="dxa"/>
          </w:tcPr>
          <w:p w:rsidR="002C3D6C" w:rsidRPr="00C15A78" w:rsidRDefault="002C3D6C" w:rsidP="008D649E">
            <w:pPr>
              <w:pStyle w:val="Default"/>
              <w:ind w:left="69"/>
              <w:rPr>
                <w:rFonts w:ascii="Arial" w:hAnsi="Arial" w:cs="Arial"/>
                <w:sz w:val="22"/>
                <w:szCs w:val="22"/>
              </w:rPr>
            </w:pPr>
            <w:r w:rsidRPr="00C15A7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Žáci se budou učit </w:t>
            </w:r>
            <w:r w:rsidRPr="00C15A78">
              <w:rPr>
                <w:rFonts w:ascii="Arial" w:hAnsi="Arial" w:cs="Arial"/>
                <w:sz w:val="22"/>
                <w:szCs w:val="22"/>
              </w:rPr>
              <w:t>manipulovat s uče</w:t>
            </w:r>
            <w:r w:rsidR="00CD7DE6" w:rsidRPr="00C15A78">
              <w:rPr>
                <w:rFonts w:ascii="Arial" w:hAnsi="Arial" w:cs="Arial"/>
                <w:sz w:val="22"/>
                <w:szCs w:val="22"/>
              </w:rPr>
              <w:t>bními a didaktickými pomůckami,</w:t>
            </w:r>
            <w:r w:rsidRPr="00C15A78">
              <w:rPr>
                <w:rFonts w:ascii="Arial" w:hAnsi="Arial" w:cs="Arial"/>
                <w:sz w:val="22"/>
                <w:szCs w:val="22"/>
              </w:rPr>
              <w:t xml:space="preserve"> i k praktické m</w:t>
            </w:r>
            <w:r w:rsidR="008D649E" w:rsidRPr="00C15A78">
              <w:rPr>
                <w:rFonts w:ascii="Arial" w:hAnsi="Arial" w:cs="Arial"/>
                <w:sz w:val="22"/>
                <w:szCs w:val="22"/>
              </w:rPr>
              <w:t xml:space="preserve">anipulaci s reálnými předměty. </w:t>
            </w:r>
          </w:p>
        </w:tc>
        <w:tc>
          <w:tcPr>
            <w:tcW w:w="4467" w:type="dxa"/>
          </w:tcPr>
          <w:p w:rsidR="002C3D6C" w:rsidRPr="00C15A78" w:rsidRDefault="002C3D6C" w:rsidP="008D649E">
            <w:pPr>
              <w:pStyle w:val="Default"/>
              <w:ind w:left="69"/>
              <w:rPr>
                <w:rFonts w:ascii="Arial" w:hAnsi="Arial" w:cs="Arial"/>
                <w:sz w:val="22"/>
                <w:szCs w:val="22"/>
              </w:rPr>
            </w:pPr>
            <w:r w:rsidRPr="00C15A78">
              <w:rPr>
                <w:rFonts w:ascii="Arial" w:hAnsi="Arial" w:cs="Arial"/>
                <w:sz w:val="22"/>
                <w:szCs w:val="22"/>
              </w:rPr>
              <w:t>Vedeme žáky k manipulaci s učeb</w:t>
            </w:r>
            <w:r w:rsidR="00CD7DE6" w:rsidRPr="00C15A78">
              <w:rPr>
                <w:rFonts w:ascii="Arial" w:hAnsi="Arial" w:cs="Arial"/>
                <w:sz w:val="22"/>
                <w:szCs w:val="22"/>
              </w:rPr>
              <w:t xml:space="preserve">ními a didaktickými pomůckami, </w:t>
            </w:r>
            <w:r w:rsidRPr="00C15A78">
              <w:rPr>
                <w:rFonts w:ascii="Arial" w:hAnsi="Arial" w:cs="Arial"/>
                <w:sz w:val="22"/>
                <w:szCs w:val="22"/>
              </w:rPr>
              <w:t>i k praktické m</w:t>
            </w:r>
            <w:r w:rsidR="008D649E" w:rsidRPr="00C15A78">
              <w:rPr>
                <w:rFonts w:ascii="Arial" w:hAnsi="Arial" w:cs="Arial"/>
                <w:sz w:val="22"/>
                <w:szCs w:val="22"/>
              </w:rPr>
              <w:t xml:space="preserve">anipulaci s reálnými předměty. </w:t>
            </w:r>
          </w:p>
        </w:tc>
      </w:tr>
      <w:tr w:rsidR="002C3D6C" w:rsidRPr="00C15A78" w:rsidTr="002C3D6C">
        <w:trPr>
          <w:trHeight w:val="385"/>
        </w:trPr>
        <w:tc>
          <w:tcPr>
            <w:tcW w:w="4467" w:type="dxa"/>
          </w:tcPr>
          <w:p w:rsidR="002C3D6C" w:rsidRPr="00C15A78" w:rsidRDefault="008D649E" w:rsidP="002C3D6C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2"/>
                <w:lang w:eastAsia="en-US"/>
              </w:rPr>
            </w:pPr>
            <w:r w:rsidRPr="00C15A78">
              <w:rPr>
                <w:rFonts w:eastAsiaTheme="minorHAnsi" w:cs="Arial"/>
                <w:color w:val="000000"/>
                <w:szCs w:val="22"/>
                <w:lang w:eastAsia="en-US"/>
              </w:rPr>
              <w:t>Žáci si</w:t>
            </w:r>
            <w:r w:rsidR="002C3D6C" w:rsidRPr="00C15A78">
              <w:rPr>
                <w:rFonts w:eastAsiaTheme="minorHAnsi" w:cs="Arial"/>
                <w:color w:val="000000"/>
                <w:szCs w:val="22"/>
                <w:lang w:eastAsia="en-US"/>
              </w:rPr>
              <w:t xml:space="preserve"> budou uplatňovat různé způsoby hodnocení a sebehodnocení.</w:t>
            </w:r>
          </w:p>
        </w:tc>
        <w:tc>
          <w:tcPr>
            <w:tcW w:w="4467" w:type="dxa"/>
          </w:tcPr>
          <w:p w:rsidR="002C3D6C" w:rsidRPr="00C15A78" w:rsidRDefault="002C3D6C" w:rsidP="008D649E">
            <w:pPr>
              <w:pStyle w:val="Default"/>
              <w:ind w:left="69"/>
              <w:rPr>
                <w:rFonts w:ascii="Arial" w:hAnsi="Arial" w:cs="Arial"/>
                <w:sz w:val="22"/>
                <w:szCs w:val="22"/>
              </w:rPr>
            </w:pPr>
            <w:r w:rsidRPr="00C15A78">
              <w:rPr>
                <w:rFonts w:ascii="Arial" w:hAnsi="Arial" w:cs="Arial"/>
                <w:sz w:val="22"/>
                <w:szCs w:val="22"/>
              </w:rPr>
              <w:t>Navozujeme situace pro hodnocení i sebehodnocení žáků, pozitivním hodnocením žáků posilujeme motivaci k jejich dalšímu učení, zároveň však učíme žáky přijím</w:t>
            </w:r>
            <w:r w:rsidR="008D649E" w:rsidRPr="00C15A78">
              <w:rPr>
                <w:rFonts w:ascii="Arial" w:hAnsi="Arial" w:cs="Arial"/>
                <w:sz w:val="22"/>
                <w:szCs w:val="22"/>
              </w:rPr>
              <w:t>at i oprávněnou kritiku a radu.</w:t>
            </w:r>
          </w:p>
        </w:tc>
      </w:tr>
      <w:tr w:rsidR="002C3D6C" w:rsidRPr="00C15A78" w:rsidTr="002C3D6C">
        <w:trPr>
          <w:trHeight w:val="385"/>
        </w:trPr>
        <w:tc>
          <w:tcPr>
            <w:tcW w:w="4467" w:type="dxa"/>
          </w:tcPr>
          <w:p w:rsidR="002C3D6C" w:rsidRPr="00C15A78" w:rsidRDefault="002C3D6C" w:rsidP="002C3D6C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2"/>
                <w:lang w:eastAsia="en-US"/>
              </w:rPr>
            </w:pPr>
            <w:r w:rsidRPr="00C15A78">
              <w:rPr>
                <w:rFonts w:eastAsiaTheme="minorHAnsi" w:cs="Arial"/>
                <w:color w:val="000000"/>
                <w:szCs w:val="22"/>
                <w:lang w:eastAsia="en-US"/>
              </w:rPr>
              <w:t xml:space="preserve">Žáci budou motivováni k prohlubování a využívání získaných poznatků, např. na úřadech. </w:t>
            </w:r>
          </w:p>
        </w:tc>
        <w:tc>
          <w:tcPr>
            <w:tcW w:w="4467" w:type="dxa"/>
          </w:tcPr>
          <w:p w:rsidR="002C3D6C" w:rsidRPr="00C15A78" w:rsidRDefault="002C3D6C" w:rsidP="002C3D6C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2"/>
                <w:lang w:eastAsia="en-US"/>
              </w:rPr>
            </w:pPr>
            <w:r w:rsidRPr="00C15A78">
              <w:rPr>
                <w:rFonts w:eastAsiaTheme="minorHAnsi" w:cs="Arial"/>
                <w:color w:val="000000"/>
                <w:szCs w:val="22"/>
                <w:lang w:eastAsia="en-US"/>
              </w:rPr>
              <w:t xml:space="preserve">Budeme u žáků pravidelně prohlubovat a využívat získané poznatky z různých oblastí života. </w:t>
            </w:r>
          </w:p>
        </w:tc>
      </w:tr>
      <w:tr w:rsidR="002C3D6C" w:rsidRPr="00C15A78" w:rsidTr="002C3D6C">
        <w:trPr>
          <w:trHeight w:val="247"/>
        </w:trPr>
        <w:tc>
          <w:tcPr>
            <w:tcW w:w="4467" w:type="dxa"/>
          </w:tcPr>
          <w:p w:rsidR="002C3D6C" w:rsidRPr="00C15A78" w:rsidRDefault="002C3D6C" w:rsidP="002C3D6C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2"/>
                <w:lang w:eastAsia="en-US"/>
              </w:rPr>
            </w:pPr>
            <w:r w:rsidRPr="00C15A78">
              <w:rPr>
                <w:rFonts w:eastAsiaTheme="minorHAnsi" w:cs="Arial"/>
                <w:color w:val="000000"/>
                <w:szCs w:val="22"/>
                <w:lang w:eastAsia="en-US"/>
              </w:rPr>
              <w:t xml:space="preserve">Žáci budou vedeni k dodržování a dalšímu zájmu o oblast zdravého životního stylu. </w:t>
            </w:r>
          </w:p>
        </w:tc>
        <w:tc>
          <w:tcPr>
            <w:tcW w:w="4467" w:type="dxa"/>
          </w:tcPr>
          <w:p w:rsidR="002C3D6C" w:rsidRPr="00C15A78" w:rsidRDefault="002C3D6C" w:rsidP="002C3D6C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2"/>
                <w:lang w:eastAsia="en-US"/>
              </w:rPr>
            </w:pPr>
            <w:r w:rsidRPr="00C15A78">
              <w:rPr>
                <w:rFonts w:eastAsiaTheme="minorHAnsi" w:cs="Arial"/>
                <w:color w:val="000000"/>
                <w:szCs w:val="22"/>
                <w:lang w:eastAsia="en-US"/>
              </w:rPr>
              <w:t xml:space="preserve">Při všech činnostech budou žáci vedeni k dodržování zdravého životního stylu. </w:t>
            </w:r>
          </w:p>
        </w:tc>
      </w:tr>
      <w:tr w:rsidR="002C3D6C" w:rsidRPr="00C15A78" w:rsidTr="002C3D6C">
        <w:trPr>
          <w:trHeight w:val="247"/>
        </w:trPr>
        <w:tc>
          <w:tcPr>
            <w:tcW w:w="4467" w:type="dxa"/>
          </w:tcPr>
          <w:p w:rsidR="002C3D6C" w:rsidRPr="00C15A78" w:rsidRDefault="002C3D6C" w:rsidP="002C3D6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15A7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Žáci budou vedeni </w:t>
            </w:r>
            <w:r w:rsidRPr="00C15A78">
              <w:rPr>
                <w:rFonts w:ascii="Arial" w:hAnsi="Arial" w:cs="Arial"/>
                <w:sz w:val="22"/>
                <w:szCs w:val="22"/>
              </w:rPr>
              <w:t xml:space="preserve">k využívání svých dovedností v praktických situacích. </w:t>
            </w:r>
          </w:p>
          <w:p w:rsidR="002C3D6C" w:rsidRPr="00C15A78" w:rsidRDefault="002C3D6C" w:rsidP="002C3D6C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2"/>
                <w:lang w:eastAsia="en-US"/>
              </w:rPr>
            </w:pPr>
          </w:p>
        </w:tc>
        <w:tc>
          <w:tcPr>
            <w:tcW w:w="4467" w:type="dxa"/>
          </w:tcPr>
          <w:p w:rsidR="008D649E" w:rsidRPr="00C15A78" w:rsidRDefault="002C3D6C" w:rsidP="008D649E">
            <w:pPr>
              <w:pStyle w:val="Default"/>
              <w:ind w:left="69"/>
              <w:rPr>
                <w:rFonts w:ascii="Arial" w:hAnsi="Arial" w:cs="Arial"/>
                <w:sz w:val="22"/>
                <w:szCs w:val="22"/>
              </w:rPr>
            </w:pPr>
            <w:r w:rsidRPr="00C15A78">
              <w:rPr>
                <w:rFonts w:ascii="Arial" w:hAnsi="Arial" w:cs="Arial"/>
                <w:sz w:val="22"/>
                <w:szCs w:val="22"/>
              </w:rPr>
              <w:t>Organizujeme školní i mimoškolní aktivity, akce, zúčastňujeme se meziškolních akcí, městských akcí, kde jsou žáci vedeni k využívání svých doved</w:t>
            </w:r>
            <w:r w:rsidR="008D649E" w:rsidRPr="00C15A78">
              <w:rPr>
                <w:rFonts w:ascii="Arial" w:hAnsi="Arial" w:cs="Arial"/>
                <w:sz w:val="22"/>
                <w:szCs w:val="22"/>
              </w:rPr>
              <w:t xml:space="preserve">ností v praktických situacích. </w:t>
            </w:r>
          </w:p>
        </w:tc>
      </w:tr>
    </w:tbl>
    <w:p w:rsidR="004E26DB" w:rsidRDefault="004E26DB" w:rsidP="004909FA">
      <w:pPr>
        <w:jc w:val="both"/>
        <w:rPr>
          <w:rFonts w:cs="Arial"/>
          <w:szCs w:val="22"/>
        </w:rPr>
      </w:pPr>
    </w:p>
    <w:p w:rsidR="002C3D6C" w:rsidRPr="00C15A78" w:rsidRDefault="002C3D6C" w:rsidP="004909FA">
      <w:pPr>
        <w:jc w:val="both"/>
        <w:rPr>
          <w:rFonts w:cs="Arial"/>
          <w:szCs w:val="22"/>
        </w:rPr>
      </w:pPr>
      <w:r w:rsidRPr="00C15A78">
        <w:rPr>
          <w:rFonts w:eastAsiaTheme="minorHAnsi" w:cs="Arial"/>
          <w:b/>
          <w:bCs/>
          <w:szCs w:val="22"/>
          <w:lang w:eastAsia="en-US"/>
        </w:rPr>
        <w:t>2) Kompetence k řešení problémů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3"/>
        <w:gridCol w:w="4483"/>
      </w:tblGrid>
      <w:tr w:rsidR="002C3D6C" w:rsidRPr="00C15A78" w:rsidTr="002C3D6C">
        <w:trPr>
          <w:trHeight w:val="107"/>
        </w:trPr>
        <w:tc>
          <w:tcPr>
            <w:tcW w:w="4483" w:type="dxa"/>
          </w:tcPr>
          <w:p w:rsidR="002C3D6C" w:rsidRPr="00C15A78" w:rsidRDefault="002C3D6C" w:rsidP="002C3D6C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2"/>
                <w:lang w:eastAsia="en-US"/>
              </w:rPr>
            </w:pPr>
            <w:r w:rsidRPr="00C15A78">
              <w:rPr>
                <w:rFonts w:eastAsiaTheme="minorHAnsi" w:cs="Arial"/>
                <w:b/>
                <w:bCs/>
                <w:color w:val="000000"/>
                <w:szCs w:val="22"/>
                <w:lang w:eastAsia="en-US"/>
              </w:rPr>
              <w:t xml:space="preserve">Klíčové kompetence </w:t>
            </w:r>
          </w:p>
        </w:tc>
        <w:tc>
          <w:tcPr>
            <w:tcW w:w="4483" w:type="dxa"/>
          </w:tcPr>
          <w:p w:rsidR="002C3D6C" w:rsidRPr="00C15A78" w:rsidRDefault="002C3D6C" w:rsidP="002C3D6C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2"/>
                <w:lang w:eastAsia="en-US"/>
              </w:rPr>
            </w:pPr>
            <w:r w:rsidRPr="00C15A78">
              <w:rPr>
                <w:rFonts w:eastAsiaTheme="minorHAnsi" w:cs="Arial"/>
                <w:b/>
                <w:bCs/>
                <w:color w:val="000000"/>
                <w:szCs w:val="22"/>
                <w:lang w:eastAsia="en-US"/>
              </w:rPr>
              <w:t xml:space="preserve">Výchovné a vzdělávací strategie </w:t>
            </w:r>
          </w:p>
        </w:tc>
      </w:tr>
      <w:tr w:rsidR="002C3D6C" w:rsidRPr="00C15A78" w:rsidTr="002C3D6C">
        <w:trPr>
          <w:trHeight w:val="385"/>
        </w:trPr>
        <w:tc>
          <w:tcPr>
            <w:tcW w:w="4483" w:type="dxa"/>
          </w:tcPr>
          <w:p w:rsidR="002C3D6C" w:rsidRPr="00C15A78" w:rsidRDefault="002C3D6C" w:rsidP="002C3D6C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2"/>
                <w:lang w:eastAsia="en-US"/>
              </w:rPr>
            </w:pPr>
            <w:r w:rsidRPr="00C15A78">
              <w:rPr>
                <w:rFonts w:eastAsiaTheme="minorHAnsi" w:cs="Arial"/>
                <w:color w:val="000000"/>
                <w:szCs w:val="22"/>
                <w:lang w:eastAsia="en-US"/>
              </w:rPr>
              <w:t xml:space="preserve">Žáci si budou osvojovat strategie k řešení jednotlivých cvičení. </w:t>
            </w:r>
          </w:p>
        </w:tc>
        <w:tc>
          <w:tcPr>
            <w:tcW w:w="4483" w:type="dxa"/>
          </w:tcPr>
          <w:p w:rsidR="002C3D6C" w:rsidRPr="00C15A78" w:rsidRDefault="002C3D6C" w:rsidP="002C3D6C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2"/>
                <w:lang w:eastAsia="en-US"/>
              </w:rPr>
            </w:pPr>
            <w:r w:rsidRPr="00C15A78">
              <w:rPr>
                <w:rFonts w:eastAsiaTheme="minorHAnsi" w:cs="Arial"/>
                <w:color w:val="000000"/>
                <w:szCs w:val="22"/>
                <w:lang w:eastAsia="en-US"/>
              </w:rPr>
              <w:t xml:space="preserve">Budeme zařazovat různé metody práce, ve kterých budeme žáky učit řešení jednotlivých cvičení. </w:t>
            </w:r>
          </w:p>
        </w:tc>
      </w:tr>
      <w:tr w:rsidR="002C3D6C" w:rsidRPr="00C15A78" w:rsidTr="002C3D6C">
        <w:trPr>
          <w:trHeight w:val="385"/>
        </w:trPr>
        <w:tc>
          <w:tcPr>
            <w:tcW w:w="4483" w:type="dxa"/>
          </w:tcPr>
          <w:p w:rsidR="002C3D6C" w:rsidRPr="00C15A78" w:rsidRDefault="002C3D6C" w:rsidP="002C3D6C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2"/>
                <w:lang w:eastAsia="en-US"/>
              </w:rPr>
            </w:pPr>
            <w:r w:rsidRPr="00C15A78">
              <w:rPr>
                <w:rFonts w:eastAsiaTheme="minorHAnsi" w:cs="Arial"/>
                <w:color w:val="000000"/>
                <w:szCs w:val="22"/>
                <w:lang w:eastAsia="en-US"/>
              </w:rPr>
              <w:t xml:space="preserve">Žáci se budou učit vnímat různé problémové situace (rozpoznat a pochopit problém, hledat způsoby řešení). </w:t>
            </w:r>
          </w:p>
        </w:tc>
        <w:tc>
          <w:tcPr>
            <w:tcW w:w="4483" w:type="dxa"/>
          </w:tcPr>
          <w:p w:rsidR="002C3D6C" w:rsidRPr="00C15A78" w:rsidRDefault="002C3D6C" w:rsidP="002C3D6C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2"/>
                <w:lang w:eastAsia="en-US"/>
              </w:rPr>
            </w:pPr>
            <w:r w:rsidRPr="00C15A78">
              <w:rPr>
                <w:rFonts w:eastAsiaTheme="minorHAnsi" w:cs="Arial"/>
                <w:color w:val="000000"/>
                <w:szCs w:val="22"/>
                <w:lang w:eastAsia="en-US"/>
              </w:rPr>
              <w:t xml:space="preserve">Při řešení problémů budeme u žáků podporovat vnímání, rozpoznání a pochopení problémů. </w:t>
            </w:r>
          </w:p>
        </w:tc>
      </w:tr>
      <w:tr w:rsidR="002C3D6C" w:rsidRPr="00C15A78" w:rsidTr="002C3D6C">
        <w:trPr>
          <w:trHeight w:val="247"/>
        </w:trPr>
        <w:tc>
          <w:tcPr>
            <w:tcW w:w="4483" w:type="dxa"/>
          </w:tcPr>
          <w:p w:rsidR="002C3D6C" w:rsidRPr="00C15A78" w:rsidRDefault="002C3D6C" w:rsidP="002C3D6C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2"/>
                <w:lang w:eastAsia="en-US"/>
              </w:rPr>
            </w:pPr>
            <w:r w:rsidRPr="00C15A78">
              <w:rPr>
                <w:rFonts w:eastAsiaTheme="minorHAnsi" w:cs="Arial"/>
                <w:color w:val="000000"/>
                <w:szCs w:val="22"/>
                <w:lang w:eastAsia="en-US"/>
              </w:rPr>
              <w:t xml:space="preserve">Žáci se učí řešit zátěžové situace (rozpoznat ohrožení své osoby a přivolat pomoc). </w:t>
            </w:r>
          </w:p>
        </w:tc>
        <w:tc>
          <w:tcPr>
            <w:tcW w:w="4483" w:type="dxa"/>
          </w:tcPr>
          <w:p w:rsidR="002C3D6C" w:rsidRPr="00C15A78" w:rsidRDefault="002C3D6C" w:rsidP="002C3D6C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2"/>
                <w:lang w:eastAsia="en-US"/>
              </w:rPr>
            </w:pPr>
            <w:r w:rsidRPr="00C15A78">
              <w:rPr>
                <w:rFonts w:eastAsiaTheme="minorHAnsi" w:cs="Arial"/>
                <w:color w:val="000000"/>
                <w:szCs w:val="22"/>
                <w:lang w:eastAsia="en-US"/>
              </w:rPr>
              <w:t xml:space="preserve">Budeme žáky informovat o možných rizicích a hledání účinné pomoci. </w:t>
            </w:r>
          </w:p>
        </w:tc>
      </w:tr>
    </w:tbl>
    <w:p w:rsidR="002C3D6C" w:rsidRPr="00C15A78" w:rsidRDefault="002C3D6C" w:rsidP="004909FA">
      <w:pPr>
        <w:jc w:val="both"/>
        <w:rPr>
          <w:rFonts w:cs="Arial"/>
          <w:szCs w:val="22"/>
        </w:rPr>
      </w:pPr>
    </w:p>
    <w:p w:rsidR="002C3D6C" w:rsidRPr="00C15A78" w:rsidRDefault="00CD7DE6" w:rsidP="004909FA">
      <w:pPr>
        <w:jc w:val="both"/>
        <w:rPr>
          <w:rFonts w:cs="Arial"/>
          <w:b/>
          <w:bCs/>
          <w:szCs w:val="22"/>
        </w:rPr>
      </w:pPr>
      <w:r w:rsidRPr="00C15A78">
        <w:rPr>
          <w:rFonts w:cs="Arial"/>
          <w:b/>
          <w:bCs/>
          <w:szCs w:val="22"/>
        </w:rPr>
        <w:t>3</w:t>
      </w:r>
      <w:r w:rsidR="008D649E" w:rsidRPr="00C15A78">
        <w:rPr>
          <w:rFonts w:cs="Arial"/>
          <w:b/>
          <w:bCs/>
          <w:szCs w:val="22"/>
        </w:rPr>
        <w:t>) Kompetence komunikativní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63"/>
        <w:gridCol w:w="4463"/>
      </w:tblGrid>
      <w:tr w:rsidR="002C3D6C" w:rsidRPr="00C15A78" w:rsidTr="002C3D6C">
        <w:trPr>
          <w:trHeight w:val="107"/>
        </w:trPr>
        <w:tc>
          <w:tcPr>
            <w:tcW w:w="4463" w:type="dxa"/>
          </w:tcPr>
          <w:p w:rsidR="002C3D6C" w:rsidRPr="00C15A78" w:rsidRDefault="002C3D6C" w:rsidP="002C3D6C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2"/>
                <w:lang w:eastAsia="en-US"/>
              </w:rPr>
            </w:pPr>
            <w:r w:rsidRPr="00C15A78">
              <w:rPr>
                <w:rFonts w:eastAsiaTheme="minorHAnsi" w:cs="Arial"/>
                <w:b/>
                <w:bCs/>
                <w:color w:val="000000"/>
                <w:szCs w:val="22"/>
                <w:lang w:eastAsia="en-US"/>
              </w:rPr>
              <w:t xml:space="preserve">Klíčové kompetence </w:t>
            </w:r>
          </w:p>
        </w:tc>
        <w:tc>
          <w:tcPr>
            <w:tcW w:w="4463" w:type="dxa"/>
          </w:tcPr>
          <w:p w:rsidR="002C3D6C" w:rsidRPr="00C15A78" w:rsidRDefault="002C3D6C" w:rsidP="002C3D6C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2"/>
                <w:lang w:eastAsia="en-US"/>
              </w:rPr>
            </w:pPr>
            <w:r w:rsidRPr="00C15A78">
              <w:rPr>
                <w:rFonts w:eastAsiaTheme="minorHAnsi" w:cs="Arial"/>
                <w:b/>
                <w:bCs/>
                <w:color w:val="000000"/>
                <w:szCs w:val="22"/>
                <w:lang w:eastAsia="en-US"/>
              </w:rPr>
              <w:t xml:space="preserve">Výchovné a vzdělávací strategie </w:t>
            </w:r>
          </w:p>
        </w:tc>
      </w:tr>
      <w:tr w:rsidR="002C3D6C" w:rsidRPr="00C15A78" w:rsidTr="002C3D6C">
        <w:trPr>
          <w:trHeight w:val="385"/>
        </w:trPr>
        <w:tc>
          <w:tcPr>
            <w:tcW w:w="4463" w:type="dxa"/>
          </w:tcPr>
          <w:p w:rsidR="002C3D6C" w:rsidRPr="00C15A78" w:rsidRDefault="002C3D6C" w:rsidP="002C3D6C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2"/>
                <w:lang w:eastAsia="en-US"/>
              </w:rPr>
            </w:pPr>
            <w:r w:rsidRPr="00C15A78">
              <w:rPr>
                <w:rFonts w:eastAsiaTheme="minorHAnsi" w:cs="Arial"/>
                <w:color w:val="000000"/>
                <w:szCs w:val="22"/>
                <w:lang w:eastAsia="en-US"/>
              </w:rPr>
              <w:t xml:space="preserve">Žáci se učí spisovně a srozumitelně vyjadřovat ústní i písemnou formou (příp. jinou alternativní formou) </w:t>
            </w:r>
          </w:p>
        </w:tc>
        <w:tc>
          <w:tcPr>
            <w:tcW w:w="4463" w:type="dxa"/>
          </w:tcPr>
          <w:p w:rsidR="002C3D6C" w:rsidRPr="00C15A78" w:rsidRDefault="002C3D6C" w:rsidP="002C3D6C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2"/>
                <w:lang w:eastAsia="en-US"/>
              </w:rPr>
            </w:pPr>
            <w:r w:rsidRPr="00C15A78">
              <w:rPr>
                <w:rFonts w:eastAsiaTheme="minorHAnsi" w:cs="Arial"/>
                <w:color w:val="000000"/>
                <w:szCs w:val="22"/>
                <w:lang w:eastAsia="en-US"/>
              </w:rPr>
              <w:t xml:space="preserve">V rámci všech předmětů budeme podporovat slovní i písemné vyjadřování, případně jiné alternativní formy. </w:t>
            </w:r>
          </w:p>
        </w:tc>
      </w:tr>
      <w:tr w:rsidR="002C3D6C" w:rsidRPr="00C15A78" w:rsidTr="002C3D6C">
        <w:trPr>
          <w:trHeight w:val="247"/>
        </w:trPr>
        <w:tc>
          <w:tcPr>
            <w:tcW w:w="4463" w:type="dxa"/>
          </w:tcPr>
          <w:p w:rsidR="002C3D6C" w:rsidRPr="00C15A78" w:rsidRDefault="002C3D6C" w:rsidP="002C3D6C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2"/>
                <w:lang w:eastAsia="en-US"/>
              </w:rPr>
            </w:pPr>
            <w:r w:rsidRPr="00C15A78">
              <w:rPr>
                <w:rFonts w:eastAsiaTheme="minorHAnsi" w:cs="Arial"/>
                <w:color w:val="000000"/>
                <w:szCs w:val="22"/>
                <w:lang w:eastAsia="en-US"/>
              </w:rPr>
              <w:lastRenderedPageBreak/>
              <w:t xml:space="preserve">Žáci se učí správně a výstižně formulovat své myšlenky. </w:t>
            </w:r>
          </w:p>
        </w:tc>
        <w:tc>
          <w:tcPr>
            <w:tcW w:w="4463" w:type="dxa"/>
          </w:tcPr>
          <w:p w:rsidR="002C3D6C" w:rsidRPr="00C15A78" w:rsidRDefault="002C3D6C" w:rsidP="002C3D6C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2"/>
                <w:lang w:eastAsia="en-US"/>
              </w:rPr>
            </w:pPr>
            <w:r w:rsidRPr="00C15A78">
              <w:rPr>
                <w:rFonts w:eastAsiaTheme="minorHAnsi" w:cs="Arial"/>
                <w:color w:val="000000"/>
                <w:szCs w:val="22"/>
                <w:lang w:eastAsia="en-US"/>
              </w:rPr>
              <w:t xml:space="preserve">Budeme u žáků podporovat vyjadřování vlastních myšlenek při jednání s okolím. </w:t>
            </w:r>
          </w:p>
        </w:tc>
      </w:tr>
      <w:tr w:rsidR="002C3D6C" w:rsidRPr="00C15A78" w:rsidTr="002C3D6C">
        <w:trPr>
          <w:trHeight w:val="385"/>
        </w:trPr>
        <w:tc>
          <w:tcPr>
            <w:tcW w:w="4463" w:type="dxa"/>
          </w:tcPr>
          <w:p w:rsidR="002C3D6C" w:rsidRPr="00C15A78" w:rsidRDefault="002C3D6C" w:rsidP="002C3D6C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2"/>
                <w:lang w:eastAsia="en-US"/>
              </w:rPr>
            </w:pPr>
            <w:r w:rsidRPr="00C15A78">
              <w:rPr>
                <w:rFonts w:eastAsiaTheme="minorHAnsi" w:cs="Arial"/>
                <w:color w:val="000000"/>
                <w:szCs w:val="22"/>
                <w:lang w:eastAsia="en-US"/>
              </w:rPr>
              <w:t xml:space="preserve">Žáci se učí naslouchat druhým a dodržovat pravidla diskuse. </w:t>
            </w:r>
          </w:p>
        </w:tc>
        <w:tc>
          <w:tcPr>
            <w:tcW w:w="4463" w:type="dxa"/>
          </w:tcPr>
          <w:p w:rsidR="002C3D6C" w:rsidRPr="00C15A78" w:rsidRDefault="002C3D6C" w:rsidP="002C3D6C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2"/>
                <w:lang w:eastAsia="en-US"/>
              </w:rPr>
            </w:pPr>
            <w:r w:rsidRPr="00C15A78">
              <w:rPr>
                <w:rFonts w:eastAsiaTheme="minorHAnsi" w:cs="Arial"/>
                <w:color w:val="000000"/>
                <w:szCs w:val="22"/>
                <w:lang w:eastAsia="en-US"/>
              </w:rPr>
              <w:t xml:space="preserve">Budeme vést žáky k tomu, aby dokázali dodržovali pravidla diskuse a naslouchali druhým. </w:t>
            </w:r>
          </w:p>
        </w:tc>
      </w:tr>
      <w:tr w:rsidR="002C3D6C" w:rsidRPr="00C15A78" w:rsidTr="002C3D6C">
        <w:trPr>
          <w:trHeight w:val="247"/>
        </w:trPr>
        <w:tc>
          <w:tcPr>
            <w:tcW w:w="4463" w:type="dxa"/>
          </w:tcPr>
          <w:p w:rsidR="002C3D6C" w:rsidRPr="00C15A78" w:rsidRDefault="002C3D6C" w:rsidP="002C3D6C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2"/>
                <w:lang w:eastAsia="en-US"/>
              </w:rPr>
            </w:pPr>
            <w:r w:rsidRPr="00C15A78">
              <w:rPr>
                <w:rFonts w:eastAsiaTheme="minorHAnsi" w:cs="Arial"/>
                <w:color w:val="000000"/>
                <w:szCs w:val="22"/>
                <w:lang w:eastAsia="en-US"/>
              </w:rPr>
              <w:t xml:space="preserve">Žáci se učí vzájemné komunikaci s druhými, sdělování pocitů. </w:t>
            </w:r>
          </w:p>
        </w:tc>
        <w:tc>
          <w:tcPr>
            <w:tcW w:w="4463" w:type="dxa"/>
          </w:tcPr>
          <w:p w:rsidR="002C3D6C" w:rsidRPr="00C15A78" w:rsidRDefault="002C3D6C" w:rsidP="002C3D6C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2"/>
                <w:lang w:eastAsia="en-US"/>
              </w:rPr>
            </w:pPr>
            <w:r w:rsidRPr="00C15A78">
              <w:rPr>
                <w:rFonts w:cs="Arial"/>
                <w:szCs w:val="22"/>
              </w:rPr>
              <w:t>Podněcujeme rozvíjení pozitivního a komunikativního vztahu mezi žáky, i mezi žáky a dospělými pro rozvoj kvalitní kooperace.</w:t>
            </w:r>
          </w:p>
        </w:tc>
      </w:tr>
    </w:tbl>
    <w:p w:rsidR="00CD7DE6" w:rsidRPr="00C15A78" w:rsidRDefault="00CD7DE6" w:rsidP="004909FA">
      <w:pPr>
        <w:jc w:val="both"/>
        <w:rPr>
          <w:rFonts w:cs="Arial"/>
          <w:szCs w:val="22"/>
        </w:rPr>
      </w:pPr>
    </w:p>
    <w:p w:rsidR="00CD7DE6" w:rsidRPr="00C15A78" w:rsidRDefault="00CD7DE6" w:rsidP="004909FA">
      <w:pPr>
        <w:jc w:val="both"/>
        <w:rPr>
          <w:rFonts w:cs="Arial"/>
          <w:b/>
          <w:bCs/>
          <w:szCs w:val="22"/>
        </w:rPr>
      </w:pPr>
      <w:r w:rsidRPr="00C15A78">
        <w:rPr>
          <w:rFonts w:cs="Arial"/>
          <w:szCs w:val="22"/>
        </w:rPr>
        <w:t>4</w:t>
      </w:r>
      <w:r w:rsidR="002C3D6C" w:rsidRPr="00C15A78">
        <w:rPr>
          <w:rFonts w:cs="Arial"/>
          <w:b/>
          <w:bCs/>
          <w:szCs w:val="22"/>
        </w:rPr>
        <w:t>) K</w:t>
      </w:r>
      <w:r w:rsidR="008D649E" w:rsidRPr="00C15A78">
        <w:rPr>
          <w:rFonts w:cs="Arial"/>
          <w:b/>
          <w:bCs/>
          <w:szCs w:val="22"/>
        </w:rPr>
        <w:t>ompetence sociální a personální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67"/>
        <w:gridCol w:w="4467"/>
      </w:tblGrid>
      <w:tr w:rsidR="002C3D6C" w:rsidRPr="00C15A78" w:rsidTr="002C3D6C">
        <w:trPr>
          <w:trHeight w:val="175"/>
        </w:trPr>
        <w:tc>
          <w:tcPr>
            <w:tcW w:w="4467" w:type="dxa"/>
          </w:tcPr>
          <w:p w:rsidR="002C3D6C" w:rsidRPr="00C15A78" w:rsidRDefault="002C3D6C" w:rsidP="002C3D6C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2"/>
                <w:lang w:eastAsia="en-US"/>
              </w:rPr>
            </w:pPr>
            <w:r w:rsidRPr="00C15A78">
              <w:rPr>
                <w:rFonts w:eastAsiaTheme="minorHAnsi" w:cs="Arial"/>
                <w:b/>
                <w:bCs/>
                <w:color w:val="000000"/>
                <w:szCs w:val="22"/>
                <w:lang w:eastAsia="en-US"/>
              </w:rPr>
              <w:t xml:space="preserve">Klíčové kompetence </w:t>
            </w:r>
          </w:p>
        </w:tc>
        <w:tc>
          <w:tcPr>
            <w:tcW w:w="4467" w:type="dxa"/>
          </w:tcPr>
          <w:p w:rsidR="002C3D6C" w:rsidRPr="00C15A78" w:rsidRDefault="002C3D6C" w:rsidP="002C3D6C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2"/>
                <w:lang w:eastAsia="en-US"/>
              </w:rPr>
            </w:pPr>
            <w:r w:rsidRPr="00C15A78">
              <w:rPr>
                <w:rFonts w:eastAsiaTheme="minorHAnsi" w:cs="Arial"/>
                <w:b/>
                <w:bCs/>
                <w:color w:val="000000"/>
                <w:szCs w:val="22"/>
                <w:lang w:eastAsia="en-US"/>
              </w:rPr>
              <w:t xml:space="preserve">Výchovné a vzdělávací strategie </w:t>
            </w:r>
          </w:p>
        </w:tc>
      </w:tr>
      <w:tr w:rsidR="002C3D6C" w:rsidRPr="00C15A78" w:rsidTr="002C3D6C">
        <w:trPr>
          <w:trHeight w:val="247"/>
        </w:trPr>
        <w:tc>
          <w:tcPr>
            <w:tcW w:w="4467" w:type="dxa"/>
          </w:tcPr>
          <w:p w:rsidR="002C3D6C" w:rsidRPr="00C15A78" w:rsidRDefault="002C3D6C" w:rsidP="002C3D6C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2"/>
                <w:lang w:eastAsia="en-US"/>
              </w:rPr>
            </w:pPr>
            <w:r w:rsidRPr="00C15A78">
              <w:rPr>
                <w:rFonts w:eastAsiaTheme="minorHAnsi" w:cs="Arial"/>
                <w:color w:val="000000"/>
                <w:szCs w:val="22"/>
                <w:lang w:eastAsia="en-US"/>
              </w:rPr>
              <w:t xml:space="preserve">Žáci jsou vedeni k vzájemné pomoci a spolupráci. </w:t>
            </w:r>
          </w:p>
        </w:tc>
        <w:tc>
          <w:tcPr>
            <w:tcW w:w="4467" w:type="dxa"/>
          </w:tcPr>
          <w:p w:rsidR="002C3D6C" w:rsidRPr="00C15A78" w:rsidRDefault="002C3D6C" w:rsidP="008D649E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2"/>
                <w:lang w:eastAsia="en-US"/>
              </w:rPr>
            </w:pPr>
            <w:r w:rsidRPr="00C15A78">
              <w:rPr>
                <w:rFonts w:eastAsiaTheme="minorHAnsi" w:cs="Arial"/>
                <w:color w:val="000000"/>
                <w:szCs w:val="22"/>
                <w:lang w:eastAsia="en-US"/>
              </w:rPr>
              <w:t xml:space="preserve">Budeme zařazovat práci ve dvojici či malých skupinách. </w:t>
            </w:r>
          </w:p>
        </w:tc>
      </w:tr>
      <w:tr w:rsidR="002C3D6C" w:rsidRPr="00C15A78" w:rsidTr="002C3D6C">
        <w:trPr>
          <w:trHeight w:val="385"/>
        </w:trPr>
        <w:tc>
          <w:tcPr>
            <w:tcW w:w="4467" w:type="dxa"/>
          </w:tcPr>
          <w:p w:rsidR="002C3D6C" w:rsidRPr="00C15A78" w:rsidRDefault="002C3D6C" w:rsidP="002C3D6C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2"/>
                <w:lang w:eastAsia="en-US"/>
              </w:rPr>
            </w:pPr>
            <w:r w:rsidRPr="00C15A78">
              <w:rPr>
                <w:rFonts w:eastAsiaTheme="minorHAnsi" w:cs="Arial"/>
                <w:color w:val="000000"/>
                <w:szCs w:val="22"/>
                <w:lang w:eastAsia="en-US"/>
              </w:rPr>
              <w:t xml:space="preserve">Žáci se učí ovládat svoje jednání a chování tak, aby byla dodržena pravidla slušného chování. </w:t>
            </w:r>
          </w:p>
        </w:tc>
        <w:tc>
          <w:tcPr>
            <w:tcW w:w="4467" w:type="dxa"/>
          </w:tcPr>
          <w:p w:rsidR="002C3D6C" w:rsidRPr="00C15A78" w:rsidRDefault="002C3D6C" w:rsidP="008D649E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2"/>
                <w:lang w:eastAsia="en-US"/>
              </w:rPr>
            </w:pPr>
            <w:r w:rsidRPr="00C15A78">
              <w:rPr>
                <w:rFonts w:eastAsiaTheme="minorHAnsi" w:cs="Arial"/>
                <w:color w:val="000000"/>
                <w:szCs w:val="22"/>
                <w:lang w:eastAsia="en-US"/>
              </w:rPr>
              <w:t xml:space="preserve">Budeme u žáků podporovat dodržování pravidel slušného chování a nácvik sebeovládání. </w:t>
            </w:r>
          </w:p>
        </w:tc>
      </w:tr>
      <w:tr w:rsidR="002C3D6C" w:rsidRPr="00C15A78" w:rsidTr="002C3D6C">
        <w:trPr>
          <w:trHeight w:val="385"/>
        </w:trPr>
        <w:tc>
          <w:tcPr>
            <w:tcW w:w="4467" w:type="dxa"/>
          </w:tcPr>
          <w:p w:rsidR="002C3D6C" w:rsidRPr="00C15A78" w:rsidRDefault="002C3D6C" w:rsidP="002C3D6C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2"/>
                <w:lang w:eastAsia="en-US"/>
              </w:rPr>
            </w:pPr>
            <w:r w:rsidRPr="00C15A78">
              <w:rPr>
                <w:rFonts w:eastAsiaTheme="minorHAnsi" w:cs="Arial"/>
                <w:color w:val="000000"/>
                <w:szCs w:val="22"/>
                <w:lang w:eastAsia="en-US"/>
              </w:rPr>
              <w:t xml:space="preserve">Žáci se budou učit respektovat a vážit si sebe i ostatních (např. soupeře ve sportu). </w:t>
            </w:r>
          </w:p>
        </w:tc>
        <w:tc>
          <w:tcPr>
            <w:tcW w:w="4467" w:type="dxa"/>
          </w:tcPr>
          <w:p w:rsidR="002C3D6C" w:rsidRPr="00C15A78" w:rsidRDefault="002C3D6C" w:rsidP="008D649E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2"/>
                <w:lang w:eastAsia="en-US"/>
              </w:rPr>
            </w:pPr>
            <w:r w:rsidRPr="00C15A78">
              <w:rPr>
                <w:rFonts w:eastAsiaTheme="minorHAnsi" w:cs="Arial"/>
                <w:color w:val="000000"/>
                <w:szCs w:val="22"/>
                <w:lang w:eastAsia="en-US"/>
              </w:rPr>
              <w:t xml:space="preserve">Budeme u žáků podporovat zdravé sebevědomí a zároveň je učit respektovat druhé. </w:t>
            </w:r>
          </w:p>
        </w:tc>
      </w:tr>
      <w:tr w:rsidR="002C3D6C" w:rsidRPr="00C15A78" w:rsidTr="002C3D6C">
        <w:trPr>
          <w:trHeight w:val="385"/>
        </w:trPr>
        <w:tc>
          <w:tcPr>
            <w:tcW w:w="4467" w:type="dxa"/>
          </w:tcPr>
          <w:p w:rsidR="002C3D6C" w:rsidRPr="00C15A78" w:rsidRDefault="002C3D6C" w:rsidP="002C3D6C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2"/>
                <w:lang w:eastAsia="en-US"/>
              </w:rPr>
            </w:pPr>
            <w:r w:rsidRPr="00C15A78">
              <w:rPr>
                <w:rFonts w:eastAsiaTheme="minorHAnsi" w:cs="Arial"/>
                <w:color w:val="000000"/>
                <w:szCs w:val="22"/>
                <w:lang w:eastAsia="en-US"/>
              </w:rPr>
              <w:t xml:space="preserve">Žáci se učí pracovat samostatně i ve skupině, vzájemně si pomáhat. </w:t>
            </w:r>
          </w:p>
        </w:tc>
        <w:tc>
          <w:tcPr>
            <w:tcW w:w="4467" w:type="dxa"/>
          </w:tcPr>
          <w:p w:rsidR="002C3D6C" w:rsidRPr="00C15A78" w:rsidRDefault="002C3D6C" w:rsidP="008D649E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2"/>
                <w:lang w:eastAsia="en-US"/>
              </w:rPr>
            </w:pPr>
            <w:r w:rsidRPr="00C15A78">
              <w:rPr>
                <w:rFonts w:eastAsiaTheme="minorHAnsi" w:cs="Arial"/>
                <w:color w:val="000000"/>
                <w:szCs w:val="22"/>
                <w:lang w:eastAsia="en-US"/>
              </w:rPr>
              <w:t xml:space="preserve">Budeme žáky vést k samostatné práci i ke spolupráci při jednotlivých pracovních činnostech. </w:t>
            </w:r>
          </w:p>
        </w:tc>
      </w:tr>
      <w:tr w:rsidR="002C3D6C" w:rsidRPr="00C15A78" w:rsidTr="002C3D6C">
        <w:trPr>
          <w:trHeight w:val="385"/>
        </w:trPr>
        <w:tc>
          <w:tcPr>
            <w:tcW w:w="4467" w:type="dxa"/>
          </w:tcPr>
          <w:p w:rsidR="002C3D6C" w:rsidRPr="00C15A78" w:rsidRDefault="002C3D6C" w:rsidP="002C3D6C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2"/>
                <w:lang w:eastAsia="en-US"/>
              </w:rPr>
            </w:pPr>
            <w:r w:rsidRPr="00C15A78">
              <w:rPr>
                <w:rFonts w:eastAsiaTheme="minorHAnsi" w:cs="Arial"/>
                <w:color w:val="000000"/>
                <w:szCs w:val="22"/>
                <w:lang w:eastAsia="en-US"/>
              </w:rPr>
              <w:t xml:space="preserve">Žáci se učí ohleduplnosti na pracovišti a snaží se o co nejlepší kvalitu své práce. </w:t>
            </w:r>
          </w:p>
        </w:tc>
        <w:tc>
          <w:tcPr>
            <w:tcW w:w="4467" w:type="dxa"/>
          </w:tcPr>
          <w:p w:rsidR="002C3D6C" w:rsidRPr="00C15A78" w:rsidRDefault="002C3D6C" w:rsidP="008D649E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2"/>
                <w:lang w:eastAsia="en-US"/>
              </w:rPr>
            </w:pPr>
            <w:r w:rsidRPr="00C15A78">
              <w:rPr>
                <w:rFonts w:eastAsiaTheme="minorHAnsi" w:cs="Arial"/>
                <w:color w:val="000000"/>
                <w:szCs w:val="22"/>
                <w:lang w:eastAsia="en-US"/>
              </w:rPr>
              <w:t xml:space="preserve">Budeme zařazovat práci, u které bude kladen důraz na ohleduplnost, spolupráci a vysokou kvalitu práce. </w:t>
            </w:r>
          </w:p>
        </w:tc>
      </w:tr>
      <w:tr w:rsidR="002C3D6C" w:rsidRPr="00C15A78" w:rsidTr="002C3D6C">
        <w:trPr>
          <w:trHeight w:val="385"/>
        </w:trPr>
        <w:tc>
          <w:tcPr>
            <w:tcW w:w="4467" w:type="dxa"/>
          </w:tcPr>
          <w:p w:rsidR="002C3D6C" w:rsidRPr="00C15A78" w:rsidRDefault="002C3D6C" w:rsidP="002C3D6C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2"/>
                <w:lang w:eastAsia="en-US"/>
              </w:rPr>
            </w:pPr>
            <w:r w:rsidRPr="00C15A78">
              <w:rPr>
                <w:rFonts w:eastAsiaTheme="minorHAnsi" w:cs="Arial"/>
                <w:color w:val="000000"/>
                <w:szCs w:val="22"/>
                <w:lang w:eastAsia="en-US"/>
              </w:rPr>
              <w:t xml:space="preserve">Žáci se učí jak se chovat v kritické situaci, učí se uplatňovat získané dovednosti a postupy. </w:t>
            </w:r>
          </w:p>
          <w:p w:rsidR="002C3D6C" w:rsidRPr="00C15A78" w:rsidRDefault="002C3D6C" w:rsidP="002C3D6C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2"/>
                <w:lang w:eastAsia="en-US"/>
              </w:rPr>
            </w:pPr>
          </w:p>
        </w:tc>
        <w:tc>
          <w:tcPr>
            <w:tcW w:w="4467" w:type="dxa"/>
          </w:tcPr>
          <w:p w:rsidR="002C3D6C" w:rsidRPr="00C15A78" w:rsidRDefault="002C3D6C" w:rsidP="008D649E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2"/>
                <w:lang w:eastAsia="en-US"/>
              </w:rPr>
            </w:pPr>
            <w:r w:rsidRPr="00C15A78">
              <w:rPr>
                <w:rFonts w:eastAsiaTheme="minorHAnsi" w:cs="Arial"/>
                <w:color w:val="000000"/>
                <w:szCs w:val="22"/>
                <w:lang w:eastAsia="en-US"/>
              </w:rPr>
              <w:t xml:space="preserve">Budeme u žáků podporovat schopnost obrany vůči nežádoucím jevům z okolního prostředí a v kritických situacích. </w:t>
            </w:r>
          </w:p>
        </w:tc>
      </w:tr>
      <w:tr w:rsidR="002C3D6C" w:rsidRPr="00C15A78" w:rsidTr="002C3D6C">
        <w:trPr>
          <w:trHeight w:val="385"/>
        </w:trPr>
        <w:tc>
          <w:tcPr>
            <w:tcW w:w="4467" w:type="dxa"/>
          </w:tcPr>
          <w:p w:rsidR="002C3D6C" w:rsidRPr="00C15A78" w:rsidRDefault="002C3D6C" w:rsidP="002C3D6C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2"/>
                <w:lang w:eastAsia="en-US"/>
              </w:rPr>
            </w:pPr>
            <w:r w:rsidRPr="00C15A78">
              <w:rPr>
                <w:rFonts w:eastAsiaTheme="minorHAnsi" w:cs="Arial"/>
                <w:color w:val="000000"/>
                <w:szCs w:val="22"/>
                <w:lang w:eastAsia="en-US"/>
              </w:rPr>
              <w:t xml:space="preserve">Žáci se seznamují </w:t>
            </w:r>
            <w:r w:rsidRPr="00C15A78">
              <w:rPr>
                <w:rFonts w:cs="Arial"/>
                <w:szCs w:val="22"/>
              </w:rPr>
              <w:t>s prostředím, ve kterém žijí a učí je se v něm orientovat.</w:t>
            </w:r>
          </w:p>
        </w:tc>
        <w:tc>
          <w:tcPr>
            <w:tcW w:w="4467" w:type="dxa"/>
          </w:tcPr>
          <w:p w:rsidR="002C3D6C" w:rsidRPr="00C15A78" w:rsidRDefault="002C3D6C" w:rsidP="008D649E">
            <w:pPr>
              <w:pStyle w:val="Default"/>
              <w:ind w:left="69"/>
              <w:rPr>
                <w:rFonts w:ascii="Arial" w:hAnsi="Arial" w:cs="Arial"/>
                <w:sz w:val="22"/>
                <w:szCs w:val="22"/>
              </w:rPr>
            </w:pPr>
            <w:r w:rsidRPr="00C15A78">
              <w:rPr>
                <w:rFonts w:ascii="Arial" w:hAnsi="Arial" w:cs="Arial"/>
                <w:sz w:val="22"/>
                <w:szCs w:val="22"/>
              </w:rPr>
              <w:t>Seznamujeme žáky s prostředím, ve kterém žijí a učíme je se v něm orientovat, podněcujeme je k rozlišení potencionálního ohrožení zneužití jejich osoby druhými.</w:t>
            </w:r>
          </w:p>
        </w:tc>
      </w:tr>
    </w:tbl>
    <w:p w:rsidR="004E26DB" w:rsidRPr="00C15A78" w:rsidRDefault="004E26DB" w:rsidP="004909FA">
      <w:pPr>
        <w:jc w:val="both"/>
        <w:rPr>
          <w:rFonts w:cs="Arial"/>
          <w:szCs w:val="22"/>
        </w:rPr>
      </w:pPr>
    </w:p>
    <w:p w:rsidR="002C3D6C" w:rsidRPr="00C15A78" w:rsidRDefault="00CD7DE6" w:rsidP="004909FA">
      <w:pPr>
        <w:jc w:val="both"/>
        <w:rPr>
          <w:rFonts w:cs="Arial"/>
          <w:szCs w:val="22"/>
        </w:rPr>
      </w:pPr>
      <w:r w:rsidRPr="00C15A78">
        <w:rPr>
          <w:rFonts w:cs="Arial"/>
          <w:b/>
          <w:bCs/>
          <w:szCs w:val="22"/>
        </w:rPr>
        <w:t>5</w:t>
      </w:r>
      <w:r w:rsidR="002C3D6C" w:rsidRPr="00C15A78">
        <w:rPr>
          <w:rFonts w:cs="Arial"/>
          <w:b/>
          <w:bCs/>
          <w:szCs w:val="22"/>
        </w:rPr>
        <w:t>) Kompetence občanské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45"/>
        <w:gridCol w:w="4445"/>
      </w:tblGrid>
      <w:tr w:rsidR="002C3D6C" w:rsidRPr="00C15A78" w:rsidTr="002C3D6C">
        <w:trPr>
          <w:trHeight w:val="107"/>
        </w:trPr>
        <w:tc>
          <w:tcPr>
            <w:tcW w:w="4445" w:type="dxa"/>
          </w:tcPr>
          <w:p w:rsidR="002C3D6C" w:rsidRPr="00C15A78" w:rsidRDefault="002C3D6C" w:rsidP="002C3D6C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2"/>
                <w:lang w:eastAsia="en-US"/>
              </w:rPr>
            </w:pPr>
            <w:r w:rsidRPr="00C15A78">
              <w:rPr>
                <w:rFonts w:eastAsiaTheme="minorHAnsi" w:cs="Arial"/>
                <w:b/>
                <w:bCs/>
                <w:color w:val="000000"/>
                <w:szCs w:val="22"/>
                <w:lang w:eastAsia="en-US"/>
              </w:rPr>
              <w:t xml:space="preserve">Klíčové kompetence </w:t>
            </w:r>
          </w:p>
        </w:tc>
        <w:tc>
          <w:tcPr>
            <w:tcW w:w="4445" w:type="dxa"/>
          </w:tcPr>
          <w:p w:rsidR="002C3D6C" w:rsidRPr="00C15A78" w:rsidRDefault="002C3D6C" w:rsidP="002C3D6C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2"/>
                <w:lang w:eastAsia="en-US"/>
              </w:rPr>
            </w:pPr>
            <w:r w:rsidRPr="00C15A78">
              <w:rPr>
                <w:rFonts w:eastAsiaTheme="minorHAnsi" w:cs="Arial"/>
                <w:b/>
                <w:bCs/>
                <w:color w:val="000000"/>
                <w:szCs w:val="22"/>
                <w:lang w:eastAsia="en-US"/>
              </w:rPr>
              <w:t xml:space="preserve">Výchovné a vzdělávací strategie </w:t>
            </w:r>
          </w:p>
        </w:tc>
      </w:tr>
      <w:tr w:rsidR="002C3D6C" w:rsidRPr="00C15A78" w:rsidTr="002C3D6C">
        <w:trPr>
          <w:trHeight w:val="247"/>
        </w:trPr>
        <w:tc>
          <w:tcPr>
            <w:tcW w:w="4445" w:type="dxa"/>
          </w:tcPr>
          <w:p w:rsidR="002C3D6C" w:rsidRPr="00C15A78" w:rsidRDefault="002C3D6C" w:rsidP="002C3D6C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2"/>
                <w:lang w:eastAsia="en-US"/>
              </w:rPr>
            </w:pPr>
            <w:r w:rsidRPr="00C15A78">
              <w:rPr>
                <w:rFonts w:eastAsiaTheme="minorHAnsi" w:cs="Arial"/>
                <w:color w:val="000000"/>
                <w:szCs w:val="22"/>
                <w:lang w:eastAsia="en-US"/>
              </w:rPr>
              <w:t xml:space="preserve">Žáci si osvojují základní práva a povinnosti občanů, práva a povinnosti členů rodiny. </w:t>
            </w:r>
          </w:p>
        </w:tc>
        <w:tc>
          <w:tcPr>
            <w:tcW w:w="4445" w:type="dxa"/>
          </w:tcPr>
          <w:p w:rsidR="002C3D6C" w:rsidRPr="00C15A78" w:rsidRDefault="002C3D6C" w:rsidP="002C3D6C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2"/>
                <w:lang w:eastAsia="en-US"/>
              </w:rPr>
            </w:pPr>
            <w:r w:rsidRPr="00C15A78">
              <w:rPr>
                <w:rFonts w:eastAsiaTheme="minorHAnsi" w:cs="Arial"/>
                <w:color w:val="000000"/>
                <w:szCs w:val="22"/>
                <w:lang w:eastAsia="en-US"/>
              </w:rPr>
              <w:t xml:space="preserve">Budeme žáky průběžně seznamovat s jejich základními právy a povinnostmi. </w:t>
            </w:r>
          </w:p>
        </w:tc>
      </w:tr>
      <w:tr w:rsidR="002C3D6C" w:rsidRPr="00C15A78" w:rsidTr="002C3D6C">
        <w:trPr>
          <w:trHeight w:val="247"/>
        </w:trPr>
        <w:tc>
          <w:tcPr>
            <w:tcW w:w="4445" w:type="dxa"/>
          </w:tcPr>
          <w:p w:rsidR="002C3D6C" w:rsidRPr="00C15A78" w:rsidRDefault="002C3D6C" w:rsidP="002C3D6C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2"/>
                <w:lang w:eastAsia="en-US"/>
              </w:rPr>
            </w:pPr>
            <w:r w:rsidRPr="00C15A78">
              <w:rPr>
                <w:rFonts w:eastAsiaTheme="minorHAnsi" w:cs="Arial"/>
                <w:color w:val="000000"/>
                <w:szCs w:val="22"/>
                <w:lang w:eastAsia="en-US"/>
              </w:rPr>
              <w:t xml:space="preserve">Žáci se učí komunikovat s úřady. </w:t>
            </w:r>
          </w:p>
        </w:tc>
        <w:tc>
          <w:tcPr>
            <w:tcW w:w="4445" w:type="dxa"/>
          </w:tcPr>
          <w:p w:rsidR="002C3D6C" w:rsidRPr="00C15A78" w:rsidRDefault="002C3D6C" w:rsidP="002C3D6C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2"/>
                <w:lang w:eastAsia="en-US"/>
              </w:rPr>
            </w:pPr>
            <w:r w:rsidRPr="00C15A78">
              <w:rPr>
                <w:rFonts w:cs="Arial"/>
                <w:szCs w:val="22"/>
              </w:rPr>
              <w:t>Vedeme žáky ke komunikaci s úřady formou praktického nácviku</w:t>
            </w:r>
            <w:r w:rsidR="005E71A7" w:rsidRPr="00C15A78">
              <w:rPr>
                <w:rFonts w:cs="Arial"/>
                <w:szCs w:val="22"/>
              </w:rPr>
              <w:t>.</w:t>
            </w:r>
          </w:p>
        </w:tc>
      </w:tr>
      <w:tr w:rsidR="002C3D6C" w:rsidRPr="00C15A78" w:rsidTr="002C3D6C">
        <w:trPr>
          <w:trHeight w:val="385"/>
        </w:trPr>
        <w:tc>
          <w:tcPr>
            <w:tcW w:w="4445" w:type="dxa"/>
          </w:tcPr>
          <w:p w:rsidR="002C3D6C" w:rsidRPr="00C15A78" w:rsidRDefault="002C3D6C" w:rsidP="002C3D6C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2"/>
                <w:lang w:eastAsia="en-US"/>
              </w:rPr>
            </w:pPr>
            <w:r w:rsidRPr="00C15A78">
              <w:rPr>
                <w:rFonts w:eastAsiaTheme="minorHAnsi" w:cs="Arial"/>
                <w:color w:val="000000"/>
                <w:szCs w:val="22"/>
                <w:lang w:eastAsia="en-US"/>
              </w:rPr>
              <w:t xml:space="preserve">Žáci jsou vedeni k dodržování zdravého životního stylu a ochraně zdraví svého i zdraví druhých. </w:t>
            </w:r>
          </w:p>
        </w:tc>
        <w:tc>
          <w:tcPr>
            <w:tcW w:w="4445" w:type="dxa"/>
          </w:tcPr>
          <w:p w:rsidR="002C3D6C" w:rsidRPr="00C15A78" w:rsidRDefault="002C3D6C" w:rsidP="002C3D6C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2"/>
                <w:lang w:eastAsia="en-US"/>
              </w:rPr>
            </w:pPr>
            <w:r w:rsidRPr="00C15A78">
              <w:rPr>
                <w:rFonts w:eastAsiaTheme="minorHAnsi" w:cs="Arial"/>
                <w:color w:val="000000"/>
                <w:szCs w:val="22"/>
                <w:lang w:eastAsia="en-US"/>
              </w:rPr>
              <w:t xml:space="preserve">Budeme podporovat osvojování znalostí z oblasti zdravého životního stylu. </w:t>
            </w:r>
          </w:p>
        </w:tc>
      </w:tr>
      <w:tr w:rsidR="002C3D6C" w:rsidRPr="00C15A78" w:rsidTr="002C3D6C">
        <w:trPr>
          <w:trHeight w:val="385"/>
        </w:trPr>
        <w:tc>
          <w:tcPr>
            <w:tcW w:w="4445" w:type="dxa"/>
          </w:tcPr>
          <w:p w:rsidR="002C3D6C" w:rsidRPr="00C15A78" w:rsidRDefault="002C3D6C" w:rsidP="002C3D6C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2"/>
                <w:lang w:eastAsia="en-US"/>
              </w:rPr>
            </w:pPr>
            <w:r w:rsidRPr="00C15A78">
              <w:rPr>
                <w:rFonts w:eastAsiaTheme="minorHAnsi" w:cs="Arial"/>
                <w:color w:val="000000"/>
                <w:szCs w:val="22"/>
                <w:lang w:eastAsia="en-US"/>
              </w:rPr>
              <w:t xml:space="preserve">Žáci jsou vedeni k ochraně životního prostředí, k ekologickému vedení domácnosti. </w:t>
            </w:r>
          </w:p>
        </w:tc>
        <w:tc>
          <w:tcPr>
            <w:tcW w:w="4445" w:type="dxa"/>
          </w:tcPr>
          <w:p w:rsidR="002C3D6C" w:rsidRPr="00C15A78" w:rsidRDefault="002C3D6C" w:rsidP="002C3D6C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2"/>
                <w:lang w:eastAsia="en-US"/>
              </w:rPr>
            </w:pPr>
            <w:r w:rsidRPr="00C15A78">
              <w:rPr>
                <w:rFonts w:eastAsiaTheme="minorHAnsi" w:cs="Arial"/>
                <w:color w:val="000000"/>
                <w:szCs w:val="22"/>
                <w:lang w:eastAsia="en-US"/>
              </w:rPr>
              <w:t xml:space="preserve">Žáci se budou učit ekologickému a ekonomickému vedení domácnosti. </w:t>
            </w:r>
          </w:p>
        </w:tc>
      </w:tr>
    </w:tbl>
    <w:p w:rsidR="004909FA" w:rsidRPr="00C15A78" w:rsidRDefault="004909FA" w:rsidP="004909FA">
      <w:pPr>
        <w:rPr>
          <w:rFonts w:cs="Arial"/>
          <w:szCs w:val="22"/>
        </w:rPr>
      </w:pPr>
    </w:p>
    <w:p w:rsidR="002C3D6C" w:rsidRPr="00C15A78" w:rsidRDefault="00CD7DE6" w:rsidP="004909FA">
      <w:pPr>
        <w:rPr>
          <w:rFonts w:cs="Arial"/>
          <w:b/>
          <w:bCs/>
          <w:szCs w:val="22"/>
        </w:rPr>
      </w:pPr>
      <w:r w:rsidRPr="00C15A78">
        <w:rPr>
          <w:rFonts w:cs="Arial"/>
          <w:b/>
          <w:bCs/>
          <w:szCs w:val="22"/>
        </w:rPr>
        <w:t>6</w:t>
      </w:r>
      <w:r w:rsidR="008D649E" w:rsidRPr="00C15A78">
        <w:rPr>
          <w:rFonts w:cs="Arial"/>
          <w:b/>
          <w:bCs/>
          <w:szCs w:val="22"/>
        </w:rPr>
        <w:t>) Kompetence pracovní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75"/>
        <w:gridCol w:w="4475"/>
      </w:tblGrid>
      <w:tr w:rsidR="002C3D6C" w:rsidRPr="00C15A78" w:rsidTr="002C3D6C">
        <w:trPr>
          <w:trHeight w:val="107"/>
        </w:trPr>
        <w:tc>
          <w:tcPr>
            <w:tcW w:w="4475" w:type="dxa"/>
          </w:tcPr>
          <w:p w:rsidR="002C3D6C" w:rsidRPr="00C15A78" w:rsidRDefault="002C3D6C" w:rsidP="002C3D6C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2"/>
                <w:lang w:eastAsia="en-US"/>
              </w:rPr>
            </w:pPr>
            <w:r w:rsidRPr="00C15A78">
              <w:rPr>
                <w:rFonts w:eastAsiaTheme="minorHAnsi" w:cs="Arial"/>
                <w:b/>
                <w:bCs/>
                <w:color w:val="000000"/>
                <w:szCs w:val="22"/>
                <w:lang w:eastAsia="en-US"/>
              </w:rPr>
              <w:t xml:space="preserve">Klíčové kompetence </w:t>
            </w:r>
          </w:p>
        </w:tc>
        <w:tc>
          <w:tcPr>
            <w:tcW w:w="4475" w:type="dxa"/>
          </w:tcPr>
          <w:p w:rsidR="002C3D6C" w:rsidRPr="00C15A78" w:rsidRDefault="002C3D6C" w:rsidP="002C3D6C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2"/>
                <w:lang w:eastAsia="en-US"/>
              </w:rPr>
            </w:pPr>
            <w:r w:rsidRPr="00C15A78">
              <w:rPr>
                <w:rFonts w:eastAsiaTheme="minorHAnsi" w:cs="Arial"/>
                <w:b/>
                <w:bCs/>
                <w:color w:val="000000"/>
                <w:szCs w:val="22"/>
                <w:lang w:eastAsia="en-US"/>
              </w:rPr>
              <w:t xml:space="preserve">Výchovné a vzdělávací strategie </w:t>
            </w:r>
          </w:p>
        </w:tc>
      </w:tr>
      <w:tr w:rsidR="002C3D6C" w:rsidRPr="00C15A78" w:rsidTr="002C3D6C">
        <w:trPr>
          <w:trHeight w:val="247"/>
        </w:trPr>
        <w:tc>
          <w:tcPr>
            <w:tcW w:w="4475" w:type="dxa"/>
          </w:tcPr>
          <w:p w:rsidR="002C3D6C" w:rsidRPr="00C15A78" w:rsidRDefault="002C3D6C" w:rsidP="002C3D6C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2"/>
                <w:lang w:eastAsia="en-US"/>
              </w:rPr>
            </w:pPr>
            <w:r w:rsidRPr="00C15A78">
              <w:rPr>
                <w:rFonts w:eastAsiaTheme="minorHAnsi" w:cs="Arial"/>
                <w:color w:val="000000"/>
                <w:szCs w:val="22"/>
                <w:lang w:eastAsia="en-US"/>
              </w:rPr>
              <w:t>Žáci si osvojují základní pracovní postupy a hygienické návyky.</w:t>
            </w:r>
          </w:p>
        </w:tc>
        <w:tc>
          <w:tcPr>
            <w:tcW w:w="4475" w:type="dxa"/>
          </w:tcPr>
          <w:p w:rsidR="002C3D6C" w:rsidRPr="00FD2EA3" w:rsidRDefault="002C3D6C" w:rsidP="00FD2EA3">
            <w:pPr>
              <w:pStyle w:val="Default"/>
              <w:ind w:left="61"/>
              <w:rPr>
                <w:rFonts w:ascii="Arial" w:hAnsi="Arial" w:cs="Arial"/>
                <w:sz w:val="22"/>
                <w:szCs w:val="22"/>
              </w:rPr>
            </w:pPr>
            <w:r w:rsidRPr="00C15A78">
              <w:rPr>
                <w:rFonts w:ascii="Arial" w:hAnsi="Arial" w:cs="Arial"/>
                <w:sz w:val="22"/>
                <w:szCs w:val="22"/>
              </w:rPr>
              <w:t>Vedeme žáky k dodržování hygienických a</w:t>
            </w:r>
            <w:r w:rsidR="00FD2EA3">
              <w:rPr>
                <w:rFonts w:ascii="Arial" w:hAnsi="Arial" w:cs="Arial"/>
                <w:sz w:val="22"/>
                <w:szCs w:val="22"/>
              </w:rPr>
              <w:t xml:space="preserve"> konkrétních pracovních návyků.</w:t>
            </w:r>
          </w:p>
        </w:tc>
      </w:tr>
      <w:tr w:rsidR="002C3D6C" w:rsidRPr="00C15A78" w:rsidTr="002C3D6C">
        <w:trPr>
          <w:trHeight w:val="385"/>
        </w:trPr>
        <w:tc>
          <w:tcPr>
            <w:tcW w:w="4475" w:type="dxa"/>
          </w:tcPr>
          <w:p w:rsidR="002C3D6C" w:rsidRPr="00C15A78" w:rsidRDefault="002C3D6C" w:rsidP="002C3D6C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2"/>
                <w:lang w:eastAsia="en-US"/>
              </w:rPr>
            </w:pPr>
            <w:r w:rsidRPr="00C15A78">
              <w:rPr>
                <w:rFonts w:eastAsiaTheme="minorHAnsi" w:cs="Arial"/>
                <w:color w:val="000000"/>
                <w:szCs w:val="22"/>
                <w:lang w:eastAsia="en-US"/>
              </w:rPr>
              <w:lastRenderedPageBreak/>
              <w:t xml:space="preserve">Žáci se učí vytvářet si pozitivní vztah k manuálním činnostem. </w:t>
            </w:r>
          </w:p>
        </w:tc>
        <w:tc>
          <w:tcPr>
            <w:tcW w:w="4475" w:type="dxa"/>
          </w:tcPr>
          <w:p w:rsidR="002C3D6C" w:rsidRPr="00C15A78" w:rsidRDefault="002C3D6C" w:rsidP="002C3D6C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2"/>
                <w:lang w:eastAsia="en-US"/>
              </w:rPr>
            </w:pPr>
            <w:r w:rsidRPr="00C15A78">
              <w:rPr>
                <w:rFonts w:eastAsiaTheme="minorHAnsi" w:cs="Arial"/>
                <w:color w:val="000000"/>
                <w:szCs w:val="22"/>
                <w:lang w:eastAsia="en-US"/>
              </w:rPr>
              <w:t xml:space="preserve">Budeme všemi pracovními cvičeními podporovat pečlivost, důslednost a především pozitivní vztah k práci. </w:t>
            </w:r>
          </w:p>
        </w:tc>
      </w:tr>
      <w:tr w:rsidR="002C3D6C" w:rsidRPr="00C15A78" w:rsidTr="002C3D6C">
        <w:trPr>
          <w:trHeight w:val="385"/>
        </w:trPr>
        <w:tc>
          <w:tcPr>
            <w:tcW w:w="4475" w:type="dxa"/>
          </w:tcPr>
          <w:p w:rsidR="002C3D6C" w:rsidRPr="00C15A78" w:rsidRDefault="002C3D6C" w:rsidP="002C3D6C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2"/>
                <w:lang w:eastAsia="en-US"/>
              </w:rPr>
            </w:pPr>
            <w:r w:rsidRPr="00C15A78">
              <w:rPr>
                <w:rFonts w:eastAsiaTheme="minorHAnsi" w:cs="Arial"/>
                <w:color w:val="000000"/>
                <w:szCs w:val="22"/>
                <w:lang w:eastAsia="en-US"/>
              </w:rPr>
              <w:t xml:space="preserve">Žáci si osvojují zásady bezpečnosti a ochrany zdraví při práci. </w:t>
            </w:r>
          </w:p>
        </w:tc>
        <w:tc>
          <w:tcPr>
            <w:tcW w:w="4475" w:type="dxa"/>
          </w:tcPr>
          <w:p w:rsidR="002C3D6C" w:rsidRPr="00C15A78" w:rsidRDefault="002C3D6C" w:rsidP="002C3D6C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2"/>
                <w:lang w:eastAsia="en-US"/>
              </w:rPr>
            </w:pPr>
            <w:r w:rsidRPr="00C15A78">
              <w:rPr>
                <w:rFonts w:eastAsiaTheme="minorHAnsi" w:cs="Arial"/>
                <w:color w:val="000000"/>
                <w:szCs w:val="22"/>
                <w:lang w:eastAsia="en-US"/>
              </w:rPr>
              <w:t xml:space="preserve">Budeme žáky průběžně seznamovat s pravidly bezpečnosti práce a ochrany zdraví. </w:t>
            </w:r>
          </w:p>
        </w:tc>
      </w:tr>
      <w:tr w:rsidR="002C3D6C" w:rsidRPr="00C15A78" w:rsidTr="002C3D6C">
        <w:trPr>
          <w:trHeight w:val="385"/>
        </w:trPr>
        <w:tc>
          <w:tcPr>
            <w:tcW w:w="4475" w:type="dxa"/>
          </w:tcPr>
          <w:p w:rsidR="002C3D6C" w:rsidRPr="00C15A78" w:rsidRDefault="002C3D6C" w:rsidP="002C3D6C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2"/>
                <w:lang w:eastAsia="en-US"/>
              </w:rPr>
            </w:pPr>
            <w:r w:rsidRPr="00C15A78">
              <w:rPr>
                <w:rFonts w:eastAsiaTheme="minorHAnsi" w:cs="Arial"/>
                <w:color w:val="000000"/>
                <w:szCs w:val="22"/>
                <w:lang w:eastAsia="en-US"/>
              </w:rPr>
              <w:t>Žák plní zadané jednoduché úkoly podle instrukcí.</w:t>
            </w:r>
          </w:p>
        </w:tc>
        <w:tc>
          <w:tcPr>
            <w:tcW w:w="4475" w:type="dxa"/>
          </w:tcPr>
          <w:p w:rsidR="002C3D6C" w:rsidRPr="00C15A78" w:rsidRDefault="002C3D6C" w:rsidP="002C3D6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15A78">
              <w:rPr>
                <w:rFonts w:ascii="Arial" w:hAnsi="Arial" w:cs="Arial"/>
                <w:sz w:val="22"/>
                <w:szCs w:val="22"/>
              </w:rPr>
              <w:t>Učíme žáky plnit zadané jednoduché úkoly podle instrukcí.</w:t>
            </w:r>
          </w:p>
          <w:p w:rsidR="002C3D6C" w:rsidRPr="00C15A78" w:rsidRDefault="002C3D6C" w:rsidP="002C3D6C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2"/>
                <w:lang w:eastAsia="en-US"/>
              </w:rPr>
            </w:pPr>
          </w:p>
        </w:tc>
      </w:tr>
      <w:tr w:rsidR="002C3D6C" w:rsidRPr="00C15A78" w:rsidTr="002C3D6C">
        <w:trPr>
          <w:trHeight w:val="247"/>
        </w:trPr>
        <w:tc>
          <w:tcPr>
            <w:tcW w:w="4475" w:type="dxa"/>
          </w:tcPr>
          <w:p w:rsidR="002C3D6C" w:rsidRPr="00C15A78" w:rsidRDefault="002C3D6C" w:rsidP="002C3D6C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2"/>
                <w:lang w:eastAsia="en-US"/>
              </w:rPr>
            </w:pPr>
            <w:r w:rsidRPr="00C15A78">
              <w:rPr>
                <w:rFonts w:eastAsiaTheme="minorHAnsi" w:cs="Arial"/>
                <w:color w:val="000000"/>
                <w:szCs w:val="22"/>
                <w:lang w:eastAsia="en-US"/>
              </w:rPr>
              <w:t xml:space="preserve">Žáci se učí být zodpovědní za svou práci, trpělivosti při práci nad zadaným úkolem. </w:t>
            </w:r>
          </w:p>
        </w:tc>
        <w:tc>
          <w:tcPr>
            <w:tcW w:w="4475" w:type="dxa"/>
          </w:tcPr>
          <w:p w:rsidR="002C3D6C" w:rsidRPr="00C15A78" w:rsidRDefault="002C3D6C" w:rsidP="002C3D6C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2"/>
                <w:lang w:eastAsia="en-US"/>
              </w:rPr>
            </w:pPr>
            <w:r w:rsidRPr="00C15A78">
              <w:rPr>
                <w:rFonts w:eastAsiaTheme="minorHAnsi" w:cs="Arial"/>
                <w:color w:val="000000"/>
                <w:szCs w:val="22"/>
                <w:lang w:eastAsia="en-US"/>
              </w:rPr>
              <w:t xml:space="preserve">Budeme u žáků vytvářet pocit zodpovědnosti za vlastní práci a její dokončení. </w:t>
            </w:r>
          </w:p>
        </w:tc>
      </w:tr>
      <w:tr w:rsidR="002C3D6C" w:rsidRPr="00C15A78" w:rsidTr="002C3D6C">
        <w:trPr>
          <w:trHeight w:val="385"/>
        </w:trPr>
        <w:tc>
          <w:tcPr>
            <w:tcW w:w="4475" w:type="dxa"/>
          </w:tcPr>
          <w:p w:rsidR="002C3D6C" w:rsidRPr="00C15A78" w:rsidRDefault="002C3D6C" w:rsidP="002C3D6C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2"/>
                <w:lang w:eastAsia="en-US"/>
              </w:rPr>
            </w:pPr>
            <w:r w:rsidRPr="00C15A78">
              <w:rPr>
                <w:rFonts w:eastAsiaTheme="minorHAnsi" w:cs="Arial"/>
                <w:color w:val="000000"/>
                <w:szCs w:val="22"/>
                <w:lang w:eastAsia="en-US"/>
              </w:rPr>
              <w:t xml:space="preserve">Žáci jsou seznámeni s možností využití poradenských a zprostředkovatelských služeb. </w:t>
            </w:r>
          </w:p>
        </w:tc>
        <w:tc>
          <w:tcPr>
            <w:tcW w:w="4475" w:type="dxa"/>
          </w:tcPr>
          <w:p w:rsidR="002C3D6C" w:rsidRPr="00C15A78" w:rsidRDefault="002C3D6C" w:rsidP="002C3D6C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2"/>
                <w:lang w:eastAsia="en-US"/>
              </w:rPr>
            </w:pPr>
            <w:r w:rsidRPr="00C15A78">
              <w:rPr>
                <w:rFonts w:eastAsiaTheme="minorHAnsi" w:cs="Arial"/>
                <w:color w:val="000000"/>
                <w:szCs w:val="22"/>
                <w:lang w:eastAsia="en-US"/>
              </w:rPr>
              <w:t xml:space="preserve">Budeme žáky seznamovat se strukturou institucí, které nabízejí poradenství a sociální pomoc. </w:t>
            </w:r>
          </w:p>
        </w:tc>
      </w:tr>
    </w:tbl>
    <w:p w:rsidR="00CD7DE6" w:rsidRPr="00C15A78" w:rsidRDefault="00CD7DE6" w:rsidP="004909FA">
      <w:pPr>
        <w:rPr>
          <w:rFonts w:cs="Arial"/>
          <w:b/>
          <w:bCs/>
          <w:szCs w:val="22"/>
        </w:rPr>
      </w:pPr>
    </w:p>
    <w:p w:rsidR="002C3D6C" w:rsidRPr="00C15A78" w:rsidRDefault="00CD7DE6" w:rsidP="004909FA">
      <w:pPr>
        <w:rPr>
          <w:rFonts w:cs="Arial"/>
          <w:b/>
          <w:bCs/>
          <w:szCs w:val="22"/>
        </w:rPr>
      </w:pPr>
      <w:r w:rsidRPr="00C15A78">
        <w:rPr>
          <w:rFonts w:cs="Arial"/>
          <w:b/>
          <w:bCs/>
          <w:szCs w:val="22"/>
        </w:rPr>
        <w:t>7</w:t>
      </w:r>
      <w:r w:rsidR="008D649E" w:rsidRPr="00C15A78">
        <w:rPr>
          <w:rFonts w:cs="Arial"/>
          <w:b/>
          <w:bCs/>
          <w:szCs w:val="22"/>
        </w:rPr>
        <w:t>) Kompetence odborné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7"/>
        <w:gridCol w:w="4487"/>
      </w:tblGrid>
      <w:tr w:rsidR="002C3D6C" w:rsidRPr="00C15A78" w:rsidTr="002C3D6C">
        <w:trPr>
          <w:trHeight w:val="107"/>
        </w:trPr>
        <w:tc>
          <w:tcPr>
            <w:tcW w:w="4487" w:type="dxa"/>
          </w:tcPr>
          <w:p w:rsidR="002C3D6C" w:rsidRPr="00C15A78" w:rsidRDefault="002C3D6C" w:rsidP="002C3D6C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2"/>
                <w:lang w:eastAsia="en-US"/>
              </w:rPr>
            </w:pPr>
            <w:r w:rsidRPr="00C15A78">
              <w:rPr>
                <w:rFonts w:eastAsiaTheme="minorHAnsi" w:cs="Arial"/>
                <w:b/>
                <w:bCs/>
                <w:color w:val="000000"/>
                <w:szCs w:val="22"/>
                <w:lang w:eastAsia="en-US"/>
              </w:rPr>
              <w:t xml:space="preserve">Klíčové kompetence </w:t>
            </w:r>
          </w:p>
        </w:tc>
        <w:tc>
          <w:tcPr>
            <w:tcW w:w="4487" w:type="dxa"/>
          </w:tcPr>
          <w:p w:rsidR="002C3D6C" w:rsidRPr="00C15A78" w:rsidRDefault="002C3D6C" w:rsidP="002C3D6C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2"/>
                <w:lang w:eastAsia="en-US"/>
              </w:rPr>
            </w:pPr>
            <w:r w:rsidRPr="00C15A78">
              <w:rPr>
                <w:rFonts w:eastAsiaTheme="minorHAnsi" w:cs="Arial"/>
                <w:b/>
                <w:bCs/>
                <w:color w:val="000000"/>
                <w:szCs w:val="22"/>
                <w:lang w:eastAsia="en-US"/>
              </w:rPr>
              <w:t xml:space="preserve">Výchovné a vzdělávací strategie </w:t>
            </w:r>
          </w:p>
        </w:tc>
      </w:tr>
      <w:tr w:rsidR="002C3D6C" w:rsidRPr="00C15A78" w:rsidTr="002C3D6C">
        <w:trPr>
          <w:trHeight w:val="385"/>
        </w:trPr>
        <w:tc>
          <w:tcPr>
            <w:tcW w:w="4487" w:type="dxa"/>
          </w:tcPr>
          <w:p w:rsidR="002C3D6C" w:rsidRPr="00C15A78" w:rsidRDefault="002C3D6C" w:rsidP="002C3D6C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2"/>
                <w:lang w:eastAsia="en-US"/>
              </w:rPr>
            </w:pPr>
            <w:r w:rsidRPr="00C15A78">
              <w:rPr>
                <w:rFonts w:eastAsiaTheme="minorHAnsi" w:cs="Arial"/>
                <w:color w:val="000000"/>
                <w:szCs w:val="22"/>
                <w:lang w:eastAsia="en-US"/>
              </w:rPr>
              <w:t xml:space="preserve">Žáci budou dodržovat zásady bezpečnosti práce a budou znát a dodržovat zásady hygieny práce a požární předpisy </w:t>
            </w:r>
          </w:p>
        </w:tc>
        <w:tc>
          <w:tcPr>
            <w:tcW w:w="4487" w:type="dxa"/>
          </w:tcPr>
          <w:p w:rsidR="002C3D6C" w:rsidRPr="00C15A78" w:rsidRDefault="002C3D6C" w:rsidP="002C3D6C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2"/>
                <w:lang w:eastAsia="en-US"/>
              </w:rPr>
            </w:pPr>
            <w:r w:rsidRPr="00C15A78">
              <w:rPr>
                <w:rFonts w:eastAsiaTheme="minorHAnsi" w:cs="Arial"/>
                <w:color w:val="000000"/>
                <w:szCs w:val="22"/>
                <w:lang w:eastAsia="en-US"/>
              </w:rPr>
              <w:t xml:space="preserve">Žáci se budou učit respektovat a dodržovat bezpečnostní a požární předpisy a znát hlavní zásady hygieny práce. </w:t>
            </w:r>
          </w:p>
        </w:tc>
      </w:tr>
      <w:tr w:rsidR="002C3D6C" w:rsidRPr="00C15A78" w:rsidTr="002C3D6C">
        <w:trPr>
          <w:trHeight w:val="385"/>
        </w:trPr>
        <w:tc>
          <w:tcPr>
            <w:tcW w:w="4487" w:type="dxa"/>
          </w:tcPr>
          <w:p w:rsidR="002C3D6C" w:rsidRPr="00C15A78" w:rsidRDefault="002C3D6C" w:rsidP="002C3D6C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2"/>
                <w:lang w:eastAsia="en-US"/>
              </w:rPr>
            </w:pPr>
            <w:r w:rsidRPr="00C15A78">
              <w:rPr>
                <w:rFonts w:eastAsiaTheme="minorHAnsi" w:cs="Arial"/>
                <w:color w:val="000000"/>
                <w:szCs w:val="22"/>
                <w:lang w:eastAsia="en-US"/>
              </w:rPr>
              <w:t xml:space="preserve">Žáci se budou podílet na tvorbě bezpečného pracovního prostředí a používat ochranné pracovní prostředky. </w:t>
            </w:r>
          </w:p>
        </w:tc>
        <w:tc>
          <w:tcPr>
            <w:tcW w:w="4487" w:type="dxa"/>
          </w:tcPr>
          <w:p w:rsidR="002C3D6C" w:rsidRPr="00C15A78" w:rsidRDefault="002C3D6C" w:rsidP="002C3D6C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2"/>
                <w:lang w:eastAsia="en-US"/>
              </w:rPr>
            </w:pPr>
            <w:r w:rsidRPr="00C15A78">
              <w:rPr>
                <w:rFonts w:eastAsiaTheme="minorHAnsi" w:cs="Arial"/>
                <w:color w:val="000000"/>
                <w:szCs w:val="22"/>
                <w:lang w:eastAsia="en-US"/>
              </w:rPr>
              <w:t xml:space="preserve">Budeme žáky seznamovat s významem bezpečného pracovního prostředí a důležitostí ochrany zdraví </w:t>
            </w:r>
          </w:p>
        </w:tc>
      </w:tr>
      <w:tr w:rsidR="002C3D6C" w:rsidRPr="00C15A78" w:rsidTr="002C3D6C">
        <w:trPr>
          <w:trHeight w:val="661"/>
        </w:trPr>
        <w:tc>
          <w:tcPr>
            <w:tcW w:w="4487" w:type="dxa"/>
          </w:tcPr>
          <w:p w:rsidR="002C3D6C" w:rsidRPr="00C15A78" w:rsidRDefault="002C3D6C" w:rsidP="002C3D6C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2"/>
                <w:lang w:eastAsia="en-US"/>
              </w:rPr>
            </w:pPr>
            <w:r w:rsidRPr="00C15A78">
              <w:rPr>
                <w:rFonts w:eastAsiaTheme="minorHAnsi" w:cs="Arial"/>
                <w:color w:val="000000"/>
                <w:szCs w:val="22"/>
                <w:lang w:eastAsia="en-US"/>
              </w:rPr>
              <w:t xml:space="preserve">Žáci se budou seznamovat s normami a pracovními předpisy, budou umět pracovat samostatně či podle instrukcí druhé osoby, budou dodržovat stanovené technologické postupy </w:t>
            </w:r>
          </w:p>
        </w:tc>
        <w:tc>
          <w:tcPr>
            <w:tcW w:w="4487" w:type="dxa"/>
          </w:tcPr>
          <w:p w:rsidR="002C3D6C" w:rsidRPr="00C15A78" w:rsidRDefault="002C3D6C" w:rsidP="002C3D6C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2"/>
                <w:lang w:eastAsia="en-US"/>
              </w:rPr>
            </w:pPr>
            <w:r w:rsidRPr="00C15A78">
              <w:rPr>
                <w:rFonts w:eastAsiaTheme="minorHAnsi" w:cs="Arial"/>
                <w:color w:val="000000"/>
                <w:szCs w:val="22"/>
                <w:lang w:eastAsia="en-US"/>
              </w:rPr>
              <w:t xml:space="preserve">Při různých příležitostech budeme podporovat samostatnou práci i práci podle instrukcí další osoby za předpokladu dodržení technologického postupu a výrobních norem. </w:t>
            </w:r>
          </w:p>
        </w:tc>
      </w:tr>
      <w:tr w:rsidR="002C3D6C" w:rsidRPr="00C15A78" w:rsidTr="002C3D6C">
        <w:trPr>
          <w:trHeight w:val="385"/>
        </w:trPr>
        <w:tc>
          <w:tcPr>
            <w:tcW w:w="4487" w:type="dxa"/>
          </w:tcPr>
          <w:p w:rsidR="002C3D6C" w:rsidRPr="00C15A78" w:rsidRDefault="002C3D6C" w:rsidP="002C3D6C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2"/>
                <w:lang w:eastAsia="en-US"/>
              </w:rPr>
            </w:pPr>
            <w:r w:rsidRPr="00C15A78">
              <w:rPr>
                <w:rFonts w:eastAsiaTheme="minorHAnsi" w:cs="Arial"/>
                <w:color w:val="000000"/>
                <w:szCs w:val="22"/>
                <w:lang w:eastAsia="en-US"/>
              </w:rPr>
              <w:t xml:space="preserve">Žáci podle svých možností a podle druhu výrobků budou volit vhodné materiály, technické vybavení a pomůcky. </w:t>
            </w:r>
          </w:p>
        </w:tc>
        <w:tc>
          <w:tcPr>
            <w:tcW w:w="4487" w:type="dxa"/>
          </w:tcPr>
          <w:p w:rsidR="002C3D6C" w:rsidRPr="00C15A78" w:rsidRDefault="002C3D6C" w:rsidP="002C3D6C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2"/>
                <w:lang w:eastAsia="en-US"/>
              </w:rPr>
            </w:pPr>
            <w:r w:rsidRPr="00C15A78">
              <w:rPr>
                <w:rFonts w:eastAsiaTheme="minorHAnsi" w:cs="Arial"/>
                <w:color w:val="000000"/>
                <w:szCs w:val="22"/>
                <w:lang w:eastAsia="en-US"/>
              </w:rPr>
              <w:t xml:space="preserve">Budeme vést žáky k tomu, aby byli schopni sami nebo s dopomocí volit vhodné suroviny pro jednotlivé druhy výrobků. </w:t>
            </w:r>
          </w:p>
        </w:tc>
      </w:tr>
      <w:tr w:rsidR="002C3D6C" w:rsidRPr="00C15A78" w:rsidTr="002C3D6C">
        <w:trPr>
          <w:trHeight w:val="385"/>
        </w:trPr>
        <w:tc>
          <w:tcPr>
            <w:tcW w:w="4487" w:type="dxa"/>
          </w:tcPr>
          <w:p w:rsidR="002C3D6C" w:rsidRPr="00C15A78" w:rsidRDefault="002C3D6C" w:rsidP="002C3D6C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2"/>
                <w:lang w:eastAsia="en-US"/>
              </w:rPr>
            </w:pPr>
            <w:r w:rsidRPr="00C15A78">
              <w:rPr>
                <w:rFonts w:eastAsiaTheme="minorHAnsi" w:cs="Arial"/>
                <w:color w:val="000000"/>
                <w:szCs w:val="22"/>
                <w:lang w:eastAsia="en-US"/>
              </w:rPr>
              <w:t xml:space="preserve">Žáci se budou </w:t>
            </w:r>
            <w:r w:rsidRPr="00C15A78">
              <w:rPr>
                <w:rFonts w:cs="Arial"/>
                <w:szCs w:val="22"/>
              </w:rPr>
              <w:t>setkávat s konkrétními představiteli jednotlivých profesí.</w:t>
            </w:r>
          </w:p>
        </w:tc>
        <w:tc>
          <w:tcPr>
            <w:tcW w:w="4487" w:type="dxa"/>
          </w:tcPr>
          <w:p w:rsidR="002C3D6C" w:rsidRPr="00C15A78" w:rsidRDefault="002C3D6C" w:rsidP="002C3D6C">
            <w:pPr>
              <w:pStyle w:val="Default"/>
              <w:ind w:left="49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15A78">
              <w:rPr>
                <w:rFonts w:ascii="Arial" w:hAnsi="Arial" w:cs="Arial"/>
                <w:sz w:val="22"/>
                <w:szCs w:val="22"/>
              </w:rPr>
              <w:t>Organizujeme pro žáky setkání s konkrétními představiteli jednotlivých profesí formou besed, setkání na úřadech apod.</w:t>
            </w:r>
          </w:p>
        </w:tc>
      </w:tr>
      <w:tr w:rsidR="002C3D6C" w:rsidRPr="00C15A78" w:rsidTr="002C3D6C">
        <w:trPr>
          <w:trHeight w:val="247"/>
        </w:trPr>
        <w:tc>
          <w:tcPr>
            <w:tcW w:w="4487" w:type="dxa"/>
          </w:tcPr>
          <w:p w:rsidR="002C3D6C" w:rsidRPr="00C15A78" w:rsidRDefault="002C3D6C" w:rsidP="002C3D6C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2"/>
                <w:lang w:eastAsia="en-US"/>
              </w:rPr>
            </w:pPr>
            <w:r w:rsidRPr="00C15A78">
              <w:rPr>
                <w:rFonts w:eastAsiaTheme="minorHAnsi" w:cs="Arial"/>
                <w:color w:val="000000"/>
                <w:szCs w:val="22"/>
                <w:lang w:eastAsia="en-US"/>
              </w:rPr>
              <w:t xml:space="preserve">Žáci budou hodnotit vlastní výkon, jeho kvalitu i kvantitu. </w:t>
            </w:r>
          </w:p>
        </w:tc>
        <w:tc>
          <w:tcPr>
            <w:tcW w:w="4487" w:type="dxa"/>
          </w:tcPr>
          <w:p w:rsidR="002C3D6C" w:rsidRPr="00C15A78" w:rsidRDefault="002C3D6C" w:rsidP="002C3D6C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2"/>
                <w:lang w:eastAsia="en-US"/>
              </w:rPr>
            </w:pPr>
            <w:r w:rsidRPr="00C15A78">
              <w:rPr>
                <w:rFonts w:eastAsiaTheme="minorHAnsi" w:cs="Arial"/>
                <w:color w:val="000000"/>
                <w:szCs w:val="22"/>
                <w:lang w:eastAsia="en-US"/>
              </w:rPr>
              <w:t xml:space="preserve">Budeme vést žáky k sebehodnocení a k výkonům odpovídajícím jejich možnostem. </w:t>
            </w:r>
          </w:p>
        </w:tc>
      </w:tr>
      <w:tr w:rsidR="002C3D6C" w:rsidRPr="00C15A78" w:rsidTr="002C3D6C">
        <w:trPr>
          <w:trHeight w:val="385"/>
        </w:trPr>
        <w:tc>
          <w:tcPr>
            <w:tcW w:w="4487" w:type="dxa"/>
          </w:tcPr>
          <w:p w:rsidR="002C3D6C" w:rsidRPr="00C15A78" w:rsidRDefault="002C3D6C" w:rsidP="002C3D6C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2"/>
                <w:lang w:eastAsia="en-US"/>
              </w:rPr>
            </w:pPr>
            <w:r w:rsidRPr="00C15A78">
              <w:rPr>
                <w:rFonts w:eastAsiaTheme="minorHAnsi" w:cs="Arial"/>
                <w:color w:val="000000"/>
                <w:szCs w:val="22"/>
                <w:lang w:eastAsia="en-US"/>
              </w:rPr>
              <w:t xml:space="preserve">Žáci budou při veškerých činnostech brát ohled na životní prostředí, šetrně nakládat s energiemi a surovinami. </w:t>
            </w:r>
          </w:p>
        </w:tc>
        <w:tc>
          <w:tcPr>
            <w:tcW w:w="4487" w:type="dxa"/>
          </w:tcPr>
          <w:p w:rsidR="002C3D6C" w:rsidRPr="00C15A78" w:rsidRDefault="002C3D6C" w:rsidP="002C3D6C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2"/>
                <w:lang w:eastAsia="en-US"/>
              </w:rPr>
            </w:pPr>
            <w:r w:rsidRPr="00C15A78">
              <w:rPr>
                <w:rFonts w:eastAsiaTheme="minorHAnsi" w:cs="Arial"/>
                <w:color w:val="000000"/>
                <w:szCs w:val="22"/>
                <w:lang w:eastAsia="en-US"/>
              </w:rPr>
              <w:t xml:space="preserve">Budeme zařazovat úkoly a praktická cvičení, při kterých budeme brát ohled na životní prostředí a na efektivní hospodaření. </w:t>
            </w:r>
          </w:p>
        </w:tc>
      </w:tr>
    </w:tbl>
    <w:p w:rsidR="002C3D6C" w:rsidRPr="00C15A78" w:rsidRDefault="002C3D6C" w:rsidP="004909FA">
      <w:pPr>
        <w:rPr>
          <w:rFonts w:cs="Arial"/>
          <w:szCs w:val="22"/>
        </w:rPr>
      </w:pPr>
    </w:p>
    <w:p w:rsidR="002C3D6C" w:rsidRPr="00C15A78" w:rsidRDefault="00CD7DE6" w:rsidP="004909FA">
      <w:pPr>
        <w:rPr>
          <w:rFonts w:cs="Arial"/>
          <w:szCs w:val="22"/>
        </w:rPr>
      </w:pPr>
      <w:r w:rsidRPr="00C15A78">
        <w:rPr>
          <w:rFonts w:eastAsiaTheme="minorHAnsi" w:cs="Arial"/>
          <w:b/>
          <w:bCs/>
          <w:color w:val="000000"/>
          <w:szCs w:val="22"/>
          <w:lang w:eastAsia="en-US"/>
        </w:rPr>
        <w:t>8</w:t>
      </w:r>
      <w:r w:rsidR="002C3D6C" w:rsidRPr="00C15A78">
        <w:rPr>
          <w:rFonts w:eastAsiaTheme="minorHAnsi" w:cs="Arial"/>
          <w:b/>
          <w:bCs/>
          <w:color w:val="000000"/>
          <w:szCs w:val="22"/>
          <w:lang w:eastAsia="en-US"/>
        </w:rPr>
        <w:t xml:space="preserve">) Kompetence odborné podle zaměření školy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8"/>
        <w:gridCol w:w="4488"/>
      </w:tblGrid>
      <w:tr w:rsidR="002C3D6C" w:rsidRPr="00C15A78" w:rsidTr="002C3D6C">
        <w:trPr>
          <w:trHeight w:val="107"/>
        </w:trPr>
        <w:tc>
          <w:tcPr>
            <w:tcW w:w="4488" w:type="dxa"/>
          </w:tcPr>
          <w:p w:rsidR="002C3D6C" w:rsidRPr="00C15A78" w:rsidRDefault="002C3D6C" w:rsidP="002C3D6C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2"/>
                <w:lang w:eastAsia="en-US"/>
              </w:rPr>
            </w:pPr>
            <w:r w:rsidRPr="00C15A78">
              <w:rPr>
                <w:rFonts w:eastAsiaTheme="minorHAnsi" w:cs="Arial"/>
                <w:b/>
                <w:bCs/>
                <w:color w:val="000000"/>
                <w:szCs w:val="22"/>
                <w:lang w:eastAsia="en-US"/>
              </w:rPr>
              <w:t xml:space="preserve">Klíčové kompetence </w:t>
            </w:r>
          </w:p>
        </w:tc>
        <w:tc>
          <w:tcPr>
            <w:tcW w:w="4488" w:type="dxa"/>
          </w:tcPr>
          <w:p w:rsidR="002C3D6C" w:rsidRPr="00C15A78" w:rsidRDefault="002C3D6C" w:rsidP="002C3D6C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2"/>
                <w:lang w:eastAsia="en-US"/>
              </w:rPr>
            </w:pPr>
            <w:r w:rsidRPr="00C15A78">
              <w:rPr>
                <w:rFonts w:eastAsiaTheme="minorHAnsi" w:cs="Arial"/>
                <w:b/>
                <w:bCs/>
                <w:color w:val="000000"/>
                <w:szCs w:val="22"/>
                <w:lang w:eastAsia="en-US"/>
              </w:rPr>
              <w:t xml:space="preserve">Výchovné a vzdělávací strategie </w:t>
            </w:r>
          </w:p>
        </w:tc>
      </w:tr>
      <w:tr w:rsidR="002C3D6C" w:rsidRPr="00C15A78" w:rsidTr="002C3D6C">
        <w:trPr>
          <w:trHeight w:val="385"/>
        </w:trPr>
        <w:tc>
          <w:tcPr>
            <w:tcW w:w="4488" w:type="dxa"/>
          </w:tcPr>
          <w:p w:rsidR="002C3D6C" w:rsidRPr="00C15A78" w:rsidRDefault="002C3D6C" w:rsidP="0000453E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2"/>
                <w:lang w:eastAsia="en-US"/>
              </w:rPr>
            </w:pPr>
            <w:r w:rsidRPr="00C15A78">
              <w:rPr>
                <w:rFonts w:eastAsiaTheme="minorHAnsi" w:cs="Arial"/>
                <w:color w:val="000000"/>
                <w:szCs w:val="22"/>
                <w:lang w:eastAsia="en-US"/>
              </w:rPr>
              <w:t xml:space="preserve">Žáci se budou učit trpělivosti, pečlivosti a zodpovědné práci při </w:t>
            </w:r>
            <w:r w:rsidR="0000453E" w:rsidRPr="00C15A78">
              <w:rPr>
                <w:rFonts w:eastAsiaTheme="minorHAnsi" w:cs="Arial"/>
                <w:color w:val="000000"/>
                <w:szCs w:val="22"/>
                <w:lang w:eastAsia="en-US"/>
              </w:rPr>
              <w:t>rukodělných činnostech.</w:t>
            </w:r>
          </w:p>
        </w:tc>
        <w:tc>
          <w:tcPr>
            <w:tcW w:w="4488" w:type="dxa"/>
          </w:tcPr>
          <w:p w:rsidR="002C3D6C" w:rsidRPr="00C15A78" w:rsidRDefault="002C3D6C" w:rsidP="002C3D6C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2"/>
                <w:lang w:eastAsia="en-US"/>
              </w:rPr>
            </w:pPr>
            <w:r w:rsidRPr="00C15A78">
              <w:rPr>
                <w:rFonts w:eastAsiaTheme="minorHAnsi" w:cs="Arial"/>
                <w:color w:val="000000"/>
                <w:szCs w:val="22"/>
                <w:lang w:eastAsia="en-US"/>
              </w:rPr>
              <w:t xml:space="preserve">Budeme podporovat maximální samostatnost, trpělivost a pečlivost při všech rukodělných činnostech. </w:t>
            </w:r>
          </w:p>
        </w:tc>
      </w:tr>
      <w:tr w:rsidR="002C3D6C" w:rsidRPr="00C15A78" w:rsidTr="002C3D6C">
        <w:trPr>
          <w:trHeight w:val="385"/>
        </w:trPr>
        <w:tc>
          <w:tcPr>
            <w:tcW w:w="4488" w:type="dxa"/>
          </w:tcPr>
          <w:p w:rsidR="002C3D6C" w:rsidRPr="00C15A78" w:rsidRDefault="002C3D6C" w:rsidP="002C3D6C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2"/>
                <w:lang w:eastAsia="en-US"/>
              </w:rPr>
            </w:pPr>
            <w:r w:rsidRPr="00C15A78">
              <w:rPr>
                <w:rFonts w:eastAsiaTheme="minorHAnsi" w:cs="Arial"/>
                <w:color w:val="000000"/>
                <w:szCs w:val="22"/>
                <w:lang w:eastAsia="en-US"/>
              </w:rPr>
              <w:t xml:space="preserve">Žáci se budou učit efektivně hospodařit se surovinami při rukodělných činnostech. </w:t>
            </w:r>
          </w:p>
        </w:tc>
        <w:tc>
          <w:tcPr>
            <w:tcW w:w="4488" w:type="dxa"/>
          </w:tcPr>
          <w:p w:rsidR="002C3D6C" w:rsidRPr="00C15A78" w:rsidRDefault="002C3D6C" w:rsidP="0000453E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2"/>
                <w:lang w:eastAsia="en-US"/>
              </w:rPr>
            </w:pPr>
            <w:r w:rsidRPr="00C15A78">
              <w:rPr>
                <w:rFonts w:eastAsiaTheme="minorHAnsi" w:cs="Arial"/>
                <w:color w:val="000000"/>
                <w:szCs w:val="22"/>
                <w:lang w:eastAsia="en-US"/>
              </w:rPr>
              <w:t>Budeme podporovat efektivní hospodaření</w:t>
            </w:r>
            <w:r w:rsidR="0000453E" w:rsidRPr="00C15A78">
              <w:rPr>
                <w:rFonts w:eastAsiaTheme="minorHAnsi" w:cs="Arial"/>
                <w:color w:val="000000"/>
                <w:szCs w:val="22"/>
                <w:lang w:eastAsia="en-US"/>
              </w:rPr>
              <w:t xml:space="preserve"> se všemi potřebnými surovinami.</w:t>
            </w:r>
          </w:p>
        </w:tc>
      </w:tr>
      <w:tr w:rsidR="002C3D6C" w:rsidRPr="00C15A78" w:rsidTr="002C3D6C">
        <w:trPr>
          <w:trHeight w:val="385"/>
        </w:trPr>
        <w:tc>
          <w:tcPr>
            <w:tcW w:w="4488" w:type="dxa"/>
          </w:tcPr>
          <w:p w:rsidR="002C3D6C" w:rsidRPr="00C15A78" w:rsidRDefault="002C3D6C" w:rsidP="002C3D6C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2"/>
                <w:lang w:eastAsia="en-US"/>
              </w:rPr>
            </w:pPr>
            <w:r w:rsidRPr="00C15A78">
              <w:rPr>
                <w:rFonts w:eastAsiaTheme="minorHAnsi" w:cs="Arial"/>
                <w:color w:val="000000"/>
                <w:szCs w:val="22"/>
                <w:lang w:eastAsia="en-US"/>
              </w:rPr>
              <w:t xml:space="preserve">Žáci budou pracovat v souladu s technologickými postupy.  </w:t>
            </w:r>
          </w:p>
        </w:tc>
        <w:tc>
          <w:tcPr>
            <w:tcW w:w="4488" w:type="dxa"/>
          </w:tcPr>
          <w:p w:rsidR="002C3D6C" w:rsidRPr="00C15A78" w:rsidRDefault="002C3D6C" w:rsidP="002C3D6C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2"/>
                <w:lang w:eastAsia="en-US"/>
              </w:rPr>
            </w:pPr>
            <w:r w:rsidRPr="00C15A78">
              <w:rPr>
                <w:rFonts w:eastAsiaTheme="minorHAnsi" w:cs="Arial"/>
                <w:color w:val="000000"/>
                <w:szCs w:val="22"/>
                <w:lang w:eastAsia="en-US"/>
              </w:rPr>
              <w:t>Budeme seznamovat žáky s různými technologickými postupy.</w:t>
            </w:r>
          </w:p>
        </w:tc>
      </w:tr>
      <w:tr w:rsidR="002C3D6C" w:rsidRPr="00C15A78" w:rsidTr="002C3D6C">
        <w:trPr>
          <w:trHeight w:val="385"/>
        </w:trPr>
        <w:tc>
          <w:tcPr>
            <w:tcW w:w="4488" w:type="dxa"/>
          </w:tcPr>
          <w:p w:rsidR="002C3D6C" w:rsidRPr="00C15A78" w:rsidRDefault="002C3D6C" w:rsidP="0000453E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2"/>
                <w:lang w:eastAsia="en-US"/>
              </w:rPr>
            </w:pPr>
            <w:r w:rsidRPr="00C15A78">
              <w:rPr>
                <w:rFonts w:eastAsiaTheme="minorHAnsi" w:cs="Arial"/>
                <w:color w:val="000000"/>
                <w:szCs w:val="22"/>
                <w:lang w:eastAsia="en-US"/>
              </w:rPr>
              <w:t xml:space="preserve">Žáci budou vedeni k dodržování </w:t>
            </w:r>
            <w:r w:rsidR="0000453E" w:rsidRPr="00C15A78">
              <w:rPr>
                <w:rFonts w:eastAsiaTheme="minorHAnsi" w:cs="Arial"/>
                <w:color w:val="000000"/>
                <w:szCs w:val="22"/>
                <w:lang w:eastAsia="en-US"/>
              </w:rPr>
              <w:t xml:space="preserve">bezpečnosti práce, </w:t>
            </w:r>
            <w:r w:rsidRPr="00C15A78">
              <w:rPr>
                <w:rFonts w:eastAsiaTheme="minorHAnsi" w:cs="Arial"/>
                <w:color w:val="000000"/>
                <w:szCs w:val="22"/>
                <w:lang w:eastAsia="en-US"/>
              </w:rPr>
              <w:t xml:space="preserve">osobní hygieny a </w:t>
            </w:r>
            <w:r w:rsidRPr="00C15A78">
              <w:rPr>
                <w:rFonts w:eastAsiaTheme="minorHAnsi" w:cs="Arial"/>
                <w:color w:val="000000"/>
                <w:szCs w:val="22"/>
                <w:lang w:eastAsia="en-US"/>
              </w:rPr>
              <w:lastRenderedPageBreak/>
              <w:t xml:space="preserve">hygieny práce v průběhu </w:t>
            </w:r>
            <w:r w:rsidR="0000453E" w:rsidRPr="00C15A78">
              <w:rPr>
                <w:rFonts w:eastAsiaTheme="minorHAnsi" w:cs="Arial"/>
                <w:color w:val="000000"/>
                <w:szCs w:val="22"/>
                <w:lang w:eastAsia="en-US"/>
              </w:rPr>
              <w:t>rukodělných činností.</w:t>
            </w:r>
          </w:p>
        </w:tc>
        <w:tc>
          <w:tcPr>
            <w:tcW w:w="4488" w:type="dxa"/>
          </w:tcPr>
          <w:p w:rsidR="002C3D6C" w:rsidRPr="00C15A78" w:rsidRDefault="002C3D6C" w:rsidP="002C3D6C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2"/>
                <w:lang w:eastAsia="en-US"/>
              </w:rPr>
            </w:pPr>
            <w:r w:rsidRPr="00C15A78">
              <w:rPr>
                <w:rFonts w:eastAsiaTheme="minorHAnsi" w:cs="Arial"/>
                <w:color w:val="000000"/>
                <w:szCs w:val="22"/>
                <w:lang w:eastAsia="en-US"/>
              </w:rPr>
              <w:lastRenderedPageBreak/>
              <w:t>Budeme žáky seznamovat s pravidly hygieny</w:t>
            </w:r>
            <w:r w:rsidR="0000453E" w:rsidRPr="00C15A78">
              <w:rPr>
                <w:rFonts w:eastAsiaTheme="minorHAnsi" w:cs="Arial"/>
                <w:color w:val="000000"/>
                <w:szCs w:val="22"/>
                <w:lang w:eastAsia="en-US"/>
              </w:rPr>
              <w:t xml:space="preserve"> a bezpečnosti</w:t>
            </w:r>
            <w:r w:rsidRPr="00C15A78">
              <w:rPr>
                <w:rFonts w:eastAsiaTheme="minorHAnsi" w:cs="Arial"/>
                <w:color w:val="000000"/>
                <w:szCs w:val="22"/>
                <w:lang w:eastAsia="en-US"/>
              </w:rPr>
              <w:t xml:space="preserve"> práce a důsledně </w:t>
            </w:r>
            <w:r w:rsidRPr="00C15A78">
              <w:rPr>
                <w:rFonts w:eastAsiaTheme="minorHAnsi" w:cs="Arial"/>
                <w:color w:val="000000"/>
                <w:szCs w:val="22"/>
                <w:lang w:eastAsia="en-US"/>
              </w:rPr>
              <w:lastRenderedPageBreak/>
              <w:t xml:space="preserve">kontrolovat dodržování těchto zásad. </w:t>
            </w:r>
          </w:p>
        </w:tc>
      </w:tr>
    </w:tbl>
    <w:p w:rsidR="002C3D6C" w:rsidRPr="00C15A78" w:rsidRDefault="002C3D6C" w:rsidP="004909FA">
      <w:pPr>
        <w:rPr>
          <w:rFonts w:cs="Arial"/>
          <w:szCs w:val="22"/>
        </w:rPr>
      </w:pPr>
    </w:p>
    <w:p w:rsidR="009146A5" w:rsidRPr="00C15A78" w:rsidRDefault="004909FA" w:rsidP="004909FA">
      <w:pPr>
        <w:jc w:val="both"/>
        <w:rPr>
          <w:rFonts w:cs="Arial"/>
          <w:szCs w:val="22"/>
        </w:rPr>
      </w:pPr>
      <w:r w:rsidRPr="00C15A78">
        <w:rPr>
          <w:rFonts w:cs="Arial"/>
          <w:szCs w:val="22"/>
        </w:rPr>
        <w:t>Klíčové ko</w:t>
      </w:r>
      <w:r w:rsidR="008D649E" w:rsidRPr="00C15A78">
        <w:rPr>
          <w:rFonts w:cs="Arial"/>
          <w:szCs w:val="22"/>
        </w:rPr>
        <w:t>mpetence jsou v souladu s RVP PRI</w:t>
      </w:r>
      <w:r w:rsidRPr="00C15A78">
        <w:rPr>
          <w:rFonts w:cs="Arial"/>
          <w:szCs w:val="22"/>
        </w:rPr>
        <w:t xml:space="preserve"> doplněny o kompetence odborné, vztahující se k výkonu pracovních činností, které se s klíčovými kompetencemi navzájem prolínají a doplňují, k jejich osvojení vede celý vzdělávací obsah ŠVP PR</w:t>
      </w:r>
      <w:r w:rsidR="001E1FEA" w:rsidRPr="00C15A78">
        <w:rPr>
          <w:rFonts w:cs="Arial"/>
          <w:szCs w:val="22"/>
        </w:rPr>
        <w:t>I</w:t>
      </w:r>
      <w:r w:rsidR="00FD2EA3">
        <w:rPr>
          <w:rFonts w:cs="Arial"/>
          <w:szCs w:val="22"/>
        </w:rPr>
        <w:t>.</w:t>
      </w:r>
    </w:p>
    <w:p w:rsidR="009146A5" w:rsidRPr="00C15A78" w:rsidRDefault="009146A5" w:rsidP="004909FA">
      <w:pPr>
        <w:jc w:val="both"/>
        <w:rPr>
          <w:rFonts w:cs="Arial"/>
          <w:szCs w:val="22"/>
        </w:rPr>
      </w:pPr>
    </w:p>
    <w:p w:rsidR="004909FA" w:rsidRPr="00C15A78" w:rsidRDefault="004909FA" w:rsidP="004E26DB">
      <w:pPr>
        <w:pStyle w:val="Nadpis2"/>
      </w:pPr>
      <w:bookmarkStart w:id="35" w:name="_Toc265076045"/>
      <w:bookmarkStart w:id="36" w:name="_Toc402524441"/>
      <w:r w:rsidRPr="00C15A78">
        <w:t>Zabezpečení výuky žáků se speciálními vzdělávacími potřebami</w:t>
      </w:r>
      <w:bookmarkEnd w:id="35"/>
      <w:bookmarkEnd w:id="36"/>
    </w:p>
    <w:p w:rsidR="004909FA" w:rsidRPr="00C15A78" w:rsidRDefault="004909FA" w:rsidP="004909FA">
      <w:pPr>
        <w:rPr>
          <w:rFonts w:cs="Arial"/>
          <w:szCs w:val="22"/>
        </w:rPr>
      </w:pPr>
    </w:p>
    <w:p w:rsidR="004909FA" w:rsidRPr="00C15A78" w:rsidRDefault="001E1FEA" w:rsidP="004909FA">
      <w:pPr>
        <w:jc w:val="both"/>
        <w:rPr>
          <w:rFonts w:cs="Arial"/>
          <w:color w:val="000000"/>
          <w:szCs w:val="22"/>
        </w:rPr>
      </w:pPr>
      <w:r w:rsidRPr="00C15A78">
        <w:rPr>
          <w:rFonts w:cs="Arial"/>
          <w:color w:val="000000"/>
          <w:szCs w:val="22"/>
        </w:rPr>
        <w:t>Náš ŠVP PRI</w:t>
      </w:r>
      <w:r w:rsidR="004909FA" w:rsidRPr="00C15A78">
        <w:rPr>
          <w:rFonts w:cs="Arial"/>
          <w:color w:val="000000"/>
          <w:szCs w:val="22"/>
        </w:rPr>
        <w:t xml:space="preserve"> je určen pro žáky se středně těžkým </w:t>
      </w:r>
      <w:r w:rsidR="00672380" w:rsidRPr="00C15A78">
        <w:rPr>
          <w:rFonts w:cs="Arial"/>
          <w:color w:val="000000"/>
          <w:szCs w:val="22"/>
        </w:rPr>
        <w:t xml:space="preserve">a těžkým </w:t>
      </w:r>
      <w:r w:rsidR="004909FA" w:rsidRPr="00C15A78">
        <w:rPr>
          <w:rFonts w:cs="Arial"/>
          <w:color w:val="000000"/>
          <w:szCs w:val="22"/>
        </w:rPr>
        <w:t>mentálním postižením,</w:t>
      </w:r>
      <w:r w:rsidR="00672380" w:rsidRPr="00C15A78">
        <w:rPr>
          <w:rFonts w:cs="Arial"/>
          <w:color w:val="000000"/>
          <w:szCs w:val="22"/>
        </w:rPr>
        <w:t xml:space="preserve"> autismem a vícečetným postižením</w:t>
      </w:r>
      <w:r w:rsidR="004909FA" w:rsidRPr="00C15A78">
        <w:rPr>
          <w:rFonts w:cs="Arial"/>
          <w:color w:val="000000"/>
          <w:szCs w:val="22"/>
        </w:rPr>
        <w:t xml:space="preserve"> které jim znemožňuje vzdělávání na jiném typu střední školy. Vytvořením specifických podmínek a pomocí specifických činností je škola naprosto připravena vzdělávat tyto žáky, už vzhled</w:t>
      </w:r>
      <w:r w:rsidRPr="00C15A78">
        <w:rPr>
          <w:rFonts w:cs="Arial"/>
          <w:color w:val="000000"/>
          <w:szCs w:val="22"/>
        </w:rPr>
        <w:t xml:space="preserve">em k dlouholetým zkušenostem s </w:t>
      </w:r>
      <w:r w:rsidR="004909FA" w:rsidRPr="00C15A78">
        <w:rPr>
          <w:rFonts w:cs="Arial"/>
          <w:color w:val="000000"/>
          <w:szCs w:val="22"/>
        </w:rPr>
        <w:t xml:space="preserve">předchozím vzděláváním těchto žáků v rámci ZŠ speciální. </w:t>
      </w:r>
    </w:p>
    <w:p w:rsidR="004909FA" w:rsidRPr="00C15A78" w:rsidRDefault="004909FA" w:rsidP="004909FA">
      <w:pPr>
        <w:jc w:val="both"/>
        <w:rPr>
          <w:rFonts w:cs="Arial"/>
          <w:color w:val="000000"/>
          <w:szCs w:val="22"/>
        </w:rPr>
      </w:pPr>
      <w:r w:rsidRPr="00C15A78">
        <w:rPr>
          <w:rFonts w:cs="Arial"/>
          <w:color w:val="000000"/>
          <w:szCs w:val="22"/>
        </w:rPr>
        <w:t>Pro vz</w:t>
      </w:r>
      <w:r w:rsidR="00672380" w:rsidRPr="00C15A78">
        <w:rPr>
          <w:rFonts w:cs="Arial"/>
          <w:color w:val="000000"/>
          <w:szCs w:val="22"/>
        </w:rPr>
        <w:t>dělávání žáků se středně těžkým, těžkým mentálním postižením, autismem</w:t>
      </w:r>
      <w:r w:rsidRPr="00C15A78">
        <w:rPr>
          <w:rFonts w:cs="Arial"/>
          <w:color w:val="000000"/>
          <w:szCs w:val="22"/>
        </w:rPr>
        <w:t xml:space="preserve"> a dalším specifickým postižením (tělesným, zrakovým, sluchovým, řečovým, PAS) budou zabezpečeny tyto podmínky:</w:t>
      </w:r>
    </w:p>
    <w:p w:rsidR="004909FA" w:rsidRPr="00C15A78" w:rsidRDefault="004909FA" w:rsidP="004909FA">
      <w:pPr>
        <w:rPr>
          <w:rFonts w:cs="Arial"/>
          <w:szCs w:val="22"/>
        </w:rPr>
      </w:pPr>
      <w:bookmarkStart w:id="37" w:name="_Toc173030117"/>
    </w:p>
    <w:bookmarkEnd w:id="37"/>
    <w:p w:rsidR="00A06EE5" w:rsidRPr="00C15A78" w:rsidRDefault="00663D0E" w:rsidP="006703AE">
      <w:pPr>
        <w:numPr>
          <w:ilvl w:val="0"/>
          <w:numId w:val="102"/>
        </w:numPr>
        <w:autoSpaceDE w:val="0"/>
        <w:autoSpaceDN w:val="0"/>
        <w:adjustRightInd w:val="0"/>
        <w:ind w:left="357" w:hanging="357"/>
        <w:jc w:val="both"/>
        <w:rPr>
          <w:rFonts w:cs="Arial"/>
          <w:szCs w:val="22"/>
        </w:rPr>
      </w:pPr>
      <w:r w:rsidRPr="00C15A78">
        <w:rPr>
          <w:rFonts w:cs="Arial"/>
          <w:szCs w:val="22"/>
        </w:rPr>
        <w:t>Výuka žáků s kombinovaným postižením je v ŠVP zajištěna individuálním pojetím očekávaných výstupů a přizpůsobeným obsahem učiva všech předmětů</w:t>
      </w:r>
    </w:p>
    <w:p w:rsidR="00A06EE5" w:rsidRPr="00C15A78" w:rsidRDefault="00A06EE5" w:rsidP="006703AE">
      <w:pPr>
        <w:numPr>
          <w:ilvl w:val="0"/>
          <w:numId w:val="102"/>
        </w:numPr>
        <w:autoSpaceDE w:val="0"/>
        <w:autoSpaceDN w:val="0"/>
        <w:adjustRightInd w:val="0"/>
        <w:ind w:left="357" w:hanging="357"/>
        <w:jc w:val="both"/>
        <w:rPr>
          <w:rFonts w:cs="Arial"/>
          <w:szCs w:val="22"/>
        </w:rPr>
      </w:pPr>
      <w:r w:rsidRPr="00C15A78">
        <w:rPr>
          <w:rFonts w:cs="Arial"/>
          <w:szCs w:val="22"/>
        </w:rPr>
        <w:t>Zajištění kompenzačních pomůcek</w:t>
      </w:r>
    </w:p>
    <w:p w:rsidR="00A06EE5" w:rsidRPr="00C15A78" w:rsidRDefault="00A06EE5" w:rsidP="006703AE">
      <w:pPr>
        <w:numPr>
          <w:ilvl w:val="0"/>
          <w:numId w:val="102"/>
        </w:numPr>
        <w:autoSpaceDE w:val="0"/>
        <w:autoSpaceDN w:val="0"/>
        <w:adjustRightInd w:val="0"/>
        <w:ind w:left="357" w:hanging="357"/>
        <w:jc w:val="both"/>
        <w:rPr>
          <w:rFonts w:cs="Arial"/>
          <w:szCs w:val="22"/>
        </w:rPr>
      </w:pPr>
      <w:r w:rsidRPr="00C15A78">
        <w:rPr>
          <w:rFonts w:cs="Arial"/>
          <w:szCs w:val="22"/>
        </w:rPr>
        <w:t>Materiální zabezpečení (didaktické, názorné, technické, audiovizuální pomůcky, pracovní, výtvarné, tělocvičné nářadí a náčiní)</w:t>
      </w:r>
    </w:p>
    <w:p w:rsidR="004909FA" w:rsidRDefault="00A04CC2" w:rsidP="006703AE">
      <w:pPr>
        <w:numPr>
          <w:ilvl w:val="0"/>
          <w:numId w:val="102"/>
        </w:numPr>
        <w:autoSpaceDE w:val="0"/>
        <w:autoSpaceDN w:val="0"/>
        <w:adjustRightInd w:val="0"/>
        <w:ind w:left="357" w:hanging="357"/>
        <w:jc w:val="both"/>
        <w:rPr>
          <w:rFonts w:cs="Arial"/>
          <w:szCs w:val="22"/>
        </w:rPr>
      </w:pPr>
      <w:r w:rsidRPr="00C15A78">
        <w:rPr>
          <w:rFonts w:cs="Arial"/>
          <w:szCs w:val="22"/>
        </w:rPr>
        <w:t>Klima třídy</w:t>
      </w:r>
      <w:r w:rsidR="00A06EE5" w:rsidRPr="00C15A78">
        <w:rPr>
          <w:rFonts w:cs="Arial"/>
          <w:szCs w:val="22"/>
        </w:rPr>
        <w:t xml:space="preserve"> (osobnost učitele, prostředí, psychohygiena)</w:t>
      </w:r>
      <w:r w:rsidR="00AE4DB3">
        <w:rPr>
          <w:rFonts w:cs="Arial"/>
          <w:szCs w:val="22"/>
        </w:rPr>
        <w:t>.</w:t>
      </w:r>
    </w:p>
    <w:p w:rsidR="00AE4DB3" w:rsidRPr="00AE4DB3" w:rsidRDefault="00AE4DB3" w:rsidP="00AE4DB3">
      <w:pPr>
        <w:autoSpaceDE w:val="0"/>
        <w:autoSpaceDN w:val="0"/>
        <w:adjustRightInd w:val="0"/>
        <w:ind w:left="357"/>
        <w:jc w:val="both"/>
        <w:rPr>
          <w:rFonts w:cs="Arial"/>
          <w:szCs w:val="22"/>
        </w:rPr>
      </w:pPr>
    </w:p>
    <w:p w:rsidR="005B0D0E" w:rsidRDefault="005348F9" w:rsidP="00894EFF">
      <w:pPr>
        <w:pStyle w:val="Nadpis2"/>
      </w:pPr>
      <w:bookmarkStart w:id="38" w:name="_Toc402524442"/>
      <w:r w:rsidRPr="00C15A78">
        <w:t>Začlenění průřezových témat</w:t>
      </w:r>
      <w:bookmarkEnd w:id="38"/>
      <w:r w:rsidRPr="00C15A78">
        <w:t xml:space="preserve"> </w:t>
      </w:r>
    </w:p>
    <w:p w:rsidR="005348F9" w:rsidRPr="00C15A78" w:rsidRDefault="005348F9" w:rsidP="00AE4DB3">
      <w:pPr>
        <w:pStyle w:val="Styl1"/>
      </w:pPr>
      <w:r w:rsidRPr="00C15A78">
        <w:t>Škola zahrnula do svého školního vzdělávacího programu tato dvě průřezová témata</w:t>
      </w:r>
      <w:r w:rsidR="005B0D0E" w:rsidRPr="00C15A78">
        <w:t>:</w:t>
      </w:r>
    </w:p>
    <w:p w:rsidR="005B0D0E" w:rsidRPr="00C15A78" w:rsidRDefault="005B0D0E" w:rsidP="006703AE">
      <w:pPr>
        <w:pStyle w:val="Styl1"/>
        <w:numPr>
          <w:ilvl w:val="0"/>
          <w:numId w:val="124"/>
        </w:numPr>
      </w:pPr>
      <w:r w:rsidRPr="00C15A78">
        <w:t>Osobnostní a sociální výchova</w:t>
      </w:r>
    </w:p>
    <w:p w:rsidR="005B0D0E" w:rsidRPr="00C15A78" w:rsidRDefault="005B0D0E" w:rsidP="006703AE">
      <w:pPr>
        <w:pStyle w:val="Styl1"/>
        <w:numPr>
          <w:ilvl w:val="0"/>
          <w:numId w:val="124"/>
        </w:numPr>
      </w:pPr>
      <w:r w:rsidRPr="00C15A78">
        <w:t>Člověk a životní prostředí</w:t>
      </w:r>
    </w:p>
    <w:p w:rsidR="005B0D0E" w:rsidRPr="00C15A78" w:rsidRDefault="005B0D0E" w:rsidP="00AE4DB3">
      <w:pPr>
        <w:pStyle w:val="Styl1"/>
      </w:pPr>
    </w:p>
    <w:p w:rsidR="005348F9" w:rsidRPr="00AE4DB3" w:rsidRDefault="005B0D0E" w:rsidP="00AE4DB3">
      <w:pPr>
        <w:pStyle w:val="Styl1"/>
      </w:pPr>
      <w:r w:rsidRPr="00AE4DB3">
        <w:t xml:space="preserve">Všechna průřezová témata jsou využita </w:t>
      </w:r>
      <w:r w:rsidRPr="003832FB">
        <w:t>jako integrativní součást</w:t>
      </w:r>
      <w:r w:rsidRPr="00AE4DB3">
        <w:t xml:space="preserve"> obsahu vzdělávacích předmětů.</w:t>
      </w:r>
    </w:p>
    <w:p w:rsidR="005B0D0E" w:rsidRPr="00AE4DB3" w:rsidRDefault="005B0D0E" w:rsidP="00AE4DB3">
      <w:pPr>
        <w:pStyle w:val="Styl1"/>
      </w:pPr>
    </w:p>
    <w:p w:rsidR="00AE4DB3" w:rsidRPr="00AE4DB3" w:rsidRDefault="0003770F" w:rsidP="00AE4DB3">
      <w:pPr>
        <w:pStyle w:val="Styl1"/>
        <w:rPr>
          <w:b/>
          <w:u w:val="single"/>
        </w:rPr>
      </w:pPr>
      <w:r w:rsidRPr="00AE4DB3">
        <w:rPr>
          <w:b/>
          <w:u w:val="single"/>
        </w:rPr>
        <w:t>OSOBNOSTNÍ A SOCIÁLNÍ VÝCHOVA</w:t>
      </w:r>
      <w:r w:rsidR="00B86CEE" w:rsidRPr="00AE4DB3">
        <w:rPr>
          <w:b/>
          <w:u w:val="single"/>
        </w:rPr>
        <w:t xml:space="preserve"> – (OSV)</w:t>
      </w:r>
    </w:p>
    <w:p w:rsidR="00511449" w:rsidRDefault="00511449" w:rsidP="00AE4DB3">
      <w:pPr>
        <w:pStyle w:val="Styl1"/>
        <w:rPr>
          <w:b/>
        </w:rPr>
      </w:pPr>
    </w:p>
    <w:p w:rsidR="0003770F" w:rsidRPr="00AE4DB3" w:rsidRDefault="0003770F" w:rsidP="00AE4DB3">
      <w:pPr>
        <w:pStyle w:val="Styl1"/>
        <w:rPr>
          <w:b/>
          <w:u w:val="single"/>
        </w:rPr>
      </w:pPr>
      <w:r w:rsidRPr="00AE4DB3">
        <w:rPr>
          <w:b/>
        </w:rPr>
        <w:t>Osobnostní rozvoj</w:t>
      </w:r>
      <w:r w:rsidR="00B86CEE" w:rsidRPr="00AE4DB3">
        <w:rPr>
          <w:b/>
        </w:rPr>
        <w:t xml:space="preserve"> – (OR)</w:t>
      </w:r>
    </w:p>
    <w:p w:rsidR="0003770F" w:rsidRPr="00613E44" w:rsidRDefault="005348F9" w:rsidP="00613E44">
      <w:r w:rsidRPr="002F76AB">
        <w:rPr>
          <w:b/>
        </w:rPr>
        <w:t>A,</w:t>
      </w:r>
      <w:r w:rsidRPr="00613E44">
        <w:t xml:space="preserve"> </w:t>
      </w:r>
      <w:r w:rsidRPr="00FD2EA3">
        <w:rPr>
          <w:b/>
        </w:rPr>
        <w:t>Rozvoj schopností poznávání</w:t>
      </w:r>
    </w:p>
    <w:tbl>
      <w:tblPr>
        <w:tblStyle w:val="Mkatabulky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3685"/>
        <w:gridCol w:w="3650"/>
      </w:tblGrid>
      <w:tr w:rsidR="005348F9" w:rsidRPr="00613E44" w:rsidTr="00E40EA7">
        <w:trPr>
          <w:trHeight w:val="549"/>
        </w:trPr>
        <w:tc>
          <w:tcPr>
            <w:tcW w:w="1559" w:type="dxa"/>
          </w:tcPr>
          <w:p w:rsidR="005348F9" w:rsidRPr="00613E44" w:rsidRDefault="005348F9" w:rsidP="00613E44">
            <w:r w:rsidRPr="00613E44">
              <w:t>Ročník</w:t>
            </w:r>
          </w:p>
          <w:p w:rsidR="005348F9" w:rsidRPr="00613E44" w:rsidRDefault="005348F9" w:rsidP="00613E44"/>
        </w:tc>
        <w:tc>
          <w:tcPr>
            <w:tcW w:w="3686" w:type="dxa"/>
          </w:tcPr>
          <w:p w:rsidR="005348F9" w:rsidRPr="00613E44" w:rsidRDefault="005348F9" w:rsidP="00613E44">
            <w:r w:rsidRPr="00613E44">
              <w:t>Předmět</w:t>
            </w:r>
          </w:p>
        </w:tc>
        <w:tc>
          <w:tcPr>
            <w:tcW w:w="3651" w:type="dxa"/>
          </w:tcPr>
          <w:p w:rsidR="005348F9" w:rsidRPr="00613E44" w:rsidRDefault="005348F9" w:rsidP="00613E44">
            <w:r w:rsidRPr="00613E44">
              <w:t>Učební blok</w:t>
            </w:r>
          </w:p>
        </w:tc>
      </w:tr>
      <w:tr w:rsidR="005348F9" w:rsidRPr="00613E44" w:rsidTr="00E40EA7">
        <w:trPr>
          <w:trHeight w:val="362"/>
        </w:trPr>
        <w:tc>
          <w:tcPr>
            <w:tcW w:w="1559" w:type="dxa"/>
          </w:tcPr>
          <w:p w:rsidR="005348F9" w:rsidRPr="00613E44" w:rsidRDefault="00AE4DB3" w:rsidP="00613E44">
            <w:r w:rsidRPr="00613E44">
              <w:t xml:space="preserve">1. </w:t>
            </w:r>
            <w:r w:rsidR="00E40EA7" w:rsidRPr="00613E44">
              <w:t>ročník</w:t>
            </w:r>
          </w:p>
        </w:tc>
        <w:tc>
          <w:tcPr>
            <w:tcW w:w="3686" w:type="dxa"/>
          </w:tcPr>
          <w:p w:rsidR="005348F9" w:rsidRPr="00613E44" w:rsidRDefault="005348F9" w:rsidP="00613E44">
            <w:r w:rsidRPr="00613E44">
              <w:t>Český jazyk a literatura</w:t>
            </w:r>
          </w:p>
        </w:tc>
        <w:tc>
          <w:tcPr>
            <w:tcW w:w="3651" w:type="dxa"/>
          </w:tcPr>
          <w:p w:rsidR="005348F9" w:rsidRPr="00613E44" w:rsidRDefault="00CD6598" w:rsidP="00613E44">
            <w:r w:rsidRPr="00613E44">
              <w:t>Jazyková výchova</w:t>
            </w:r>
          </w:p>
        </w:tc>
      </w:tr>
      <w:tr w:rsidR="005348F9" w:rsidRPr="00613E44" w:rsidTr="00E40EA7">
        <w:trPr>
          <w:trHeight w:val="362"/>
        </w:trPr>
        <w:tc>
          <w:tcPr>
            <w:tcW w:w="1559" w:type="dxa"/>
          </w:tcPr>
          <w:p w:rsidR="005348F9" w:rsidRPr="00613E44" w:rsidRDefault="00AE4DB3" w:rsidP="00613E44">
            <w:r w:rsidRPr="00613E44">
              <w:t>1. ročník</w:t>
            </w:r>
          </w:p>
        </w:tc>
        <w:tc>
          <w:tcPr>
            <w:tcW w:w="3686" w:type="dxa"/>
          </w:tcPr>
          <w:p w:rsidR="005348F9" w:rsidRPr="00613E44" w:rsidRDefault="00CD6598" w:rsidP="00613E44">
            <w:r w:rsidRPr="00613E44">
              <w:t>Matematika</w:t>
            </w:r>
          </w:p>
        </w:tc>
        <w:tc>
          <w:tcPr>
            <w:tcW w:w="3651" w:type="dxa"/>
          </w:tcPr>
          <w:p w:rsidR="005348F9" w:rsidRPr="00613E44" w:rsidRDefault="00CD6598" w:rsidP="00613E44">
            <w:r w:rsidRPr="00613E44">
              <w:t>Čísla a početní operace</w:t>
            </w:r>
          </w:p>
        </w:tc>
      </w:tr>
      <w:tr w:rsidR="00CD6598" w:rsidRPr="00613E44" w:rsidTr="00E40EA7">
        <w:trPr>
          <w:trHeight w:val="362"/>
        </w:trPr>
        <w:tc>
          <w:tcPr>
            <w:tcW w:w="1559" w:type="dxa"/>
          </w:tcPr>
          <w:p w:rsidR="00CD6598" w:rsidRPr="00613E44" w:rsidRDefault="00AE4DB3" w:rsidP="00613E44">
            <w:r w:rsidRPr="00613E44">
              <w:t>1. ročník</w:t>
            </w:r>
          </w:p>
        </w:tc>
        <w:tc>
          <w:tcPr>
            <w:tcW w:w="3686" w:type="dxa"/>
          </w:tcPr>
          <w:p w:rsidR="00CD6598" w:rsidRPr="00613E44" w:rsidRDefault="00CD6598" w:rsidP="00613E44">
            <w:r w:rsidRPr="00613E44">
              <w:t xml:space="preserve">Matematika </w:t>
            </w:r>
          </w:p>
        </w:tc>
        <w:tc>
          <w:tcPr>
            <w:tcW w:w="3651" w:type="dxa"/>
          </w:tcPr>
          <w:p w:rsidR="00CD6598" w:rsidRPr="00613E44" w:rsidRDefault="00CD6598" w:rsidP="00613E44">
            <w:r w:rsidRPr="00613E44">
              <w:t>Geometrie</w:t>
            </w:r>
          </w:p>
        </w:tc>
      </w:tr>
      <w:tr w:rsidR="00CD6598" w:rsidRPr="00613E44" w:rsidTr="00E40EA7">
        <w:trPr>
          <w:trHeight w:val="362"/>
        </w:trPr>
        <w:tc>
          <w:tcPr>
            <w:tcW w:w="1559" w:type="dxa"/>
          </w:tcPr>
          <w:p w:rsidR="00CD6598" w:rsidRPr="00613E44" w:rsidRDefault="00AE4DB3" w:rsidP="00613E44">
            <w:r w:rsidRPr="00613E44">
              <w:t>1. ročník</w:t>
            </w:r>
          </w:p>
        </w:tc>
        <w:tc>
          <w:tcPr>
            <w:tcW w:w="3686" w:type="dxa"/>
          </w:tcPr>
          <w:p w:rsidR="00CD6598" w:rsidRPr="00613E44" w:rsidRDefault="00CD6598" w:rsidP="00613E44">
            <w:r w:rsidRPr="00613E44">
              <w:t>Informatika</w:t>
            </w:r>
          </w:p>
        </w:tc>
        <w:tc>
          <w:tcPr>
            <w:tcW w:w="3651" w:type="dxa"/>
          </w:tcPr>
          <w:p w:rsidR="00CD6598" w:rsidRPr="00613E44" w:rsidRDefault="00CD6598" w:rsidP="00613E44">
            <w:r w:rsidRPr="00613E44">
              <w:t>Informační a komunikační technologie</w:t>
            </w:r>
          </w:p>
        </w:tc>
      </w:tr>
      <w:tr w:rsidR="00886BD6" w:rsidRPr="00613E44" w:rsidTr="00E40EA7">
        <w:trPr>
          <w:trHeight w:val="362"/>
        </w:trPr>
        <w:tc>
          <w:tcPr>
            <w:tcW w:w="1559" w:type="dxa"/>
          </w:tcPr>
          <w:p w:rsidR="00886BD6" w:rsidRPr="00613E44" w:rsidRDefault="00AE4DB3" w:rsidP="00613E44">
            <w:r w:rsidRPr="00613E44">
              <w:t>1. ročník</w:t>
            </w:r>
          </w:p>
        </w:tc>
        <w:tc>
          <w:tcPr>
            <w:tcW w:w="3686" w:type="dxa"/>
          </w:tcPr>
          <w:p w:rsidR="00886BD6" w:rsidRPr="00613E44" w:rsidRDefault="00886BD6" w:rsidP="00613E44">
            <w:r w:rsidRPr="00613E44">
              <w:t xml:space="preserve">Výtvarná výchova </w:t>
            </w:r>
          </w:p>
        </w:tc>
        <w:tc>
          <w:tcPr>
            <w:tcW w:w="3651" w:type="dxa"/>
          </w:tcPr>
          <w:p w:rsidR="00886BD6" w:rsidRPr="00613E44" w:rsidRDefault="00886BD6" w:rsidP="00613E44">
            <w:r w:rsidRPr="00613E44">
              <w:t>Umění a kultura</w:t>
            </w:r>
          </w:p>
        </w:tc>
      </w:tr>
      <w:tr w:rsidR="00886BD6" w:rsidRPr="00613E44" w:rsidTr="00E40EA7">
        <w:trPr>
          <w:trHeight w:val="362"/>
        </w:trPr>
        <w:tc>
          <w:tcPr>
            <w:tcW w:w="1559" w:type="dxa"/>
          </w:tcPr>
          <w:p w:rsidR="00886BD6" w:rsidRPr="00613E44" w:rsidRDefault="00AE4DB3" w:rsidP="00613E44">
            <w:r w:rsidRPr="00613E44">
              <w:t>1. ročník</w:t>
            </w:r>
          </w:p>
        </w:tc>
        <w:tc>
          <w:tcPr>
            <w:tcW w:w="3686" w:type="dxa"/>
          </w:tcPr>
          <w:p w:rsidR="00886BD6" w:rsidRPr="00613E44" w:rsidRDefault="009E7E5A" w:rsidP="00613E44">
            <w:r w:rsidRPr="00613E44">
              <w:t>Hudebn</w:t>
            </w:r>
            <w:r>
              <w:t xml:space="preserve">í a dramatická </w:t>
            </w:r>
            <w:r w:rsidRPr="00613E44">
              <w:t>výchova</w:t>
            </w:r>
          </w:p>
        </w:tc>
        <w:tc>
          <w:tcPr>
            <w:tcW w:w="3651" w:type="dxa"/>
          </w:tcPr>
          <w:p w:rsidR="00886BD6" w:rsidRPr="00613E44" w:rsidRDefault="00656F83" w:rsidP="00613E44">
            <w:r w:rsidRPr="00613E44">
              <w:t>Vokální a instrumentální činnosti</w:t>
            </w:r>
          </w:p>
        </w:tc>
      </w:tr>
      <w:tr w:rsidR="00656F83" w:rsidRPr="00613E44" w:rsidTr="00E40EA7">
        <w:trPr>
          <w:trHeight w:val="362"/>
        </w:trPr>
        <w:tc>
          <w:tcPr>
            <w:tcW w:w="1559" w:type="dxa"/>
          </w:tcPr>
          <w:p w:rsidR="00656F83" w:rsidRPr="00613E44" w:rsidRDefault="00AE4DB3" w:rsidP="00613E44">
            <w:r w:rsidRPr="00613E44">
              <w:t>1. ročník</w:t>
            </w:r>
          </w:p>
        </w:tc>
        <w:tc>
          <w:tcPr>
            <w:tcW w:w="3686" w:type="dxa"/>
          </w:tcPr>
          <w:p w:rsidR="00656F83" w:rsidRPr="00613E44" w:rsidRDefault="009E7E5A" w:rsidP="00613E44">
            <w:r w:rsidRPr="00613E44">
              <w:t>Hudebn</w:t>
            </w:r>
            <w:r>
              <w:t xml:space="preserve">í a dramatická </w:t>
            </w:r>
            <w:r w:rsidRPr="00613E44">
              <w:t>výchova</w:t>
            </w:r>
          </w:p>
        </w:tc>
        <w:tc>
          <w:tcPr>
            <w:tcW w:w="3651" w:type="dxa"/>
          </w:tcPr>
          <w:p w:rsidR="00656F83" w:rsidRPr="00613E44" w:rsidRDefault="00656F83" w:rsidP="00613E44">
            <w:r w:rsidRPr="00613E44">
              <w:t>Hudebně pohybové činnosti</w:t>
            </w:r>
          </w:p>
        </w:tc>
      </w:tr>
      <w:tr w:rsidR="00656F83" w:rsidRPr="00613E44" w:rsidTr="00E40EA7">
        <w:trPr>
          <w:trHeight w:val="362"/>
        </w:trPr>
        <w:tc>
          <w:tcPr>
            <w:tcW w:w="1559" w:type="dxa"/>
          </w:tcPr>
          <w:p w:rsidR="00656F83" w:rsidRPr="00613E44" w:rsidRDefault="00AE4DB3" w:rsidP="00613E44">
            <w:r w:rsidRPr="00613E44">
              <w:t>1. ročník</w:t>
            </w:r>
          </w:p>
        </w:tc>
        <w:tc>
          <w:tcPr>
            <w:tcW w:w="3686" w:type="dxa"/>
          </w:tcPr>
          <w:p w:rsidR="00656F83" w:rsidRPr="00613E44" w:rsidRDefault="009E7E5A" w:rsidP="00613E44">
            <w:r w:rsidRPr="00613E44">
              <w:t>Hudebn</w:t>
            </w:r>
            <w:r>
              <w:t xml:space="preserve">í a dramatická </w:t>
            </w:r>
            <w:r w:rsidRPr="00613E44">
              <w:t>výchova</w:t>
            </w:r>
          </w:p>
        </w:tc>
        <w:tc>
          <w:tcPr>
            <w:tcW w:w="3651" w:type="dxa"/>
          </w:tcPr>
          <w:p w:rsidR="00656F83" w:rsidRPr="00613E44" w:rsidRDefault="00656F83" w:rsidP="00613E44">
            <w:r w:rsidRPr="00613E44">
              <w:t>Dramatická výchova</w:t>
            </w:r>
          </w:p>
        </w:tc>
      </w:tr>
      <w:tr w:rsidR="001D546C" w:rsidRPr="00613E44" w:rsidTr="00E40EA7">
        <w:trPr>
          <w:trHeight w:val="362"/>
        </w:trPr>
        <w:tc>
          <w:tcPr>
            <w:tcW w:w="1559" w:type="dxa"/>
          </w:tcPr>
          <w:p w:rsidR="001D546C" w:rsidRPr="00613E44" w:rsidRDefault="00AE4DB3" w:rsidP="00613E44">
            <w:r w:rsidRPr="00613E44">
              <w:t>1. ročník</w:t>
            </w:r>
          </w:p>
        </w:tc>
        <w:tc>
          <w:tcPr>
            <w:tcW w:w="3686" w:type="dxa"/>
          </w:tcPr>
          <w:p w:rsidR="001D546C" w:rsidRPr="00613E44" w:rsidRDefault="00FF6A7E" w:rsidP="00613E44">
            <w:r w:rsidRPr="00613E44">
              <w:t>Tvořivá dílna</w:t>
            </w:r>
          </w:p>
        </w:tc>
        <w:tc>
          <w:tcPr>
            <w:tcW w:w="3651" w:type="dxa"/>
          </w:tcPr>
          <w:p w:rsidR="001D546C" w:rsidRPr="00613E44" w:rsidRDefault="00FF6A7E" w:rsidP="00613E44">
            <w:r w:rsidRPr="00613E44">
              <w:t>Výroba svíček</w:t>
            </w:r>
          </w:p>
        </w:tc>
      </w:tr>
      <w:tr w:rsidR="00B01001" w:rsidRPr="00613E44" w:rsidTr="00E40EA7">
        <w:trPr>
          <w:trHeight w:val="362"/>
        </w:trPr>
        <w:tc>
          <w:tcPr>
            <w:tcW w:w="1559" w:type="dxa"/>
          </w:tcPr>
          <w:p w:rsidR="00B01001" w:rsidRPr="00613E44" w:rsidRDefault="00AE4DB3" w:rsidP="00613E44">
            <w:r w:rsidRPr="00613E44">
              <w:t>1. ročník</w:t>
            </w:r>
          </w:p>
        </w:tc>
        <w:tc>
          <w:tcPr>
            <w:tcW w:w="3686" w:type="dxa"/>
          </w:tcPr>
          <w:p w:rsidR="00B01001" w:rsidRPr="00613E44" w:rsidRDefault="00B01001" w:rsidP="00613E44">
            <w:r w:rsidRPr="00613E44">
              <w:t>Canisterapie</w:t>
            </w:r>
          </w:p>
        </w:tc>
        <w:tc>
          <w:tcPr>
            <w:tcW w:w="3651" w:type="dxa"/>
          </w:tcPr>
          <w:p w:rsidR="00B01001" w:rsidRPr="00613E44" w:rsidRDefault="00B01001" w:rsidP="00613E44"/>
        </w:tc>
      </w:tr>
    </w:tbl>
    <w:p w:rsidR="00511449" w:rsidRPr="002F76AB" w:rsidRDefault="005348F9" w:rsidP="00613E44">
      <w:pPr>
        <w:rPr>
          <w:b/>
        </w:rPr>
      </w:pPr>
      <w:r w:rsidRPr="002F76AB">
        <w:rPr>
          <w:b/>
        </w:rPr>
        <w:lastRenderedPageBreak/>
        <w:t>B,</w:t>
      </w:r>
      <w:r w:rsidRPr="00FD2EA3">
        <w:rPr>
          <w:b/>
        </w:rPr>
        <w:t xml:space="preserve"> Sebepoznání a sebepojetí</w:t>
      </w:r>
    </w:p>
    <w:tbl>
      <w:tblPr>
        <w:tblStyle w:val="Mkatabulky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3685"/>
        <w:gridCol w:w="3650"/>
      </w:tblGrid>
      <w:tr w:rsidR="005348F9" w:rsidRPr="00613E44" w:rsidTr="00E40EA7">
        <w:trPr>
          <w:trHeight w:val="362"/>
        </w:trPr>
        <w:tc>
          <w:tcPr>
            <w:tcW w:w="1559" w:type="dxa"/>
          </w:tcPr>
          <w:p w:rsidR="005348F9" w:rsidRPr="00613E44" w:rsidRDefault="005348F9" w:rsidP="00613E44">
            <w:r w:rsidRPr="00613E44">
              <w:t>Ročník</w:t>
            </w:r>
          </w:p>
          <w:p w:rsidR="005348F9" w:rsidRPr="00613E44" w:rsidRDefault="005348F9" w:rsidP="00613E44"/>
        </w:tc>
        <w:tc>
          <w:tcPr>
            <w:tcW w:w="3686" w:type="dxa"/>
          </w:tcPr>
          <w:p w:rsidR="005348F9" w:rsidRPr="00613E44" w:rsidRDefault="005348F9" w:rsidP="00613E44">
            <w:r w:rsidRPr="00613E44">
              <w:t>Předmět</w:t>
            </w:r>
          </w:p>
        </w:tc>
        <w:tc>
          <w:tcPr>
            <w:tcW w:w="3651" w:type="dxa"/>
          </w:tcPr>
          <w:p w:rsidR="005348F9" w:rsidRPr="00613E44" w:rsidRDefault="005348F9" w:rsidP="00613E44">
            <w:r w:rsidRPr="00613E44">
              <w:t>Učební blok</w:t>
            </w:r>
          </w:p>
        </w:tc>
      </w:tr>
      <w:tr w:rsidR="005348F9" w:rsidRPr="00613E44" w:rsidTr="00E40EA7">
        <w:trPr>
          <w:trHeight w:val="362"/>
        </w:trPr>
        <w:tc>
          <w:tcPr>
            <w:tcW w:w="1559" w:type="dxa"/>
          </w:tcPr>
          <w:p w:rsidR="005348F9" w:rsidRPr="00613E44" w:rsidRDefault="00AE4DB3" w:rsidP="00613E44">
            <w:r w:rsidRPr="00613E44">
              <w:t>1. ročník</w:t>
            </w:r>
          </w:p>
        </w:tc>
        <w:tc>
          <w:tcPr>
            <w:tcW w:w="3686" w:type="dxa"/>
          </w:tcPr>
          <w:p w:rsidR="005348F9" w:rsidRPr="00613E44" w:rsidRDefault="005B0D0E" w:rsidP="00613E44">
            <w:r w:rsidRPr="00613E44">
              <w:t>Výchova ke zdraví</w:t>
            </w:r>
          </w:p>
        </w:tc>
        <w:tc>
          <w:tcPr>
            <w:tcW w:w="3651" w:type="dxa"/>
          </w:tcPr>
          <w:p w:rsidR="005348F9" w:rsidRPr="00613E44" w:rsidRDefault="005A624F" w:rsidP="00613E44">
            <w:r w:rsidRPr="00613E44">
              <w:t>Podpora</w:t>
            </w:r>
            <w:r w:rsidR="005B0D0E" w:rsidRPr="00613E44">
              <w:t xml:space="preserve"> zdraví</w:t>
            </w:r>
          </w:p>
        </w:tc>
      </w:tr>
      <w:tr w:rsidR="005348F9" w:rsidRPr="00613E44" w:rsidTr="00E40EA7">
        <w:trPr>
          <w:trHeight w:val="390"/>
        </w:trPr>
        <w:tc>
          <w:tcPr>
            <w:tcW w:w="1559" w:type="dxa"/>
          </w:tcPr>
          <w:p w:rsidR="005348F9" w:rsidRPr="00613E44" w:rsidRDefault="00AE4DB3" w:rsidP="00613E44">
            <w:r w:rsidRPr="00613E44">
              <w:t>1. ročník</w:t>
            </w:r>
          </w:p>
        </w:tc>
        <w:tc>
          <w:tcPr>
            <w:tcW w:w="3686" w:type="dxa"/>
          </w:tcPr>
          <w:p w:rsidR="005348F9" w:rsidRPr="00613E44" w:rsidRDefault="009E7E5A" w:rsidP="00613E44">
            <w:r w:rsidRPr="00613E44">
              <w:t>Hudebn</w:t>
            </w:r>
            <w:r>
              <w:t xml:space="preserve">í a dramatická </w:t>
            </w:r>
            <w:r w:rsidRPr="00613E44">
              <w:t>výchova</w:t>
            </w:r>
          </w:p>
        </w:tc>
        <w:tc>
          <w:tcPr>
            <w:tcW w:w="3651" w:type="dxa"/>
          </w:tcPr>
          <w:p w:rsidR="005348F9" w:rsidRPr="00613E44" w:rsidRDefault="00656F83" w:rsidP="00613E44">
            <w:r w:rsidRPr="00613E44">
              <w:t>Dramatická výchova</w:t>
            </w:r>
          </w:p>
        </w:tc>
      </w:tr>
      <w:tr w:rsidR="005D21F1" w:rsidRPr="00613E44" w:rsidTr="00E40EA7">
        <w:trPr>
          <w:trHeight w:val="390"/>
        </w:trPr>
        <w:tc>
          <w:tcPr>
            <w:tcW w:w="1559" w:type="dxa"/>
          </w:tcPr>
          <w:p w:rsidR="005D21F1" w:rsidRPr="00613E44" w:rsidRDefault="00AE4DB3" w:rsidP="00613E44">
            <w:r w:rsidRPr="00613E44">
              <w:t>1. ročník</w:t>
            </w:r>
          </w:p>
        </w:tc>
        <w:tc>
          <w:tcPr>
            <w:tcW w:w="3686" w:type="dxa"/>
          </w:tcPr>
          <w:p w:rsidR="005D21F1" w:rsidRPr="00613E44" w:rsidRDefault="005D21F1" w:rsidP="00613E44">
            <w:r w:rsidRPr="00613E44">
              <w:t>Rodinná výchova</w:t>
            </w:r>
          </w:p>
        </w:tc>
        <w:tc>
          <w:tcPr>
            <w:tcW w:w="3651" w:type="dxa"/>
          </w:tcPr>
          <w:p w:rsidR="005D21F1" w:rsidRPr="00613E44" w:rsidRDefault="008A03A5" w:rsidP="00613E44">
            <w:r w:rsidRPr="00613E44">
              <w:t>Sexuální dospívání</w:t>
            </w:r>
          </w:p>
        </w:tc>
      </w:tr>
      <w:tr w:rsidR="002A02E0" w:rsidRPr="00613E44" w:rsidTr="00E40EA7">
        <w:trPr>
          <w:trHeight w:val="390"/>
        </w:trPr>
        <w:tc>
          <w:tcPr>
            <w:tcW w:w="1559" w:type="dxa"/>
          </w:tcPr>
          <w:p w:rsidR="002A02E0" w:rsidRPr="00613E44" w:rsidRDefault="00AE4DB3" w:rsidP="00613E44">
            <w:r w:rsidRPr="00613E44">
              <w:t>1. ročník</w:t>
            </w:r>
          </w:p>
        </w:tc>
        <w:tc>
          <w:tcPr>
            <w:tcW w:w="3686" w:type="dxa"/>
          </w:tcPr>
          <w:p w:rsidR="002A02E0" w:rsidRPr="00613E44" w:rsidRDefault="002A02E0" w:rsidP="00613E44">
            <w:r w:rsidRPr="00613E44">
              <w:t>Práce v domácnosti</w:t>
            </w:r>
          </w:p>
        </w:tc>
        <w:tc>
          <w:tcPr>
            <w:tcW w:w="3651" w:type="dxa"/>
          </w:tcPr>
          <w:p w:rsidR="002A02E0" w:rsidRPr="00613E44" w:rsidRDefault="002A02E0" w:rsidP="00613E44">
            <w:r w:rsidRPr="00613E44">
              <w:t>Provoz a údržba domácnosti</w:t>
            </w:r>
          </w:p>
        </w:tc>
      </w:tr>
      <w:tr w:rsidR="00B01001" w:rsidRPr="00613E44" w:rsidTr="00E40EA7">
        <w:trPr>
          <w:trHeight w:val="390"/>
        </w:trPr>
        <w:tc>
          <w:tcPr>
            <w:tcW w:w="1559" w:type="dxa"/>
          </w:tcPr>
          <w:p w:rsidR="00B01001" w:rsidRPr="00613E44" w:rsidRDefault="00AE4DB3" w:rsidP="00613E44">
            <w:r w:rsidRPr="00613E44">
              <w:t>1. ročník</w:t>
            </w:r>
          </w:p>
        </w:tc>
        <w:tc>
          <w:tcPr>
            <w:tcW w:w="3686" w:type="dxa"/>
          </w:tcPr>
          <w:p w:rsidR="00B01001" w:rsidRPr="00613E44" w:rsidRDefault="00B01001" w:rsidP="00613E44">
            <w:r w:rsidRPr="00613E44">
              <w:t>Canisterapie</w:t>
            </w:r>
          </w:p>
        </w:tc>
        <w:tc>
          <w:tcPr>
            <w:tcW w:w="3651" w:type="dxa"/>
          </w:tcPr>
          <w:p w:rsidR="00B01001" w:rsidRPr="00613E44" w:rsidRDefault="00B01001" w:rsidP="00613E44"/>
        </w:tc>
      </w:tr>
    </w:tbl>
    <w:p w:rsidR="00817D3D" w:rsidRPr="002F76AB" w:rsidRDefault="00817D3D" w:rsidP="00613E44">
      <w:pPr>
        <w:rPr>
          <w:b/>
        </w:rPr>
      </w:pPr>
    </w:p>
    <w:p w:rsidR="00511449" w:rsidRPr="002F76AB" w:rsidRDefault="005348F9" w:rsidP="00613E44">
      <w:pPr>
        <w:rPr>
          <w:b/>
        </w:rPr>
      </w:pPr>
      <w:r w:rsidRPr="002F76AB">
        <w:rPr>
          <w:b/>
        </w:rPr>
        <w:t>C</w:t>
      </w:r>
      <w:r w:rsidR="00B54116" w:rsidRPr="002F76AB">
        <w:rPr>
          <w:b/>
        </w:rPr>
        <w:t>,</w:t>
      </w:r>
      <w:r w:rsidR="00B54116" w:rsidRPr="00FD2EA3">
        <w:rPr>
          <w:b/>
        </w:rPr>
        <w:t xml:space="preserve"> Seberegulace</w:t>
      </w:r>
      <w:r w:rsidR="004D1214" w:rsidRPr="00FD2EA3">
        <w:rPr>
          <w:b/>
        </w:rPr>
        <w:t xml:space="preserve"> a sebeorganizace</w:t>
      </w:r>
    </w:p>
    <w:tbl>
      <w:tblPr>
        <w:tblStyle w:val="Mkatabulky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3685"/>
        <w:gridCol w:w="3650"/>
      </w:tblGrid>
      <w:tr w:rsidR="005348F9" w:rsidRPr="00613E44" w:rsidTr="00557232">
        <w:trPr>
          <w:trHeight w:val="362"/>
        </w:trPr>
        <w:tc>
          <w:tcPr>
            <w:tcW w:w="1559" w:type="dxa"/>
          </w:tcPr>
          <w:p w:rsidR="005348F9" w:rsidRPr="00613E44" w:rsidRDefault="005348F9" w:rsidP="00613E44">
            <w:r w:rsidRPr="00613E44">
              <w:t>Ročník</w:t>
            </w:r>
          </w:p>
          <w:p w:rsidR="005348F9" w:rsidRPr="00613E44" w:rsidRDefault="005348F9" w:rsidP="00613E44"/>
        </w:tc>
        <w:tc>
          <w:tcPr>
            <w:tcW w:w="3685" w:type="dxa"/>
          </w:tcPr>
          <w:p w:rsidR="005348F9" w:rsidRPr="00613E44" w:rsidRDefault="005348F9" w:rsidP="00613E44">
            <w:r w:rsidRPr="00613E44">
              <w:t>Předmět</w:t>
            </w:r>
          </w:p>
        </w:tc>
        <w:tc>
          <w:tcPr>
            <w:tcW w:w="3650" w:type="dxa"/>
          </w:tcPr>
          <w:p w:rsidR="005348F9" w:rsidRPr="00613E44" w:rsidRDefault="005348F9" w:rsidP="00613E44">
            <w:r w:rsidRPr="00613E44">
              <w:t>Učební blok</w:t>
            </w:r>
          </w:p>
        </w:tc>
      </w:tr>
      <w:tr w:rsidR="005348F9" w:rsidRPr="00613E44" w:rsidTr="00557232">
        <w:trPr>
          <w:trHeight w:val="362"/>
        </w:trPr>
        <w:tc>
          <w:tcPr>
            <w:tcW w:w="1559" w:type="dxa"/>
          </w:tcPr>
          <w:p w:rsidR="005348F9" w:rsidRPr="00613E44" w:rsidRDefault="00FD2EA3" w:rsidP="00613E44">
            <w:r w:rsidRPr="00613E44">
              <w:t>1. ročník</w:t>
            </w:r>
          </w:p>
        </w:tc>
        <w:tc>
          <w:tcPr>
            <w:tcW w:w="3685" w:type="dxa"/>
          </w:tcPr>
          <w:p w:rsidR="005348F9" w:rsidRPr="00613E44" w:rsidRDefault="005B0D0E" w:rsidP="00613E44">
            <w:r w:rsidRPr="00613E44">
              <w:t>Výchova ke zdraví</w:t>
            </w:r>
          </w:p>
        </w:tc>
        <w:tc>
          <w:tcPr>
            <w:tcW w:w="3650" w:type="dxa"/>
          </w:tcPr>
          <w:p w:rsidR="005B0D0E" w:rsidRPr="00613E44" w:rsidRDefault="005B0D0E" w:rsidP="00613E44">
            <w:r w:rsidRPr="00613E44">
              <w:t>Zdraví způsob života</w:t>
            </w:r>
          </w:p>
          <w:p w:rsidR="005348F9" w:rsidRPr="00613E44" w:rsidRDefault="005348F9" w:rsidP="00613E44"/>
        </w:tc>
      </w:tr>
      <w:tr w:rsidR="005348F9" w:rsidRPr="00613E44" w:rsidTr="00557232">
        <w:trPr>
          <w:trHeight w:val="362"/>
        </w:trPr>
        <w:tc>
          <w:tcPr>
            <w:tcW w:w="1559" w:type="dxa"/>
          </w:tcPr>
          <w:p w:rsidR="005348F9" w:rsidRPr="00613E44" w:rsidRDefault="00FD2EA3" w:rsidP="00613E44">
            <w:r w:rsidRPr="00613E44">
              <w:t>1. ročník</w:t>
            </w:r>
          </w:p>
        </w:tc>
        <w:tc>
          <w:tcPr>
            <w:tcW w:w="3685" w:type="dxa"/>
          </w:tcPr>
          <w:p w:rsidR="005348F9" w:rsidRPr="00613E44" w:rsidRDefault="00CD6598" w:rsidP="00613E44">
            <w:r w:rsidRPr="00613E44">
              <w:t>Matematika</w:t>
            </w:r>
          </w:p>
        </w:tc>
        <w:tc>
          <w:tcPr>
            <w:tcW w:w="3650" w:type="dxa"/>
          </w:tcPr>
          <w:p w:rsidR="005348F9" w:rsidRPr="00613E44" w:rsidRDefault="00CD6598" w:rsidP="00613E44">
            <w:r w:rsidRPr="00613E44">
              <w:t>Čísla a početní operace</w:t>
            </w:r>
          </w:p>
        </w:tc>
      </w:tr>
      <w:tr w:rsidR="00B12826" w:rsidRPr="00613E44" w:rsidTr="00557232">
        <w:trPr>
          <w:trHeight w:val="362"/>
        </w:trPr>
        <w:tc>
          <w:tcPr>
            <w:tcW w:w="1559" w:type="dxa"/>
          </w:tcPr>
          <w:p w:rsidR="00B12826" w:rsidRPr="00613E44" w:rsidRDefault="00FD2EA3" w:rsidP="00613E44">
            <w:r w:rsidRPr="00613E44">
              <w:t>1. ročník</w:t>
            </w:r>
          </w:p>
        </w:tc>
        <w:tc>
          <w:tcPr>
            <w:tcW w:w="3685" w:type="dxa"/>
          </w:tcPr>
          <w:p w:rsidR="00B12826" w:rsidRPr="00613E44" w:rsidRDefault="00FC1CC2" w:rsidP="00613E44">
            <w:r w:rsidRPr="00613E44">
              <w:t>Člověk a společnost</w:t>
            </w:r>
          </w:p>
        </w:tc>
        <w:tc>
          <w:tcPr>
            <w:tcW w:w="3650" w:type="dxa"/>
          </w:tcPr>
          <w:p w:rsidR="00B12826" w:rsidRPr="00613E44" w:rsidRDefault="00B12826" w:rsidP="00613E44">
            <w:r w:rsidRPr="00613E44">
              <w:t>Lidé a čas</w:t>
            </w:r>
          </w:p>
        </w:tc>
      </w:tr>
      <w:tr w:rsidR="00B12826" w:rsidRPr="00613E44" w:rsidTr="00557232">
        <w:trPr>
          <w:trHeight w:val="362"/>
        </w:trPr>
        <w:tc>
          <w:tcPr>
            <w:tcW w:w="1559" w:type="dxa"/>
          </w:tcPr>
          <w:p w:rsidR="00B12826" w:rsidRPr="00613E44" w:rsidRDefault="00FD2EA3" w:rsidP="00613E44">
            <w:r w:rsidRPr="00613E44">
              <w:t>1. ročník</w:t>
            </w:r>
          </w:p>
        </w:tc>
        <w:tc>
          <w:tcPr>
            <w:tcW w:w="3685" w:type="dxa"/>
          </w:tcPr>
          <w:p w:rsidR="00B12826" w:rsidRPr="00613E44" w:rsidRDefault="00FC1CC2" w:rsidP="00613E44">
            <w:r w:rsidRPr="00613E44">
              <w:t>Zdravotní tělesná výchova</w:t>
            </w:r>
          </w:p>
        </w:tc>
        <w:tc>
          <w:tcPr>
            <w:tcW w:w="3650" w:type="dxa"/>
          </w:tcPr>
          <w:p w:rsidR="00B12826" w:rsidRPr="00613E44" w:rsidRDefault="00F536E0" w:rsidP="00613E44">
            <w:r w:rsidRPr="00613E44">
              <w:t>Speciální cvičení</w:t>
            </w:r>
          </w:p>
        </w:tc>
      </w:tr>
      <w:tr w:rsidR="00B12826" w:rsidRPr="00613E44" w:rsidTr="00557232">
        <w:trPr>
          <w:trHeight w:val="362"/>
        </w:trPr>
        <w:tc>
          <w:tcPr>
            <w:tcW w:w="1559" w:type="dxa"/>
          </w:tcPr>
          <w:p w:rsidR="00B12826" w:rsidRPr="00613E44" w:rsidRDefault="00FD2EA3" w:rsidP="00613E44">
            <w:r w:rsidRPr="00613E44">
              <w:t>1. ročník</w:t>
            </w:r>
          </w:p>
        </w:tc>
        <w:tc>
          <w:tcPr>
            <w:tcW w:w="3685" w:type="dxa"/>
          </w:tcPr>
          <w:p w:rsidR="00B12826" w:rsidRPr="00613E44" w:rsidRDefault="005D21F1" w:rsidP="00613E44">
            <w:r w:rsidRPr="00613E44">
              <w:t>Rodinná výchova</w:t>
            </w:r>
          </w:p>
        </w:tc>
        <w:tc>
          <w:tcPr>
            <w:tcW w:w="3650" w:type="dxa"/>
          </w:tcPr>
          <w:p w:rsidR="00B12826" w:rsidRPr="00613E44" w:rsidRDefault="008A03A5" w:rsidP="00613E44">
            <w:r w:rsidRPr="00613E44">
              <w:t>Mezilidské vztahy</w:t>
            </w:r>
          </w:p>
        </w:tc>
      </w:tr>
      <w:tr w:rsidR="002A02E0" w:rsidRPr="00613E44" w:rsidTr="00557232">
        <w:trPr>
          <w:trHeight w:val="362"/>
        </w:trPr>
        <w:tc>
          <w:tcPr>
            <w:tcW w:w="1559" w:type="dxa"/>
          </w:tcPr>
          <w:p w:rsidR="002A02E0" w:rsidRPr="00613E44" w:rsidRDefault="00FD2EA3" w:rsidP="00613E44">
            <w:r w:rsidRPr="00613E44">
              <w:t>1. ročník</w:t>
            </w:r>
          </w:p>
        </w:tc>
        <w:tc>
          <w:tcPr>
            <w:tcW w:w="3685" w:type="dxa"/>
          </w:tcPr>
          <w:p w:rsidR="002A02E0" w:rsidRPr="00613E44" w:rsidRDefault="00874698" w:rsidP="00613E44">
            <w:r w:rsidRPr="00613E44">
              <w:t>Práce v domácnosti</w:t>
            </w:r>
          </w:p>
        </w:tc>
        <w:tc>
          <w:tcPr>
            <w:tcW w:w="3650" w:type="dxa"/>
          </w:tcPr>
          <w:p w:rsidR="002A02E0" w:rsidRPr="00613E44" w:rsidRDefault="00874698" w:rsidP="00613E44">
            <w:r w:rsidRPr="00613E44">
              <w:t>Příprava pokrmů</w:t>
            </w:r>
          </w:p>
        </w:tc>
      </w:tr>
      <w:tr w:rsidR="009B3BC0" w:rsidRPr="00613E44" w:rsidTr="00557232">
        <w:trPr>
          <w:trHeight w:val="362"/>
        </w:trPr>
        <w:tc>
          <w:tcPr>
            <w:tcW w:w="1559" w:type="dxa"/>
          </w:tcPr>
          <w:p w:rsidR="009B3BC0" w:rsidRPr="00613E44" w:rsidRDefault="00FD2EA3" w:rsidP="00613E44">
            <w:r w:rsidRPr="00613E44">
              <w:t>1. ročník</w:t>
            </w:r>
          </w:p>
        </w:tc>
        <w:tc>
          <w:tcPr>
            <w:tcW w:w="3685" w:type="dxa"/>
          </w:tcPr>
          <w:p w:rsidR="009B3BC0" w:rsidRPr="00613E44" w:rsidRDefault="00FF6A7E" w:rsidP="00613E44">
            <w:r w:rsidRPr="00613E44">
              <w:t>Tvořivá dílna</w:t>
            </w:r>
          </w:p>
        </w:tc>
        <w:tc>
          <w:tcPr>
            <w:tcW w:w="3650" w:type="dxa"/>
          </w:tcPr>
          <w:p w:rsidR="009B3BC0" w:rsidRPr="00613E44" w:rsidRDefault="00FF6A7E" w:rsidP="00613E44">
            <w:r w:rsidRPr="00613E44">
              <w:t>Netradiční techniky</w:t>
            </w:r>
          </w:p>
        </w:tc>
      </w:tr>
    </w:tbl>
    <w:p w:rsidR="00511449" w:rsidRDefault="00511449" w:rsidP="00613E44"/>
    <w:p w:rsidR="00511449" w:rsidRPr="00FD2EA3" w:rsidRDefault="005348F9" w:rsidP="00613E44">
      <w:pPr>
        <w:rPr>
          <w:b/>
        </w:rPr>
      </w:pPr>
      <w:r w:rsidRPr="002F76AB">
        <w:rPr>
          <w:b/>
        </w:rPr>
        <w:t>D,</w:t>
      </w:r>
      <w:r w:rsidRPr="00613E44">
        <w:t xml:space="preserve"> </w:t>
      </w:r>
      <w:r w:rsidRPr="00FD2EA3">
        <w:rPr>
          <w:b/>
        </w:rPr>
        <w:t>Psychohygiena</w:t>
      </w:r>
    </w:p>
    <w:tbl>
      <w:tblPr>
        <w:tblStyle w:val="Mkatabulky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3685"/>
        <w:gridCol w:w="3650"/>
      </w:tblGrid>
      <w:tr w:rsidR="005348F9" w:rsidRPr="00613E44" w:rsidTr="00E40EA7">
        <w:trPr>
          <w:trHeight w:val="362"/>
        </w:trPr>
        <w:tc>
          <w:tcPr>
            <w:tcW w:w="1559" w:type="dxa"/>
          </w:tcPr>
          <w:p w:rsidR="005348F9" w:rsidRPr="00613E44" w:rsidRDefault="005348F9" w:rsidP="00613E44">
            <w:r w:rsidRPr="00613E44">
              <w:t>Ročník</w:t>
            </w:r>
          </w:p>
          <w:p w:rsidR="005348F9" w:rsidRPr="00613E44" w:rsidRDefault="005348F9" w:rsidP="00613E44"/>
        </w:tc>
        <w:tc>
          <w:tcPr>
            <w:tcW w:w="3686" w:type="dxa"/>
          </w:tcPr>
          <w:p w:rsidR="005348F9" w:rsidRPr="00613E44" w:rsidRDefault="005348F9" w:rsidP="00613E44">
            <w:r w:rsidRPr="00613E44">
              <w:t>Předmět</w:t>
            </w:r>
          </w:p>
        </w:tc>
        <w:tc>
          <w:tcPr>
            <w:tcW w:w="3651" w:type="dxa"/>
          </w:tcPr>
          <w:p w:rsidR="005348F9" w:rsidRPr="00613E44" w:rsidRDefault="005348F9" w:rsidP="00613E44">
            <w:r w:rsidRPr="00613E44">
              <w:t>Učební blok</w:t>
            </w:r>
          </w:p>
        </w:tc>
      </w:tr>
      <w:tr w:rsidR="005348F9" w:rsidRPr="00613E44" w:rsidTr="00E40EA7">
        <w:trPr>
          <w:trHeight w:val="362"/>
        </w:trPr>
        <w:tc>
          <w:tcPr>
            <w:tcW w:w="1559" w:type="dxa"/>
          </w:tcPr>
          <w:p w:rsidR="005348F9" w:rsidRPr="00613E44" w:rsidRDefault="00FD2EA3" w:rsidP="00613E44">
            <w:r w:rsidRPr="00613E44">
              <w:t>1. ročník</w:t>
            </w:r>
          </w:p>
        </w:tc>
        <w:tc>
          <w:tcPr>
            <w:tcW w:w="3686" w:type="dxa"/>
          </w:tcPr>
          <w:p w:rsidR="005B0D0E" w:rsidRPr="00613E44" w:rsidRDefault="005B0D0E" w:rsidP="00613E44">
            <w:r w:rsidRPr="00613E44">
              <w:t>Český jazyk a literatura</w:t>
            </w:r>
          </w:p>
          <w:p w:rsidR="005348F9" w:rsidRPr="00613E44" w:rsidRDefault="005348F9" w:rsidP="00613E44"/>
        </w:tc>
        <w:tc>
          <w:tcPr>
            <w:tcW w:w="3651" w:type="dxa"/>
          </w:tcPr>
          <w:p w:rsidR="005B0D0E" w:rsidRPr="00613E44" w:rsidRDefault="005B0D0E" w:rsidP="00613E44">
            <w:r w:rsidRPr="00613E44">
              <w:t>Literární výchova</w:t>
            </w:r>
          </w:p>
          <w:p w:rsidR="005348F9" w:rsidRPr="00613E44" w:rsidRDefault="005348F9" w:rsidP="00613E44"/>
        </w:tc>
      </w:tr>
      <w:tr w:rsidR="005348F9" w:rsidRPr="00613E44" w:rsidTr="00E40EA7">
        <w:trPr>
          <w:trHeight w:val="362"/>
        </w:trPr>
        <w:tc>
          <w:tcPr>
            <w:tcW w:w="1559" w:type="dxa"/>
          </w:tcPr>
          <w:p w:rsidR="005348F9" w:rsidRPr="00613E44" w:rsidRDefault="00FD2EA3" w:rsidP="00613E44">
            <w:r w:rsidRPr="00613E44">
              <w:t>1. ročník</w:t>
            </w:r>
          </w:p>
        </w:tc>
        <w:tc>
          <w:tcPr>
            <w:tcW w:w="3686" w:type="dxa"/>
          </w:tcPr>
          <w:p w:rsidR="005B0D0E" w:rsidRPr="00613E44" w:rsidRDefault="005B0D0E" w:rsidP="00613E44">
            <w:r w:rsidRPr="00613E44">
              <w:t>Výchova ke zdraví</w:t>
            </w:r>
          </w:p>
          <w:p w:rsidR="005348F9" w:rsidRPr="00613E44" w:rsidRDefault="005348F9" w:rsidP="00613E44"/>
        </w:tc>
        <w:tc>
          <w:tcPr>
            <w:tcW w:w="3651" w:type="dxa"/>
          </w:tcPr>
          <w:p w:rsidR="005348F9" w:rsidRPr="00613E44" w:rsidRDefault="005A624F" w:rsidP="00613E44">
            <w:r w:rsidRPr="00613E44">
              <w:t>Zdraví a jeho ochrana</w:t>
            </w:r>
          </w:p>
        </w:tc>
      </w:tr>
      <w:tr w:rsidR="005B0D0E" w:rsidRPr="00613E44" w:rsidTr="00E40EA7">
        <w:trPr>
          <w:trHeight w:val="362"/>
        </w:trPr>
        <w:tc>
          <w:tcPr>
            <w:tcW w:w="1559" w:type="dxa"/>
          </w:tcPr>
          <w:p w:rsidR="005B0D0E" w:rsidRPr="00613E44" w:rsidRDefault="00FD2EA3" w:rsidP="00613E44">
            <w:r w:rsidRPr="00613E44">
              <w:t>1. ročník</w:t>
            </w:r>
          </w:p>
        </w:tc>
        <w:tc>
          <w:tcPr>
            <w:tcW w:w="3686" w:type="dxa"/>
          </w:tcPr>
          <w:p w:rsidR="005B0D0E" w:rsidRPr="00613E44" w:rsidRDefault="005B0D0E" w:rsidP="00613E44">
            <w:r w:rsidRPr="00613E44">
              <w:t>Výchova ke zdraví</w:t>
            </w:r>
          </w:p>
        </w:tc>
        <w:tc>
          <w:tcPr>
            <w:tcW w:w="3651" w:type="dxa"/>
          </w:tcPr>
          <w:p w:rsidR="005B0D0E" w:rsidRPr="00613E44" w:rsidRDefault="005A624F" w:rsidP="00613E44">
            <w:r w:rsidRPr="00613E44">
              <w:t xml:space="preserve">Zdravý </w:t>
            </w:r>
            <w:r w:rsidR="005B0D0E" w:rsidRPr="00613E44">
              <w:t>způsob života</w:t>
            </w:r>
          </w:p>
          <w:p w:rsidR="005B0D0E" w:rsidRPr="00613E44" w:rsidRDefault="005B0D0E" w:rsidP="00613E44"/>
        </w:tc>
      </w:tr>
      <w:tr w:rsidR="00656F83" w:rsidRPr="00613E44" w:rsidTr="00E40EA7">
        <w:trPr>
          <w:trHeight w:val="362"/>
        </w:trPr>
        <w:tc>
          <w:tcPr>
            <w:tcW w:w="1559" w:type="dxa"/>
          </w:tcPr>
          <w:p w:rsidR="00656F83" w:rsidRPr="00613E44" w:rsidRDefault="00FD2EA3" w:rsidP="00613E44">
            <w:r w:rsidRPr="00613E44">
              <w:t>1. ročník</w:t>
            </w:r>
          </w:p>
        </w:tc>
        <w:tc>
          <w:tcPr>
            <w:tcW w:w="3686" w:type="dxa"/>
          </w:tcPr>
          <w:p w:rsidR="00656F83" w:rsidRPr="00613E44" w:rsidRDefault="009E7E5A" w:rsidP="00613E44">
            <w:r w:rsidRPr="00613E44">
              <w:t>Hudebn</w:t>
            </w:r>
            <w:r>
              <w:t xml:space="preserve">í a dramatická </w:t>
            </w:r>
            <w:r w:rsidRPr="00613E44">
              <w:t>výchova</w:t>
            </w:r>
          </w:p>
        </w:tc>
        <w:tc>
          <w:tcPr>
            <w:tcW w:w="3651" w:type="dxa"/>
          </w:tcPr>
          <w:p w:rsidR="00656F83" w:rsidRPr="00613E44" w:rsidRDefault="00656F83" w:rsidP="00613E44">
            <w:r w:rsidRPr="00613E44">
              <w:t>Hudebně pohybové činnosti</w:t>
            </w:r>
          </w:p>
        </w:tc>
      </w:tr>
      <w:tr w:rsidR="001D546C" w:rsidRPr="00613E44" w:rsidTr="00E40EA7">
        <w:trPr>
          <w:trHeight w:val="362"/>
        </w:trPr>
        <w:tc>
          <w:tcPr>
            <w:tcW w:w="1559" w:type="dxa"/>
          </w:tcPr>
          <w:p w:rsidR="001D546C" w:rsidRPr="00613E44" w:rsidRDefault="00FD2EA3" w:rsidP="00613E44">
            <w:r w:rsidRPr="00613E44">
              <w:t>1. ročník</w:t>
            </w:r>
          </w:p>
        </w:tc>
        <w:tc>
          <w:tcPr>
            <w:tcW w:w="3686" w:type="dxa"/>
          </w:tcPr>
          <w:p w:rsidR="001D546C" w:rsidRPr="00613E44" w:rsidRDefault="001D546C" w:rsidP="00613E44">
            <w:r w:rsidRPr="00613E44">
              <w:t>Tělesná výchova</w:t>
            </w:r>
          </w:p>
        </w:tc>
        <w:tc>
          <w:tcPr>
            <w:tcW w:w="3651" w:type="dxa"/>
          </w:tcPr>
          <w:p w:rsidR="001D546C" w:rsidRPr="00613E44" w:rsidRDefault="001D546C" w:rsidP="00613E44">
            <w:r w:rsidRPr="00613E44">
              <w:t>Činnosti ovlivňující úroveň pohybových dovedností</w:t>
            </w:r>
          </w:p>
        </w:tc>
      </w:tr>
      <w:tr w:rsidR="00B01001" w:rsidRPr="00613E44" w:rsidTr="00E40EA7">
        <w:trPr>
          <w:trHeight w:val="362"/>
        </w:trPr>
        <w:tc>
          <w:tcPr>
            <w:tcW w:w="1559" w:type="dxa"/>
          </w:tcPr>
          <w:p w:rsidR="00B01001" w:rsidRPr="00613E44" w:rsidRDefault="00FD2EA3" w:rsidP="00613E44">
            <w:r w:rsidRPr="00613E44">
              <w:t>1. ročník</w:t>
            </w:r>
          </w:p>
        </w:tc>
        <w:tc>
          <w:tcPr>
            <w:tcW w:w="3686" w:type="dxa"/>
          </w:tcPr>
          <w:p w:rsidR="00B01001" w:rsidRPr="00613E44" w:rsidRDefault="00B01001" w:rsidP="00613E44">
            <w:r w:rsidRPr="00613E44">
              <w:t>Canisterapie</w:t>
            </w:r>
          </w:p>
        </w:tc>
        <w:tc>
          <w:tcPr>
            <w:tcW w:w="3651" w:type="dxa"/>
          </w:tcPr>
          <w:p w:rsidR="00B01001" w:rsidRPr="00613E44" w:rsidRDefault="00B01001" w:rsidP="00613E44"/>
        </w:tc>
      </w:tr>
    </w:tbl>
    <w:p w:rsidR="00511449" w:rsidRDefault="00511449" w:rsidP="00613E44">
      <w:pPr>
        <w:rPr>
          <w:b/>
        </w:rPr>
      </w:pPr>
    </w:p>
    <w:p w:rsidR="00817D3D" w:rsidRDefault="00817D3D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4D1214" w:rsidRPr="00FD2EA3" w:rsidRDefault="00A470CA" w:rsidP="00613E44">
      <w:pPr>
        <w:rPr>
          <w:b/>
        </w:rPr>
      </w:pPr>
      <w:r w:rsidRPr="00FD2EA3">
        <w:rPr>
          <w:b/>
        </w:rPr>
        <w:lastRenderedPageBreak/>
        <w:t>Sociální rozvoj</w:t>
      </w:r>
      <w:r w:rsidR="00DF5CFC" w:rsidRPr="00FD2EA3">
        <w:rPr>
          <w:b/>
        </w:rPr>
        <w:t xml:space="preserve"> (SR)</w:t>
      </w:r>
    </w:p>
    <w:p w:rsidR="0003770F" w:rsidRPr="00FD2EA3" w:rsidRDefault="0003770F" w:rsidP="00613E44">
      <w:pPr>
        <w:rPr>
          <w:b/>
        </w:rPr>
      </w:pPr>
      <w:r w:rsidRPr="00FD2EA3">
        <w:rPr>
          <w:b/>
        </w:rPr>
        <w:t>A, Poznávací schopnosti</w:t>
      </w:r>
    </w:p>
    <w:tbl>
      <w:tblPr>
        <w:tblStyle w:val="Mkatabulky"/>
        <w:tblW w:w="0" w:type="auto"/>
        <w:tblInd w:w="392" w:type="dxa"/>
        <w:tblLook w:val="04A0" w:firstRow="1" w:lastRow="0" w:firstColumn="1" w:lastColumn="0" w:noHBand="0" w:noVBand="1"/>
      </w:tblPr>
      <w:tblGrid>
        <w:gridCol w:w="1791"/>
        <w:gridCol w:w="3568"/>
        <w:gridCol w:w="3535"/>
      </w:tblGrid>
      <w:tr w:rsidR="0003770F" w:rsidRPr="00613E44" w:rsidTr="00B54116">
        <w:trPr>
          <w:trHeight w:val="486"/>
        </w:trPr>
        <w:tc>
          <w:tcPr>
            <w:tcW w:w="1841" w:type="dxa"/>
          </w:tcPr>
          <w:p w:rsidR="0003770F" w:rsidRPr="00613E44" w:rsidRDefault="0003770F" w:rsidP="00613E44">
            <w:r w:rsidRPr="00613E44">
              <w:t>Ročník</w:t>
            </w:r>
          </w:p>
          <w:p w:rsidR="0003770F" w:rsidRPr="00613E44" w:rsidRDefault="0003770F" w:rsidP="00613E44"/>
        </w:tc>
        <w:tc>
          <w:tcPr>
            <w:tcW w:w="3540" w:type="dxa"/>
          </w:tcPr>
          <w:p w:rsidR="0003770F" w:rsidRPr="00613E44" w:rsidRDefault="0003770F" w:rsidP="00613E44">
            <w:r w:rsidRPr="00613E44">
              <w:t>Předmět</w:t>
            </w:r>
          </w:p>
        </w:tc>
        <w:tc>
          <w:tcPr>
            <w:tcW w:w="3513" w:type="dxa"/>
          </w:tcPr>
          <w:p w:rsidR="0003770F" w:rsidRPr="00613E44" w:rsidRDefault="0003770F" w:rsidP="00613E44">
            <w:r w:rsidRPr="00613E44">
              <w:t>Učební blok</w:t>
            </w:r>
          </w:p>
        </w:tc>
      </w:tr>
      <w:tr w:rsidR="00841137" w:rsidRPr="00613E44" w:rsidTr="00E40EA7">
        <w:trPr>
          <w:trHeight w:val="362"/>
        </w:trPr>
        <w:tc>
          <w:tcPr>
            <w:tcW w:w="1559" w:type="dxa"/>
          </w:tcPr>
          <w:p w:rsidR="00841137" w:rsidRPr="00613E44" w:rsidRDefault="00FD2EA3" w:rsidP="00613E44">
            <w:r w:rsidRPr="00613E44">
              <w:t>1. ročník</w:t>
            </w:r>
          </w:p>
        </w:tc>
        <w:tc>
          <w:tcPr>
            <w:tcW w:w="3686" w:type="dxa"/>
          </w:tcPr>
          <w:p w:rsidR="00841137" w:rsidRPr="00613E44" w:rsidRDefault="00841137" w:rsidP="00613E44">
            <w:r w:rsidRPr="00613E44">
              <w:t>Informatika</w:t>
            </w:r>
          </w:p>
        </w:tc>
        <w:tc>
          <w:tcPr>
            <w:tcW w:w="3651" w:type="dxa"/>
          </w:tcPr>
          <w:p w:rsidR="00841137" w:rsidRPr="00613E44" w:rsidRDefault="00874698" w:rsidP="00613E44">
            <w:r w:rsidRPr="00613E44">
              <w:t>Informační a komunikační technologie</w:t>
            </w:r>
          </w:p>
        </w:tc>
      </w:tr>
      <w:tr w:rsidR="0003770F" w:rsidRPr="00613E44" w:rsidTr="008A03A5">
        <w:trPr>
          <w:trHeight w:val="71"/>
        </w:trPr>
        <w:tc>
          <w:tcPr>
            <w:tcW w:w="1559" w:type="dxa"/>
          </w:tcPr>
          <w:p w:rsidR="0003770F" w:rsidRPr="00613E44" w:rsidRDefault="00FD2EA3" w:rsidP="00613E44">
            <w:r w:rsidRPr="00613E44">
              <w:t>1. ročník</w:t>
            </w:r>
          </w:p>
        </w:tc>
        <w:tc>
          <w:tcPr>
            <w:tcW w:w="3686" w:type="dxa"/>
          </w:tcPr>
          <w:p w:rsidR="0003770F" w:rsidRPr="00613E44" w:rsidRDefault="009E7E5A" w:rsidP="00613E44">
            <w:r w:rsidRPr="00613E44">
              <w:t>Hudebn</w:t>
            </w:r>
            <w:r>
              <w:t xml:space="preserve">í a dramatická </w:t>
            </w:r>
            <w:r w:rsidRPr="00613E44">
              <w:t>výchova</w:t>
            </w:r>
          </w:p>
        </w:tc>
        <w:tc>
          <w:tcPr>
            <w:tcW w:w="3651" w:type="dxa"/>
          </w:tcPr>
          <w:p w:rsidR="0003770F" w:rsidRPr="00613E44" w:rsidRDefault="001B2C8A" w:rsidP="00613E44">
            <w:r w:rsidRPr="00613E44">
              <w:t>Dramatická výchova</w:t>
            </w:r>
          </w:p>
        </w:tc>
      </w:tr>
      <w:tr w:rsidR="008A03A5" w:rsidRPr="00613E44" w:rsidTr="00E40EA7">
        <w:trPr>
          <w:trHeight w:val="362"/>
        </w:trPr>
        <w:tc>
          <w:tcPr>
            <w:tcW w:w="1559" w:type="dxa"/>
          </w:tcPr>
          <w:p w:rsidR="008A03A5" w:rsidRPr="00613E44" w:rsidRDefault="00FD2EA3" w:rsidP="00613E44">
            <w:r w:rsidRPr="00613E44">
              <w:t>1. ročník</w:t>
            </w:r>
          </w:p>
        </w:tc>
        <w:tc>
          <w:tcPr>
            <w:tcW w:w="3686" w:type="dxa"/>
          </w:tcPr>
          <w:p w:rsidR="008A03A5" w:rsidRPr="00613E44" w:rsidRDefault="008A03A5" w:rsidP="00613E44">
            <w:r w:rsidRPr="00613E44">
              <w:t>Rodinná výchova</w:t>
            </w:r>
          </w:p>
        </w:tc>
        <w:tc>
          <w:tcPr>
            <w:tcW w:w="3651" w:type="dxa"/>
          </w:tcPr>
          <w:p w:rsidR="008A03A5" w:rsidRPr="00613E44" w:rsidRDefault="008A03A5" w:rsidP="00613E44">
            <w:r w:rsidRPr="00613E44">
              <w:t>Osobní hygiena</w:t>
            </w:r>
          </w:p>
        </w:tc>
      </w:tr>
      <w:tr w:rsidR="0003770F" w:rsidRPr="00613E44" w:rsidTr="00E40EA7">
        <w:trPr>
          <w:trHeight w:val="362"/>
        </w:trPr>
        <w:tc>
          <w:tcPr>
            <w:tcW w:w="1559" w:type="dxa"/>
          </w:tcPr>
          <w:p w:rsidR="0003770F" w:rsidRPr="00613E44" w:rsidRDefault="00FD2EA3" w:rsidP="00613E44">
            <w:r w:rsidRPr="00613E44">
              <w:t>1. ročník</w:t>
            </w:r>
          </w:p>
        </w:tc>
        <w:tc>
          <w:tcPr>
            <w:tcW w:w="3686" w:type="dxa"/>
          </w:tcPr>
          <w:p w:rsidR="0003770F" w:rsidRPr="00613E44" w:rsidRDefault="002A02E0" w:rsidP="00613E44">
            <w:r w:rsidRPr="00613E44">
              <w:t>Práce v domácnosti</w:t>
            </w:r>
          </w:p>
        </w:tc>
        <w:tc>
          <w:tcPr>
            <w:tcW w:w="3651" w:type="dxa"/>
          </w:tcPr>
          <w:p w:rsidR="0003770F" w:rsidRPr="00613E44" w:rsidRDefault="002A02E0" w:rsidP="00613E44">
            <w:r w:rsidRPr="00613E44">
              <w:t>Provoz a údržba domácnosti</w:t>
            </w:r>
          </w:p>
        </w:tc>
      </w:tr>
      <w:tr w:rsidR="00886E21" w:rsidRPr="00613E44" w:rsidTr="00E40EA7">
        <w:trPr>
          <w:trHeight w:val="362"/>
        </w:trPr>
        <w:tc>
          <w:tcPr>
            <w:tcW w:w="1559" w:type="dxa"/>
          </w:tcPr>
          <w:p w:rsidR="00886E21" w:rsidRPr="00613E44" w:rsidRDefault="00FD2EA3" w:rsidP="00613E44">
            <w:r w:rsidRPr="00613E44">
              <w:t>1. ročník</w:t>
            </w:r>
          </w:p>
        </w:tc>
        <w:tc>
          <w:tcPr>
            <w:tcW w:w="3686" w:type="dxa"/>
          </w:tcPr>
          <w:p w:rsidR="00886E21" w:rsidRPr="00613E44" w:rsidRDefault="00FF6A7E" w:rsidP="00613E44">
            <w:r w:rsidRPr="00613E44">
              <w:t>Tvořivá dílna</w:t>
            </w:r>
          </w:p>
        </w:tc>
        <w:tc>
          <w:tcPr>
            <w:tcW w:w="3651" w:type="dxa"/>
          </w:tcPr>
          <w:p w:rsidR="00886E21" w:rsidRPr="00613E44" w:rsidRDefault="00FF6A7E" w:rsidP="00613E44">
            <w:r w:rsidRPr="00613E44">
              <w:t>Keramika</w:t>
            </w:r>
          </w:p>
        </w:tc>
      </w:tr>
      <w:tr w:rsidR="00B01001" w:rsidRPr="00613E44" w:rsidTr="00E40EA7">
        <w:trPr>
          <w:trHeight w:val="362"/>
        </w:trPr>
        <w:tc>
          <w:tcPr>
            <w:tcW w:w="1559" w:type="dxa"/>
          </w:tcPr>
          <w:p w:rsidR="00B01001" w:rsidRPr="00613E44" w:rsidRDefault="00FD2EA3" w:rsidP="00613E44">
            <w:r w:rsidRPr="00613E44">
              <w:t>1. ročník</w:t>
            </w:r>
          </w:p>
        </w:tc>
        <w:tc>
          <w:tcPr>
            <w:tcW w:w="3686" w:type="dxa"/>
          </w:tcPr>
          <w:p w:rsidR="00B01001" w:rsidRPr="00613E44" w:rsidRDefault="00B01001" w:rsidP="00613E44">
            <w:r w:rsidRPr="00613E44">
              <w:t>Canisterapie</w:t>
            </w:r>
          </w:p>
        </w:tc>
        <w:tc>
          <w:tcPr>
            <w:tcW w:w="3651" w:type="dxa"/>
          </w:tcPr>
          <w:p w:rsidR="00B01001" w:rsidRPr="00613E44" w:rsidRDefault="00B01001" w:rsidP="00613E44"/>
        </w:tc>
      </w:tr>
    </w:tbl>
    <w:p w:rsidR="00511449" w:rsidRDefault="00511449" w:rsidP="00613E44"/>
    <w:p w:rsidR="00656F83" w:rsidRPr="00511449" w:rsidRDefault="0003770F" w:rsidP="00613E44">
      <w:pPr>
        <w:rPr>
          <w:b/>
        </w:rPr>
      </w:pPr>
      <w:r w:rsidRPr="002F76AB">
        <w:rPr>
          <w:b/>
        </w:rPr>
        <w:t>B,</w:t>
      </w:r>
      <w:r w:rsidRPr="00613E44">
        <w:t xml:space="preserve"> </w:t>
      </w:r>
      <w:r w:rsidRPr="00511449">
        <w:rPr>
          <w:b/>
        </w:rPr>
        <w:t>Mezilidské vztahy</w:t>
      </w:r>
    </w:p>
    <w:tbl>
      <w:tblPr>
        <w:tblStyle w:val="Mkatabulky"/>
        <w:tblW w:w="0" w:type="auto"/>
        <w:tblInd w:w="392" w:type="dxa"/>
        <w:tblLook w:val="04A0" w:firstRow="1" w:lastRow="0" w:firstColumn="1" w:lastColumn="0" w:noHBand="0" w:noVBand="1"/>
      </w:tblPr>
      <w:tblGrid>
        <w:gridCol w:w="1790"/>
        <w:gridCol w:w="3565"/>
        <w:gridCol w:w="3539"/>
      </w:tblGrid>
      <w:tr w:rsidR="0003770F" w:rsidRPr="00613E44" w:rsidTr="008A03A5">
        <w:trPr>
          <w:trHeight w:val="549"/>
        </w:trPr>
        <w:tc>
          <w:tcPr>
            <w:tcW w:w="1841" w:type="dxa"/>
          </w:tcPr>
          <w:p w:rsidR="0003770F" w:rsidRPr="00613E44" w:rsidRDefault="0003770F" w:rsidP="00613E44">
            <w:r w:rsidRPr="00613E44">
              <w:t>Ročník</w:t>
            </w:r>
          </w:p>
          <w:p w:rsidR="0003770F" w:rsidRPr="00613E44" w:rsidRDefault="0003770F" w:rsidP="00613E44"/>
        </w:tc>
        <w:tc>
          <w:tcPr>
            <w:tcW w:w="3535" w:type="dxa"/>
          </w:tcPr>
          <w:p w:rsidR="0003770F" w:rsidRPr="00613E44" w:rsidRDefault="0003770F" w:rsidP="00613E44">
            <w:r w:rsidRPr="00613E44">
              <w:t>Předmět</w:t>
            </w:r>
          </w:p>
        </w:tc>
        <w:tc>
          <w:tcPr>
            <w:tcW w:w="3520" w:type="dxa"/>
          </w:tcPr>
          <w:p w:rsidR="0003770F" w:rsidRPr="00613E44" w:rsidRDefault="0003770F" w:rsidP="00613E44">
            <w:r w:rsidRPr="00613E44">
              <w:t>Učební blok</w:t>
            </w:r>
          </w:p>
        </w:tc>
      </w:tr>
      <w:tr w:rsidR="0003770F" w:rsidRPr="00613E44" w:rsidTr="00E40EA7">
        <w:trPr>
          <w:trHeight w:val="362"/>
        </w:trPr>
        <w:tc>
          <w:tcPr>
            <w:tcW w:w="1559" w:type="dxa"/>
          </w:tcPr>
          <w:p w:rsidR="0003770F" w:rsidRPr="00613E44" w:rsidRDefault="00FD2EA3" w:rsidP="00613E44">
            <w:r w:rsidRPr="00613E44">
              <w:t>1. ročník</w:t>
            </w:r>
          </w:p>
        </w:tc>
        <w:tc>
          <w:tcPr>
            <w:tcW w:w="3686" w:type="dxa"/>
          </w:tcPr>
          <w:p w:rsidR="0003770F" w:rsidRPr="00613E44" w:rsidRDefault="0003770F" w:rsidP="00613E44">
            <w:r w:rsidRPr="00613E44">
              <w:t>Český jazyk a literatura</w:t>
            </w:r>
          </w:p>
        </w:tc>
        <w:tc>
          <w:tcPr>
            <w:tcW w:w="3651" w:type="dxa"/>
          </w:tcPr>
          <w:p w:rsidR="0003770F" w:rsidRPr="00613E44" w:rsidRDefault="0003770F" w:rsidP="00613E44">
            <w:r w:rsidRPr="00613E44">
              <w:t>Komunikační a slohová výchova</w:t>
            </w:r>
          </w:p>
        </w:tc>
      </w:tr>
      <w:tr w:rsidR="0003770F" w:rsidRPr="00613E44" w:rsidTr="00E40EA7">
        <w:trPr>
          <w:trHeight w:val="362"/>
        </w:trPr>
        <w:tc>
          <w:tcPr>
            <w:tcW w:w="1559" w:type="dxa"/>
          </w:tcPr>
          <w:p w:rsidR="0003770F" w:rsidRPr="00613E44" w:rsidRDefault="00FD2EA3" w:rsidP="00613E44">
            <w:r w:rsidRPr="00613E44">
              <w:t>1. ročník</w:t>
            </w:r>
          </w:p>
        </w:tc>
        <w:tc>
          <w:tcPr>
            <w:tcW w:w="3686" w:type="dxa"/>
          </w:tcPr>
          <w:p w:rsidR="0003770F" w:rsidRPr="00613E44" w:rsidRDefault="0003770F" w:rsidP="00613E44">
            <w:r w:rsidRPr="00613E44">
              <w:t>Výchova ke zdraví</w:t>
            </w:r>
          </w:p>
        </w:tc>
        <w:tc>
          <w:tcPr>
            <w:tcW w:w="3651" w:type="dxa"/>
          </w:tcPr>
          <w:p w:rsidR="0003770F" w:rsidRPr="00613E44" w:rsidRDefault="0003770F" w:rsidP="00613E44">
            <w:r w:rsidRPr="00613E44">
              <w:t>Vztahy mezi lidmi</w:t>
            </w:r>
          </w:p>
        </w:tc>
      </w:tr>
      <w:tr w:rsidR="00B12826" w:rsidRPr="00613E44" w:rsidTr="00E40EA7">
        <w:trPr>
          <w:trHeight w:val="362"/>
        </w:trPr>
        <w:tc>
          <w:tcPr>
            <w:tcW w:w="1559" w:type="dxa"/>
          </w:tcPr>
          <w:p w:rsidR="00B12826" w:rsidRPr="00613E44" w:rsidRDefault="00FD2EA3" w:rsidP="00613E44">
            <w:r w:rsidRPr="00613E44">
              <w:t>1. ročník</w:t>
            </w:r>
          </w:p>
        </w:tc>
        <w:tc>
          <w:tcPr>
            <w:tcW w:w="3686" w:type="dxa"/>
          </w:tcPr>
          <w:p w:rsidR="00B12826" w:rsidRPr="00613E44" w:rsidRDefault="00FC1CC2" w:rsidP="00613E44">
            <w:r w:rsidRPr="00613E44">
              <w:t>Člověk a společnost</w:t>
            </w:r>
          </w:p>
        </w:tc>
        <w:tc>
          <w:tcPr>
            <w:tcW w:w="3651" w:type="dxa"/>
          </w:tcPr>
          <w:p w:rsidR="00B12826" w:rsidRPr="00613E44" w:rsidRDefault="00B12826" w:rsidP="00613E44">
            <w:r w:rsidRPr="00613E44">
              <w:t>Lidé kolem nás</w:t>
            </w:r>
          </w:p>
        </w:tc>
      </w:tr>
      <w:tr w:rsidR="00656F83" w:rsidRPr="00613E44" w:rsidTr="00E40EA7">
        <w:trPr>
          <w:trHeight w:val="362"/>
        </w:trPr>
        <w:tc>
          <w:tcPr>
            <w:tcW w:w="1559" w:type="dxa"/>
          </w:tcPr>
          <w:p w:rsidR="00656F83" w:rsidRPr="00613E44" w:rsidRDefault="00FD2EA3" w:rsidP="00613E44">
            <w:r w:rsidRPr="00613E44">
              <w:t>1. ročník</w:t>
            </w:r>
          </w:p>
        </w:tc>
        <w:tc>
          <w:tcPr>
            <w:tcW w:w="3686" w:type="dxa"/>
          </w:tcPr>
          <w:p w:rsidR="00656F83" w:rsidRPr="00613E44" w:rsidRDefault="009E7E5A" w:rsidP="00613E44">
            <w:r w:rsidRPr="00613E44">
              <w:t>Hudebn</w:t>
            </w:r>
            <w:r>
              <w:t xml:space="preserve">í a dramatická </w:t>
            </w:r>
            <w:r w:rsidRPr="00613E44">
              <w:t>výchova</w:t>
            </w:r>
          </w:p>
        </w:tc>
        <w:tc>
          <w:tcPr>
            <w:tcW w:w="3651" w:type="dxa"/>
          </w:tcPr>
          <w:p w:rsidR="00656F83" w:rsidRPr="00613E44" w:rsidRDefault="00656F83" w:rsidP="00613E44">
            <w:r w:rsidRPr="00613E44">
              <w:t>Vokální a instrumentální činnosti</w:t>
            </w:r>
          </w:p>
        </w:tc>
      </w:tr>
      <w:tr w:rsidR="005D21F1" w:rsidRPr="00613E44" w:rsidTr="00E40EA7">
        <w:trPr>
          <w:trHeight w:val="362"/>
        </w:trPr>
        <w:tc>
          <w:tcPr>
            <w:tcW w:w="1559" w:type="dxa"/>
          </w:tcPr>
          <w:p w:rsidR="005D21F1" w:rsidRPr="00613E44" w:rsidRDefault="00FD2EA3" w:rsidP="00613E44">
            <w:r w:rsidRPr="00613E44">
              <w:t>1. ročník</w:t>
            </w:r>
          </w:p>
        </w:tc>
        <w:tc>
          <w:tcPr>
            <w:tcW w:w="3686" w:type="dxa"/>
          </w:tcPr>
          <w:p w:rsidR="005D21F1" w:rsidRPr="00613E44" w:rsidRDefault="005D21F1" w:rsidP="00613E44">
            <w:r w:rsidRPr="00613E44">
              <w:t>Rodinná výchova</w:t>
            </w:r>
          </w:p>
        </w:tc>
        <w:tc>
          <w:tcPr>
            <w:tcW w:w="3651" w:type="dxa"/>
          </w:tcPr>
          <w:p w:rsidR="005D21F1" w:rsidRPr="00613E44" w:rsidRDefault="005D21F1" w:rsidP="00613E44">
            <w:r w:rsidRPr="00613E44">
              <w:t>Rodina, rodinné soužití</w:t>
            </w:r>
          </w:p>
        </w:tc>
      </w:tr>
      <w:tr w:rsidR="004D4E85" w:rsidRPr="00613E44" w:rsidTr="00E40EA7">
        <w:trPr>
          <w:trHeight w:val="362"/>
        </w:trPr>
        <w:tc>
          <w:tcPr>
            <w:tcW w:w="1559" w:type="dxa"/>
          </w:tcPr>
          <w:p w:rsidR="004D4E85" w:rsidRPr="00613E44" w:rsidRDefault="00FD2EA3" w:rsidP="00613E44">
            <w:r w:rsidRPr="00613E44">
              <w:t>1. ročník</w:t>
            </w:r>
          </w:p>
        </w:tc>
        <w:tc>
          <w:tcPr>
            <w:tcW w:w="3686" w:type="dxa"/>
          </w:tcPr>
          <w:p w:rsidR="004D4E85" w:rsidRPr="00613E44" w:rsidRDefault="004D4E85" w:rsidP="00613E44">
            <w:r w:rsidRPr="00613E44">
              <w:t>Rodinná výchova</w:t>
            </w:r>
          </w:p>
        </w:tc>
        <w:tc>
          <w:tcPr>
            <w:tcW w:w="3651" w:type="dxa"/>
          </w:tcPr>
          <w:p w:rsidR="004D4E85" w:rsidRPr="00613E44" w:rsidRDefault="004D4E85" w:rsidP="00613E44">
            <w:r w:rsidRPr="00613E44">
              <w:t>Sexuální dospívání</w:t>
            </w:r>
          </w:p>
        </w:tc>
      </w:tr>
      <w:tr w:rsidR="001D546C" w:rsidRPr="00613E44" w:rsidTr="00E40EA7">
        <w:trPr>
          <w:trHeight w:val="362"/>
        </w:trPr>
        <w:tc>
          <w:tcPr>
            <w:tcW w:w="1559" w:type="dxa"/>
          </w:tcPr>
          <w:p w:rsidR="001D546C" w:rsidRPr="00613E44" w:rsidRDefault="00FD2EA3" w:rsidP="00613E44">
            <w:r w:rsidRPr="00613E44">
              <w:t>1. ročník</w:t>
            </w:r>
          </w:p>
        </w:tc>
        <w:tc>
          <w:tcPr>
            <w:tcW w:w="3686" w:type="dxa"/>
          </w:tcPr>
          <w:p w:rsidR="001D546C" w:rsidRPr="00613E44" w:rsidRDefault="001D546C" w:rsidP="00613E44">
            <w:r w:rsidRPr="00613E44">
              <w:t>Tělesná výchova</w:t>
            </w:r>
          </w:p>
        </w:tc>
        <w:tc>
          <w:tcPr>
            <w:tcW w:w="3651" w:type="dxa"/>
          </w:tcPr>
          <w:p w:rsidR="001D546C" w:rsidRPr="00613E44" w:rsidRDefault="001D546C" w:rsidP="00613E44">
            <w:r w:rsidRPr="00613E44">
              <w:t>Činnosti podporující pohybové učení</w:t>
            </w:r>
          </w:p>
        </w:tc>
      </w:tr>
      <w:tr w:rsidR="00B01001" w:rsidRPr="00613E44" w:rsidTr="00E40EA7">
        <w:trPr>
          <w:trHeight w:val="362"/>
        </w:trPr>
        <w:tc>
          <w:tcPr>
            <w:tcW w:w="1559" w:type="dxa"/>
          </w:tcPr>
          <w:p w:rsidR="00B01001" w:rsidRPr="00613E44" w:rsidRDefault="00FD2EA3" w:rsidP="00613E44">
            <w:r w:rsidRPr="00613E44">
              <w:t>1. ročník</w:t>
            </w:r>
          </w:p>
        </w:tc>
        <w:tc>
          <w:tcPr>
            <w:tcW w:w="3686" w:type="dxa"/>
          </w:tcPr>
          <w:p w:rsidR="00B01001" w:rsidRPr="00613E44" w:rsidRDefault="00B01001" w:rsidP="00613E44">
            <w:r w:rsidRPr="00613E44">
              <w:t>Canisterapie</w:t>
            </w:r>
          </w:p>
        </w:tc>
        <w:tc>
          <w:tcPr>
            <w:tcW w:w="3651" w:type="dxa"/>
          </w:tcPr>
          <w:p w:rsidR="00B01001" w:rsidRPr="00613E44" w:rsidRDefault="00B01001" w:rsidP="00613E44"/>
        </w:tc>
      </w:tr>
    </w:tbl>
    <w:p w:rsidR="00511449" w:rsidRDefault="00511449" w:rsidP="00613E44">
      <w:pPr>
        <w:rPr>
          <w:b/>
        </w:rPr>
      </w:pPr>
    </w:p>
    <w:p w:rsidR="00E40EA7" w:rsidRPr="00511449" w:rsidRDefault="0003770F" w:rsidP="00613E44">
      <w:pPr>
        <w:rPr>
          <w:b/>
        </w:rPr>
      </w:pPr>
      <w:r w:rsidRPr="00511449">
        <w:rPr>
          <w:b/>
        </w:rPr>
        <w:t>C, Komunikace</w:t>
      </w:r>
    </w:p>
    <w:tbl>
      <w:tblPr>
        <w:tblStyle w:val="Mkatabulky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3542"/>
        <w:gridCol w:w="3509"/>
      </w:tblGrid>
      <w:tr w:rsidR="00E40EA7" w:rsidRPr="00613E44" w:rsidTr="00FD2EA3">
        <w:trPr>
          <w:trHeight w:val="510"/>
        </w:trPr>
        <w:tc>
          <w:tcPr>
            <w:tcW w:w="1843" w:type="dxa"/>
          </w:tcPr>
          <w:p w:rsidR="00E40EA7" w:rsidRPr="00613E44" w:rsidRDefault="00E40EA7" w:rsidP="00613E44">
            <w:r w:rsidRPr="00613E44">
              <w:t>Ročník</w:t>
            </w:r>
          </w:p>
        </w:tc>
        <w:tc>
          <w:tcPr>
            <w:tcW w:w="3542" w:type="dxa"/>
          </w:tcPr>
          <w:p w:rsidR="00E40EA7" w:rsidRPr="00613E44" w:rsidRDefault="00E40EA7" w:rsidP="00613E44">
            <w:r w:rsidRPr="00613E44">
              <w:t>Předmět</w:t>
            </w:r>
          </w:p>
        </w:tc>
        <w:tc>
          <w:tcPr>
            <w:tcW w:w="3509" w:type="dxa"/>
          </w:tcPr>
          <w:p w:rsidR="00E40EA7" w:rsidRPr="00613E44" w:rsidRDefault="00E40EA7" w:rsidP="00613E44">
            <w:r w:rsidRPr="00613E44">
              <w:t>Učební blok</w:t>
            </w:r>
          </w:p>
        </w:tc>
      </w:tr>
      <w:tr w:rsidR="00E40EA7" w:rsidRPr="00613E44" w:rsidTr="00FD2EA3">
        <w:trPr>
          <w:trHeight w:val="425"/>
        </w:trPr>
        <w:tc>
          <w:tcPr>
            <w:tcW w:w="1843" w:type="dxa"/>
          </w:tcPr>
          <w:p w:rsidR="00E40EA7" w:rsidRPr="00613E44" w:rsidRDefault="00AE4DB3" w:rsidP="00613E44">
            <w:r w:rsidRPr="00613E44">
              <w:t xml:space="preserve">1. </w:t>
            </w:r>
            <w:r w:rsidR="004D1214" w:rsidRPr="00613E44">
              <w:t>ročník</w:t>
            </w:r>
          </w:p>
        </w:tc>
        <w:tc>
          <w:tcPr>
            <w:tcW w:w="3542" w:type="dxa"/>
          </w:tcPr>
          <w:p w:rsidR="004D1214" w:rsidRPr="00613E44" w:rsidRDefault="004D1214" w:rsidP="00613E44">
            <w:r w:rsidRPr="00613E44">
              <w:t>Český jazyk a literatura</w:t>
            </w:r>
          </w:p>
          <w:p w:rsidR="00E40EA7" w:rsidRPr="00613E44" w:rsidRDefault="00E40EA7" w:rsidP="00613E44"/>
        </w:tc>
        <w:tc>
          <w:tcPr>
            <w:tcW w:w="3509" w:type="dxa"/>
          </w:tcPr>
          <w:p w:rsidR="004D1214" w:rsidRPr="00613E44" w:rsidRDefault="004D1214" w:rsidP="00613E44">
            <w:r w:rsidRPr="00613E44">
              <w:t>Jazyková výchova</w:t>
            </w:r>
          </w:p>
          <w:p w:rsidR="00E40EA7" w:rsidRPr="00613E44" w:rsidRDefault="00E40EA7" w:rsidP="00613E44"/>
        </w:tc>
      </w:tr>
      <w:tr w:rsidR="004D1214" w:rsidRPr="00613E44" w:rsidTr="00FD2EA3">
        <w:trPr>
          <w:trHeight w:val="425"/>
        </w:trPr>
        <w:tc>
          <w:tcPr>
            <w:tcW w:w="1843" w:type="dxa"/>
          </w:tcPr>
          <w:p w:rsidR="004D1214" w:rsidRPr="00613E44" w:rsidRDefault="00AE4DB3" w:rsidP="00613E44">
            <w:r w:rsidRPr="00613E44">
              <w:t>1. ročník</w:t>
            </w:r>
          </w:p>
        </w:tc>
        <w:tc>
          <w:tcPr>
            <w:tcW w:w="3542" w:type="dxa"/>
          </w:tcPr>
          <w:p w:rsidR="004D1214" w:rsidRPr="00613E44" w:rsidRDefault="004D1214" w:rsidP="00613E44">
            <w:r w:rsidRPr="00613E44">
              <w:t>Český jazyk a literatura</w:t>
            </w:r>
          </w:p>
          <w:p w:rsidR="004D1214" w:rsidRPr="00613E44" w:rsidRDefault="004D1214" w:rsidP="00613E44"/>
        </w:tc>
        <w:tc>
          <w:tcPr>
            <w:tcW w:w="3509" w:type="dxa"/>
          </w:tcPr>
          <w:p w:rsidR="004D1214" w:rsidRPr="00613E44" w:rsidRDefault="004D1214" w:rsidP="00613E44">
            <w:r w:rsidRPr="00613E44">
              <w:t>Komunikační a slohová výchova</w:t>
            </w:r>
          </w:p>
          <w:p w:rsidR="004D1214" w:rsidRPr="00613E44" w:rsidRDefault="004D1214" w:rsidP="00613E44"/>
        </w:tc>
      </w:tr>
      <w:tr w:rsidR="004D1214" w:rsidRPr="00613E44" w:rsidTr="00FD2EA3">
        <w:trPr>
          <w:trHeight w:val="425"/>
        </w:trPr>
        <w:tc>
          <w:tcPr>
            <w:tcW w:w="1843" w:type="dxa"/>
          </w:tcPr>
          <w:p w:rsidR="004D1214" w:rsidRPr="00613E44" w:rsidRDefault="00AE4DB3" w:rsidP="00613E44">
            <w:r w:rsidRPr="00613E44">
              <w:t>1. ročník</w:t>
            </w:r>
          </w:p>
        </w:tc>
        <w:tc>
          <w:tcPr>
            <w:tcW w:w="3542" w:type="dxa"/>
          </w:tcPr>
          <w:p w:rsidR="004D1214" w:rsidRPr="00613E44" w:rsidRDefault="004D1214" w:rsidP="00613E44">
            <w:r w:rsidRPr="00613E44">
              <w:t>Český jazyk a literatura</w:t>
            </w:r>
          </w:p>
          <w:p w:rsidR="004D1214" w:rsidRPr="00613E44" w:rsidRDefault="004D1214" w:rsidP="00613E44"/>
        </w:tc>
        <w:tc>
          <w:tcPr>
            <w:tcW w:w="3509" w:type="dxa"/>
          </w:tcPr>
          <w:p w:rsidR="004D1214" w:rsidRPr="00613E44" w:rsidRDefault="004D1214" w:rsidP="00613E44">
            <w:r w:rsidRPr="00613E44">
              <w:t>Literární výchova</w:t>
            </w:r>
          </w:p>
          <w:p w:rsidR="004D1214" w:rsidRPr="00613E44" w:rsidRDefault="004D1214" w:rsidP="00613E44"/>
        </w:tc>
      </w:tr>
      <w:tr w:rsidR="004D1214" w:rsidRPr="00613E44" w:rsidTr="00FD2EA3">
        <w:trPr>
          <w:trHeight w:val="425"/>
        </w:trPr>
        <w:tc>
          <w:tcPr>
            <w:tcW w:w="1843" w:type="dxa"/>
          </w:tcPr>
          <w:p w:rsidR="004D1214" w:rsidRPr="00613E44" w:rsidRDefault="00AE4DB3" w:rsidP="00613E44">
            <w:r w:rsidRPr="00613E44">
              <w:t>1. ročník</w:t>
            </w:r>
          </w:p>
        </w:tc>
        <w:tc>
          <w:tcPr>
            <w:tcW w:w="3542" w:type="dxa"/>
          </w:tcPr>
          <w:p w:rsidR="004D1214" w:rsidRPr="00613E44" w:rsidRDefault="004D1214" w:rsidP="00613E44">
            <w:r w:rsidRPr="00613E44">
              <w:t>Výchova ke zdraví</w:t>
            </w:r>
          </w:p>
        </w:tc>
        <w:tc>
          <w:tcPr>
            <w:tcW w:w="3509" w:type="dxa"/>
          </w:tcPr>
          <w:p w:rsidR="004D1214" w:rsidRPr="00613E44" w:rsidRDefault="004D1214" w:rsidP="00613E44">
            <w:r w:rsidRPr="00613E44">
              <w:t>Rizika ohrožující zdraví</w:t>
            </w:r>
          </w:p>
          <w:p w:rsidR="004D1214" w:rsidRPr="00613E44" w:rsidRDefault="004D1214" w:rsidP="00613E44"/>
        </w:tc>
      </w:tr>
      <w:tr w:rsidR="004D1214" w:rsidRPr="00613E44" w:rsidTr="00FD2EA3">
        <w:trPr>
          <w:trHeight w:val="425"/>
        </w:trPr>
        <w:tc>
          <w:tcPr>
            <w:tcW w:w="1843" w:type="dxa"/>
          </w:tcPr>
          <w:p w:rsidR="004D1214" w:rsidRPr="00613E44" w:rsidRDefault="00AE4DB3" w:rsidP="00613E44">
            <w:r w:rsidRPr="00613E44">
              <w:t>1. ročník</w:t>
            </w:r>
          </w:p>
        </w:tc>
        <w:tc>
          <w:tcPr>
            <w:tcW w:w="3542" w:type="dxa"/>
          </w:tcPr>
          <w:p w:rsidR="004D1214" w:rsidRPr="00613E44" w:rsidRDefault="009E7E5A" w:rsidP="00613E44">
            <w:r w:rsidRPr="00613E44">
              <w:t>Hudebn</w:t>
            </w:r>
            <w:r>
              <w:t xml:space="preserve">í a dramatická </w:t>
            </w:r>
            <w:r w:rsidRPr="00613E44">
              <w:t>výchova</w:t>
            </w:r>
          </w:p>
        </w:tc>
        <w:tc>
          <w:tcPr>
            <w:tcW w:w="3509" w:type="dxa"/>
          </w:tcPr>
          <w:p w:rsidR="004D1214" w:rsidRPr="00613E44" w:rsidRDefault="004D1214" w:rsidP="00613E44">
            <w:r w:rsidRPr="00613E44">
              <w:t>Dramatická výchova</w:t>
            </w:r>
          </w:p>
        </w:tc>
      </w:tr>
      <w:tr w:rsidR="008A03A5" w:rsidRPr="00613E44" w:rsidTr="00FD2EA3">
        <w:trPr>
          <w:trHeight w:val="425"/>
        </w:trPr>
        <w:tc>
          <w:tcPr>
            <w:tcW w:w="1843" w:type="dxa"/>
          </w:tcPr>
          <w:p w:rsidR="008A03A5" w:rsidRPr="00613E44" w:rsidRDefault="00FD2EA3" w:rsidP="00613E44">
            <w:r w:rsidRPr="00FD2EA3">
              <w:t>1</w:t>
            </w:r>
            <w:r w:rsidR="00F3597B" w:rsidRPr="00FD2EA3">
              <w:t xml:space="preserve">. </w:t>
            </w:r>
            <w:r w:rsidR="008A03A5" w:rsidRPr="00FD2EA3">
              <w:t>ročník</w:t>
            </w:r>
          </w:p>
        </w:tc>
        <w:tc>
          <w:tcPr>
            <w:tcW w:w="3542" w:type="dxa"/>
          </w:tcPr>
          <w:p w:rsidR="008A03A5" w:rsidRPr="00613E44" w:rsidRDefault="008A03A5" w:rsidP="00613E44">
            <w:r w:rsidRPr="00613E44">
              <w:t>Rodinná výchova</w:t>
            </w:r>
          </w:p>
        </w:tc>
        <w:tc>
          <w:tcPr>
            <w:tcW w:w="3509" w:type="dxa"/>
          </w:tcPr>
          <w:p w:rsidR="008A03A5" w:rsidRPr="00613E44" w:rsidRDefault="008A03A5" w:rsidP="00613E44">
            <w:r w:rsidRPr="00613E44">
              <w:t>Rodina, rodinné soužití</w:t>
            </w:r>
          </w:p>
        </w:tc>
      </w:tr>
      <w:tr w:rsidR="004D1214" w:rsidRPr="00613E44" w:rsidTr="00FD2EA3">
        <w:trPr>
          <w:trHeight w:val="425"/>
        </w:trPr>
        <w:tc>
          <w:tcPr>
            <w:tcW w:w="1843" w:type="dxa"/>
          </w:tcPr>
          <w:p w:rsidR="004D1214" w:rsidRPr="00613E44" w:rsidRDefault="00F3597B" w:rsidP="00613E44">
            <w:r w:rsidRPr="00613E44">
              <w:t>1. ročník</w:t>
            </w:r>
          </w:p>
        </w:tc>
        <w:tc>
          <w:tcPr>
            <w:tcW w:w="3542" w:type="dxa"/>
          </w:tcPr>
          <w:p w:rsidR="004D1214" w:rsidRPr="00613E44" w:rsidRDefault="004D1214" w:rsidP="00613E44">
            <w:r w:rsidRPr="00613E44">
              <w:t>Práce v domácnosti</w:t>
            </w:r>
          </w:p>
        </w:tc>
        <w:tc>
          <w:tcPr>
            <w:tcW w:w="3509" w:type="dxa"/>
          </w:tcPr>
          <w:p w:rsidR="004D1214" w:rsidRPr="00613E44" w:rsidRDefault="00874698" w:rsidP="00613E44">
            <w:r w:rsidRPr="00613E44">
              <w:t>Příprava pokrmů</w:t>
            </w:r>
          </w:p>
        </w:tc>
      </w:tr>
      <w:tr w:rsidR="00886E21" w:rsidRPr="00613E44" w:rsidTr="00FD2EA3">
        <w:trPr>
          <w:trHeight w:val="425"/>
        </w:trPr>
        <w:tc>
          <w:tcPr>
            <w:tcW w:w="1843" w:type="dxa"/>
          </w:tcPr>
          <w:p w:rsidR="00886E21" w:rsidRPr="00613E44" w:rsidRDefault="00F3597B" w:rsidP="00613E44">
            <w:r w:rsidRPr="00613E44">
              <w:t>1. ročník</w:t>
            </w:r>
          </w:p>
        </w:tc>
        <w:tc>
          <w:tcPr>
            <w:tcW w:w="3542" w:type="dxa"/>
          </w:tcPr>
          <w:p w:rsidR="00886E21" w:rsidRPr="00613E44" w:rsidRDefault="00FF6A7E" w:rsidP="00613E44">
            <w:r w:rsidRPr="00613E44">
              <w:t>Tvořivá dílna</w:t>
            </w:r>
          </w:p>
        </w:tc>
        <w:tc>
          <w:tcPr>
            <w:tcW w:w="3509" w:type="dxa"/>
          </w:tcPr>
          <w:p w:rsidR="00886E21" w:rsidRPr="00613E44" w:rsidRDefault="00FF6A7E" w:rsidP="00613E44">
            <w:r w:rsidRPr="00613E44">
              <w:t>Keramika</w:t>
            </w:r>
          </w:p>
        </w:tc>
      </w:tr>
      <w:tr w:rsidR="00B01001" w:rsidRPr="00613E44" w:rsidTr="00FD2EA3">
        <w:trPr>
          <w:trHeight w:val="425"/>
        </w:trPr>
        <w:tc>
          <w:tcPr>
            <w:tcW w:w="1843" w:type="dxa"/>
          </w:tcPr>
          <w:p w:rsidR="00B01001" w:rsidRPr="00613E44" w:rsidRDefault="00F3597B" w:rsidP="00613E44">
            <w:r w:rsidRPr="00613E44">
              <w:t>1. ročník</w:t>
            </w:r>
          </w:p>
        </w:tc>
        <w:tc>
          <w:tcPr>
            <w:tcW w:w="3542" w:type="dxa"/>
          </w:tcPr>
          <w:p w:rsidR="00B01001" w:rsidRPr="00613E44" w:rsidRDefault="00B01001" w:rsidP="00613E44">
            <w:r w:rsidRPr="00613E44">
              <w:t>Canisterapie</w:t>
            </w:r>
          </w:p>
        </w:tc>
        <w:tc>
          <w:tcPr>
            <w:tcW w:w="3509" w:type="dxa"/>
          </w:tcPr>
          <w:p w:rsidR="00B01001" w:rsidRPr="00613E44" w:rsidRDefault="00B01001" w:rsidP="00613E44"/>
        </w:tc>
      </w:tr>
    </w:tbl>
    <w:p w:rsidR="00817D3D" w:rsidRDefault="00817D3D" w:rsidP="00613E44">
      <w:pPr>
        <w:rPr>
          <w:b/>
        </w:rPr>
      </w:pPr>
    </w:p>
    <w:p w:rsidR="00817D3D" w:rsidRDefault="00817D3D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5348F9" w:rsidRPr="00511449" w:rsidRDefault="00A470CA" w:rsidP="00613E44">
      <w:pPr>
        <w:rPr>
          <w:b/>
        </w:rPr>
      </w:pPr>
      <w:r w:rsidRPr="00511449">
        <w:rPr>
          <w:b/>
        </w:rPr>
        <w:lastRenderedPageBreak/>
        <w:t>Člověk a životní prostředí</w:t>
      </w:r>
      <w:r w:rsidR="00DF5CFC" w:rsidRPr="00511449">
        <w:rPr>
          <w:b/>
        </w:rPr>
        <w:t xml:space="preserve"> (ČŽP)</w:t>
      </w:r>
    </w:p>
    <w:p w:rsidR="00817D3D" w:rsidRPr="002F76AB" w:rsidRDefault="005348F9" w:rsidP="00613E44">
      <w:pPr>
        <w:rPr>
          <w:b/>
        </w:rPr>
      </w:pPr>
      <w:r w:rsidRPr="00511449">
        <w:rPr>
          <w:b/>
        </w:rPr>
        <w:t>A, Ekosystémy</w:t>
      </w:r>
    </w:p>
    <w:tbl>
      <w:tblPr>
        <w:tblStyle w:val="Mkatabulky"/>
        <w:tblW w:w="0" w:type="auto"/>
        <w:tblInd w:w="392" w:type="dxa"/>
        <w:tblLook w:val="04A0" w:firstRow="1" w:lastRow="0" w:firstColumn="1" w:lastColumn="0" w:noHBand="0" w:noVBand="1"/>
      </w:tblPr>
      <w:tblGrid>
        <w:gridCol w:w="1841"/>
        <w:gridCol w:w="3544"/>
        <w:gridCol w:w="3509"/>
      </w:tblGrid>
      <w:tr w:rsidR="005348F9" w:rsidRPr="00613E44" w:rsidTr="006428E1">
        <w:trPr>
          <w:trHeight w:val="362"/>
        </w:trPr>
        <w:tc>
          <w:tcPr>
            <w:tcW w:w="1841" w:type="dxa"/>
          </w:tcPr>
          <w:p w:rsidR="005348F9" w:rsidRPr="00613E44" w:rsidRDefault="005348F9" w:rsidP="00613E44">
            <w:r w:rsidRPr="00613E44">
              <w:t>Ročník</w:t>
            </w:r>
          </w:p>
          <w:p w:rsidR="005348F9" w:rsidRPr="00613E44" w:rsidRDefault="005348F9" w:rsidP="00613E44"/>
        </w:tc>
        <w:tc>
          <w:tcPr>
            <w:tcW w:w="3544" w:type="dxa"/>
          </w:tcPr>
          <w:p w:rsidR="005348F9" w:rsidRPr="00613E44" w:rsidRDefault="005348F9" w:rsidP="00613E44">
            <w:r w:rsidRPr="00613E44">
              <w:t>Předmět</w:t>
            </w:r>
          </w:p>
        </w:tc>
        <w:tc>
          <w:tcPr>
            <w:tcW w:w="3509" w:type="dxa"/>
          </w:tcPr>
          <w:p w:rsidR="005348F9" w:rsidRPr="00613E44" w:rsidRDefault="005348F9" w:rsidP="00613E44">
            <w:r w:rsidRPr="00613E44">
              <w:t>Učební blok</w:t>
            </w:r>
          </w:p>
        </w:tc>
      </w:tr>
      <w:tr w:rsidR="005348F9" w:rsidRPr="00613E44" w:rsidTr="006428E1">
        <w:trPr>
          <w:trHeight w:val="362"/>
        </w:trPr>
        <w:tc>
          <w:tcPr>
            <w:tcW w:w="1841" w:type="dxa"/>
          </w:tcPr>
          <w:p w:rsidR="005348F9" w:rsidRPr="00613E44" w:rsidRDefault="00FD2EA3" w:rsidP="00613E44">
            <w:r w:rsidRPr="00613E44">
              <w:t>1. ročník</w:t>
            </w:r>
          </w:p>
        </w:tc>
        <w:tc>
          <w:tcPr>
            <w:tcW w:w="3544" w:type="dxa"/>
          </w:tcPr>
          <w:p w:rsidR="005348F9" w:rsidRPr="00613E44" w:rsidRDefault="00FC1CC2" w:rsidP="00613E44">
            <w:r w:rsidRPr="00613E44">
              <w:t>Člověk a společnost</w:t>
            </w:r>
          </w:p>
        </w:tc>
        <w:tc>
          <w:tcPr>
            <w:tcW w:w="3509" w:type="dxa"/>
          </w:tcPr>
          <w:p w:rsidR="005348F9" w:rsidRPr="00613E44" w:rsidRDefault="00886BD6" w:rsidP="00613E44">
            <w:r w:rsidRPr="00613E44">
              <w:t>Místo, kde žijeme</w:t>
            </w:r>
          </w:p>
        </w:tc>
      </w:tr>
      <w:tr w:rsidR="005348F9" w:rsidRPr="00613E44" w:rsidTr="006428E1">
        <w:trPr>
          <w:trHeight w:val="362"/>
        </w:trPr>
        <w:tc>
          <w:tcPr>
            <w:tcW w:w="1841" w:type="dxa"/>
          </w:tcPr>
          <w:p w:rsidR="005348F9" w:rsidRPr="00613E44" w:rsidRDefault="00FD2EA3" w:rsidP="00613E44">
            <w:r w:rsidRPr="00613E44">
              <w:t>1. ročník</w:t>
            </w:r>
          </w:p>
        </w:tc>
        <w:tc>
          <w:tcPr>
            <w:tcW w:w="3544" w:type="dxa"/>
          </w:tcPr>
          <w:p w:rsidR="005348F9" w:rsidRPr="00613E44" w:rsidRDefault="00886BD6" w:rsidP="00613E44">
            <w:r w:rsidRPr="00613E44">
              <w:t xml:space="preserve">Výtvarná výchova </w:t>
            </w:r>
          </w:p>
        </w:tc>
        <w:tc>
          <w:tcPr>
            <w:tcW w:w="3509" w:type="dxa"/>
          </w:tcPr>
          <w:p w:rsidR="005348F9" w:rsidRPr="00613E44" w:rsidRDefault="00886BD6" w:rsidP="00613E44">
            <w:r w:rsidRPr="00613E44">
              <w:t>Umění a kultura</w:t>
            </w:r>
          </w:p>
        </w:tc>
      </w:tr>
    </w:tbl>
    <w:p w:rsidR="00511449" w:rsidRPr="00817D3D" w:rsidRDefault="00511449" w:rsidP="00613E44">
      <w:pPr>
        <w:rPr>
          <w:b/>
        </w:rPr>
      </w:pPr>
    </w:p>
    <w:p w:rsidR="00817D3D" w:rsidRPr="00817D3D" w:rsidRDefault="005348F9" w:rsidP="00613E44">
      <w:pPr>
        <w:rPr>
          <w:b/>
        </w:rPr>
      </w:pPr>
      <w:r w:rsidRPr="00817D3D">
        <w:rPr>
          <w:b/>
        </w:rPr>
        <w:t>B, Vztah člověka k</w:t>
      </w:r>
      <w:r w:rsidR="00817D3D">
        <w:rPr>
          <w:b/>
        </w:rPr>
        <w:t> </w:t>
      </w:r>
      <w:r w:rsidRPr="00817D3D">
        <w:rPr>
          <w:b/>
        </w:rPr>
        <w:t>prostředí</w:t>
      </w:r>
    </w:p>
    <w:tbl>
      <w:tblPr>
        <w:tblStyle w:val="Mkatabulky"/>
        <w:tblW w:w="0" w:type="auto"/>
        <w:tblInd w:w="392" w:type="dxa"/>
        <w:tblLook w:val="04A0" w:firstRow="1" w:lastRow="0" w:firstColumn="1" w:lastColumn="0" w:noHBand="0" w:noVBand="1"/>
      </w:tblPr>
      <w:tblGrid>
        <w:gridCol w:w="1841"/>
        <w:gridCol w:w="3543"/>
        <w:gridCol w:w="3510"/>
      </w:tblGrid>
      <w:tr w:rsidR="005348F9" w:rsidRPr="00613E44" w:rsidTr="00892C03">
        <w:trPr>
          <w:trHeight w:val="362"/>
        </w:trPr>
        <w:tc>
          <w:tcPr>
            <w:tcW w:w="1841" w:type="dxa"/>
          </w:tcPr>
          <w:p w:rsidR="005348F9" w:rsidRPr="00613E44" w:rsidRDefault="005348F9" w:rsidP="00613E44">
            <w:r w:rsidRPr="00613E44">
              <w:t>Ročník</w:t>
            </w:r>
          </w:p>
          <w:p w:rsidR="005348F9" w:rsidRPr="00613E44" w:rsidRDefault="005348F9" w:rsidP="00613E44"/>
        </w:tc>
        <w:tc>
          <w:tcPr>
            <w:tcW w:w="3543" w:type="dxa"/>
          </w:tcPr>
          <w:p w:rsidR="005348F9" w:rsidRPr="00613E44" w:rsidRDefault="005348F9" w:rsidP="00613E44">
            <w:r w:rsidRPr="00613E44">
              <w:t>Předmět</w:t>
            </w:r>
          </w:p>
        </w:tc>
        <w:tc>
          <w:tcPr>
            <w:tcW w:w="3510" w:type="dxa"/>
          </w:tcPr>
          <w:p w:rsidR="005348F9" w:rsidRPr="00613E44" w:rsidRDefault="005348F9" w:rsidP="00613E44">
            <w:r w:rsidRPr="00613E44">
              <w:t>Učební blok</w:t>
            </w:r>
          </w:p>
        </w:tc>
      </w:tr>
      <w:tr w:rsidR="005348F9" w:rsidRPr="00613E44" w:rsidTr="00892C03">
        <w:trPr>
          <w:trHeight w:val="362"/>
        </w:trPr>
        <w:tc>
          <w:tcPr>
            <w:tcW w:w="1841" w:type="dxa"/>
          </w:tcPr>
          <w:p w:rsidR="005348F9" w:rsidRPr="00613E44" w:rsidRDefault="00F3597B" w:rsidP="00613E44">
            <w:r w:rsidRPr="00613E44">
              <w:t xml:space="preserve">1. </w:t>
            </w:r>
            <w:r w:rsidR="004D1214" w:rsidRPr="00613E44">
              <w:t>ročník</w:t>
            </w:r>
          </w:p>
        </w:tc>
        <w:tc>
          <w:tcPr>
            <w:tcW w:w="3543" w:type="dxa"/>
          </w:tcPr>
          <w:p w:rsidR="005348F9" w:rsidRPr="00613E44" w:rsidRDefault="00B332D9" w:rsidP="00613E44">
            <w:r w:rsidRPr="00613E44">
              <w:t>Výchova ke zdraví</w:t>
            </w:r>
          </w:p>
        </w:tc>
        <w:tc>
          <w:tcPr>
            <w:tcW w:w="3510" w:type="dxa"/>
          </w:tcPr>
          <w:p w:rsidR="005348F9" w:rsidRPr="00613E44" w:rsidRDefault="005A624F" w:rsidP="00613E44">
            <w:r w:rsidRPr="00613E44">
              <w:t>Zdraví a jeho ochrana</w:t>
            </w:r>
          </w:p>
        </w:tc>
      </w:tr>
      <w:tr w:rsidR="005348F9" w:rsidRPr="00613E44" w:rsidTr="00892C03">
        <w:trPr>
          <w:trHeight w:val="362"/>
        </w:trPr>
        <w:tc>
          <w:tcPr>
            <w:tcW w:w="1841" w:type="dxa"/>
          </w:tcPr>
          <w:p w:rsidR="005348F9" w:rsidRPr="00613E44" w:rsidRDefault="00F3597B" w:rsidP="00613E44">
            <w:r w:rsidRPr="00613E44">
              <w:t>1. ročník</w:t>
            </w:r>
          </w:p>
        </w:tc>
        <w:tc>
          <w:tcPr>
            <w:tcW w:w="3543" w:type="dxa"/>
          </w:tcPr>
          <w:p w:rsidR="005348F9" w:rsidRPr="00613E44" w:rsidRDefault="00B12826" w:rsidP="00613E44">
            <w:r w:rsidRPr="00613E44">
              <w:t>Informatika</w:t>
            </w:r>
          </w:p>
        </w:tc>
        <w:tc>
          <w:tcPr>
            <w:tcW w:w="3510" w:type="dxa"/>
          </w:tcPr>
          <w:p w:rsidR="005348F9" w:rsidRPr="00613E44" w:rsidRDefault="00B12826" w:rsidP="00613E44">
            <w:r w:rsidRPr="00613E44">
              <w:t>Informační a komunikační technologie</w:t>
            </w:r>
          </w:p>
        </w:tc>
      </w:tr>
      <w:tr w:rsidR="00B12826" w:rsidRPr="00613E44" w:rsidTr="00892C03">
        <w:trPr>
          <w:trHeight w:val="362"/>
        </w:trPr>
        <w:tc>
          <w:tcPr>
            <w:tcW w:w="1841" w:type="dxa"/>
          </w:tcPr>
          <w:p w:rsidR="00B12826" w:rsidRPr="00613E44" w:rsidRDefault="00F3597B" w:rsidP="00613E44">
            <w:r w:rsidRPr="00613E44">
              <w:t>1. ročník</w:t>
            </w:r>
          </w:p>
        </w:tc>
        <w:tc>
          <w:tcPr>
            <w:tcW w:w="3543" w:type="dxa"/>
          </w:tcPr>
          <w:p w:rsidR="00B12826" w:rsidRPr="00613E44" w:rsidRDefault="00FC1CC2" w:rsidP="00613E44">
            <w:r w:rsidRPr="00613E44">
              <w:t>Člověk a společnost</w:t>
            </w:r>
          </w:p>
        </w:tc>
        <w:tc>
          <w:tcPr>
            <w:tcW w:w="3510" w:type="dxa"/>
          </w:tcPr>
          <w:p w:rsidR="00B12826" w:rsidRPr="00613E44" w:rsidRDefault="00886BD6" w:rsidP="00613E44">
            <w:r w:rsidRPr="00613E44">
              <w:t>Rozmanitost přírody</w:t>
            </w:r>
          </w:p>
        </w:tc>
      </w:tr>
      <w:tr w:rsidR="00B12826" w:rsidRPr="00613E44" w:rsidTr="00892C03">
        <w:trPr>
          <w:trHeight w:val="362"/>
        </w:trPr>
        <w:tc>
          <w:tcPr>
            <w:tcW w:w="1841" w:type="dxa"/>
          </w:tcPr>
          <w:p w:rsidR="00B12826" w:rsidRPr="00613E44" w:rsidRDefault="00F3597B" w:rsidP="00613E44">
            <w:r w:rsidRPr="00613E44">
              <w:t>1. ročník</w:t>
            </w:r>
          </w:p>
        </w:tc>
        <w:tc>
          <w:tcPr>
            <w:tcW w:w="3543" w:type="dxa"/>
          </w:tcPr>
          <w:p w:rsidR="00B12826" w:rsidRPr="00613E44" w:rsidRDefault="00656F83" w:rsidP="009E7E5A">
            <w:r w:rsidRPr="00613E44">
              <w:t>Hudebn</w:t>
            </w:r>
            <w:r w:rsidR="009E7E5A">
              <w:t xml:space="preserve">í a dramatická </w:t>
            </w:r>
            <w:r w:rsidRPr="00613E44">
              <w:t>výchova</w:t>
            </w:r>
          </w:p>
        </w:tc>
        <w:tc>
          <w:tcPr>
            <w:tcW w:w="3510" w:type="dxa"/>
          </w:tcPr>
          <w:p w:rsidR="00B12826" w:rsidRPr="00613E44" w:rsidRDefault="00656F83" w:rsidP="00613E44">
            <w:r w:rsidRPr="00613E44">
              <w:t>Hudebně pohybové činnosti</w:t>
            </w:r>
          </w:p>
        </w:tc>
      </w:tr>
      <w:tr w:rsidR="001D546C" w:rsidRPr="00613E44" w:rsidTr="00892C03">
        <w:trPr>
          <w:trHeight w:val="362"/>
        </w:trPr>
        <w:tc>
          <w:tcPr>
            <w:tcW w:w="1841" w:type="dxa"/>
          </w:tcPr>
          <w:p w:rsidR="001D546C" w:rsidRPr="00613E44" w:rsidRDefault="00F3597B" w:rsidP="00613E44">
            <w:r w:rsidRPr="00613E44">
              <w:t>1. ročník</w:t>
            </w:r>
          </w:p>
        </w:tc>
        <w:tc>
          <w:tcPr>
            <w:tcW w:w="3543" w:type="dxa"/>
          </w:tcPr>
          <w:p w:rsidR="001D546C" w:rsidRPr="00613E44" w:rsidRDefault="001D546C" w:rsidP="00613E44">
            <w:r w:rsidRPr="00613E44">
              <w:t>Tělesná výchova</w:t>
            </w:r>
          </w:p>
        </w:tc>
        <w:tc>
          <w:tcPr>
            <w:tcW w:w="3510" w:type="dxa"/>
          </w:tcPr>
          <w:p w:rsidR="001D546C" w:rsidRPr="00613E44" w:rsidRDefault="001D546C" w:rsidP="00613E44">
            <w:r w:rsidRPr="00613E44">
              <w:t>Činnosti ovlivňující úroveň pohybových dovedností</w:t>
            </w:r>
          </w:p>
        </w:tc>
      </w:tr>
      <w:tr w:rsidR="00B12826" w:rsidRPr="00613E44" w:rsidTr="00892C03">
        <w:trPr>
          <w:trHeight w:val="362"/>
        </w:trPr>
        <w:tc>
          <w:tcPr>
            <w:tcW w:w="1841" w:type="dxa"/>
          </w:tcPr>
          <w:p w:rsidR="00B12826" w:rsidRPr="00613E44" w:rsidRDefault="00F3597B" w:rsidP="00613E44">
            <w:r w:rsidRPr="00613E44">
              <w:t>1. ročník</w:t>
            </w:r>
          </w:p>
        </w:tc>
        <w:tc>
          <w:tcPr>
            <w:tcW w:w="3543" w:type="dxa"/>
          </w:tcPr>
          <w:p w:rsidR="00B12826" w:rsidRPr="00613E44" w:rsidRDefault="004D4E85" w:rsidP="00613E44">
            <w:r w:rsidRPr="00613E44">
              <w:t>Rodinná výchova</w:t>
            </w:r>
          </w:p>
        </w:tc>
        <w:tc>
          <w:tcPr>
            <w:tcW w:w="3510" w:type="dxa"/>
          </w:tcPr>
          <w:p w:rsidR="00B12826" w:rsidRPr="00613E44" w:rsidRDefault="004D4E85" w:rsidP="00613E44">
            <w:r w:rsidRPr="00613E44">
              <w:t>Domácnost</w:t>
            </w:r>
          </w:p>
        </w:tc>
      </w:tr>
      <w:tr w:rsidR="002A02E0" w:rsidRPr="00613E44" w:rsidTr="00892C03">
        <w:trPr>
          <w:trHeight w:val="362"/>
        </w:trPr>
        <w:tc>
          <w:tcPr>
            <w:tcW w:w="1841" w:type="dxa"/>
          </w:tcPr>
          <w:p w:rsidR="002A02E0" w:rsidRPr="00613E44" w:rsidRDefault="00F3597B" w:rsidP="00613E44">
            <w:r w:rsidRPr="00613E44">
              <w:t>1. ročník</w:t>
            </w:r>
          </w:p>
        </w:tc>
        <w:tc>
          <w:tcPr>
            <w:tcW w:w="3543" w:type="dxa"/>
          </w:tcPr>
          <w:p w:rsidR="002A02E0" w:rsidRPr="00613E44" w:rsidRDefault="002A02E0" w:rsidP="00613E44">
            <w:r w:rsidRPr="00613E44">
              <w:t>Práce v domácnosti</w:t>
            </w:r>
          </w:p>
        </w:tc>
        <w:tc>
          <w:tcPr>
            <w:tcW w:w="3510" w:type="dxa"/>
          </w:tcPr>
          <w:p w:rsidR="002A02E0" w:rsidRPr="00613E44" w:rsidRDefault="000A53C0" w:rsidP="00613E44">
            <w:r w:rsidRPr="00613E44">
              <w:t>Provoz a údržba domácnosti</w:t>
            </w:r>
          </w:p>
        </w:tc>
      </w:tr>
      <w:tr w:rsidR="00B01001" w:rsidRPr="00613E44" w:rsidTr="00892C03">
        <w:trPr>
          <w:trHeight w:val="362"/>
        </w:trPr>
        <w:tc>
          <w:tcPr>
            <w:tcW w:w="1841" w:type="dxa"/>
          </w:tcPr>
          <w:p w:rsidR="00B01001" w:rsidRPr="00613E44" w:rsidRDefault="00F3597B" w:rsidP="00613E44">
            <w:r w:rsidRPr="00613E44">
              <w:t>1. ročník</w:t>
            </w:r>
          </w:p>
        </w:tc>
        <w:tc>
          <w:tcPr>
            <w:tcW w:w="3543" w:type="dxa"/>
          </w:tcPr>
          <w:p w:rsidR="00B01001" w:rsidRPr="00613E44" w:rsidRDefault="00B01001" w:rsidP="00613E44">
            <w:r w:rsidRPr="00613E44">
              <w:t>Canisterapie</w:t>
            </w:r>
          </w:p>
        </w:tc>
        <w:tc>
          <w:tcPr>
            <w:tcW w:w="3510" w:type="dxa"/>
          </w:tcPr>
          <w:p w:rsidR="00B01001" w:rsidRPr="00613E44" w:rsidRDefault="00B01001" w:rsidP="00613E44"/>
        </w:tc>
      </w:tr>
      <w:tr w:rsidR="006428E1" w:rsidRPr="00613E44" w:rsidTr="00892C03">
        <w:trPr>
          <w:trHeight w:val="362"/>
        </w:trPr>
        <w:tc>
          <w:tcPr>
            <w:tcW w:w="1841" w:type="dxa"/>
          </w:tcPr>
          <w:p w:rsidR="006428E1" w:rsidRPr="00613E44" w:rsidRDefault="00F3597B" w:rsidP="00613E44">
            <w:r w:rsidRPr="00613E44">
              <w:t>1. ročník</w:t>
            </w:r>
          </w:p>
        </w:tc>
        <w:tc>
          <w:tcPr>
            <w:tcW w:w="3543" w:type="dxa"/>
          </w:tcPr>
          <w:p w:rsidR="006428E1" w:rsidRPr="00613E44" w:rsidRDefault="006428E1" w:rsidP="00613E44">
            <w:r w:rsidRPr="00613E44">
              <w:t>Tvořivá dílna</w:t>
            </w:r>
          </w:p>
        </w:tc>
        <w:tc>
          <w:tcPr>
            <w:tcW w:w="3510" w:type="dxa"/>
          </w:tcPr>
          <w:p w:rsidR="006428E1" w:rsidRPr="00613E44" w:rsidRDefault="006428E1" w:rsidP="00613E44">
            <w:r w:rsidRPr="00613E44">
              <w:t>Filcování</w:t>
            </w:r>
          </w:p>
        </w:tc>
      </w:tr>
    </w:tbl>
    <w:p w:rsidR="000E7B0E" w:rsidRPr="00613E44" w:rsidRDefault="000E7B0E" w:rsidP="00613E44"/>
    <w:p w:rsidR="00511449" w:rsidRPr="00817D3D" w:rsidRDefault="004C3EB9" w:rsidP="00817D3D">
      <w:pPr>
        <w:rPr>
          <w:b/>
        </w:rPr>
      </w:pPr>
      <w:r w:rsidRPr="00817D3D">
        <w:rPr>
          <w:b/>
        </w:rPr>
        <w:t>Začlenění průřezových témat v</w:t>
      </w:r>
      <w:r w:rsidR="00817D3D" w:rsidRPr="00817D3D">
        <w:rPr>
          <w:b/>
        </w:rPr>
        <w:t> </w:t>
      </w:r>
      <w:r w:rsidRPr="00817D3D">
        <w:rPr>
          <w:b/>
        </w:rPr>
        <w:t>tabulce</w:t>
      </w:r>
    </w:p>
    <w:p w:rsidR="00817D3D" w:rsidRDefault="00817D3D" w:rsidP="00817D3D"/>
    <w:tbl>
      <w:tblPr>
        <w:tblStyle w:val="Mkatabulky2"/>
        <w:tblW w:w="8829" w:type="dxa"/>
        <w:jc w:val="center"/>
        <w:tblLook w:val="04A0" w:firstRow="1" w:lastRow="0" w:firstColumn="1" w:lastColumn="0" w:noHBand="0" w:noVBand="1"/>
      </w:tblPr>
      <w:tblGrid>
        <w:gridCol w:w="959"/>
        <w:gridCol w:w="1709"/>
        <w:gridCol w:w="436"/>
        <w:gridCol w:w="429"/>
        <w:gridCol w:w="412"/>
        <w:gridCol w:w="644"/>
        <w:gridCol w:w="657"/>
        <w:gridCol w:w="486"/>
        <w:gridCol w:w="620"/>
        <w:gridCol w:w="473"/>
        <w:gridCol w:w="377"/>
        <w:gridCol w:w="498"/>
        <w:gridCol w:w="644"/>
        <w:gridCol w:w="485"/>
      </w:tblGrid>
      <w:tr w:rsidR="00511449" w:rsidRPr="00613E44" w:rsidTr="00511449">
        <w:trPr>
          <w:trHeight w:val="421"/>
          <w:jc w:val="center"/>
        </w:trPr>
        <w:tc>
          <w:tcPr>
            <w:tcW w:w="2668" w:type="dxa"/>
            <w:gridSpan w:val="2"/>
          </w:tcPr>
          <w:p w:rsidR="00511449" w:rsidRPr="00817D3D" w:rsidRDefault="00511449" w:rsidP="00511449">
            <w:pPr>
              <w:rPr>
                <w:rFonts w:eastAsiaTheme="minorHAnsi"/>
                <w:b/>
              </w:rPr>
            </w:pPr>
            <w:r w:rsidRPr="00817D3D">
              <w:rPr>
                <w:rFonts w:eastAsiaTheme="minorHAnsi"/>
                <w:b/>
              </w:rPr>
              <w:t>Předměty</w:t>
            </w:r>
          </w:p>
        </w:tc>
        <w:tc>
          <w:tcPr>
            <w:tcW w:w="436" w:type="dxa"/>
          </w:tcPr>
          <w:p w:rsidR="00511449" w:rsidRPr="00817D3D" w:rsidRDefault="00511449" w:rsidP="00511449">
            <w:pPr>
              <w:rPr>
                <w:rFonts w:eastAsiaTheme="minorHAnsi"/>
                <w:b/>
              </w:rPr>
            </w:pPr>
            <w:r w:rsidRPr="00817D3D">
              <w:rPr>
                <w:rFonts w:eastAsiaTheme="minorHAnsi"/>
                <w:b/>
              </w:rPr>
              <w:t>Čj</w:t>
            </w:r>
          </w:p>
        </w:tc>
        <w:tc>
          <w:tcPr>
            <w:tcW w:w="429" w:type="dxa"/>
          </w:tcPr>
          <w:p w:rsidR="00511449" w:rsidRPr="00817D3D" w:rsidRDefault="00511449" w:rsidP="00511449">
            <w:pPr>
              <w:rPr>
                <w:rFonts w:eastAsiaTheme="minorHAnsi"/>
                <w:b/>
              </w:rPr>
            </w:pPr>
            <w:r w:rsidRPr="00817D3D">
              <w:rPr>
                <w:rFonts w:eastAsiaTheme="minorHAnsi"/>
                <w:b/>
              </w:rPr>
              <w:t>M</w:t>
            </w:r>
          </w:p>
        </w:tc>
        <w:tc>
          <w:tcPr>
            <w:tcW w:w="412" w:type="dxa"/>
          </w:tcPr>
          <w:p w:rsidR="00511449" w:rsidRPr="00817D3D" w:rsidRDefault="00511449" w:rsidP="00511449">
            <w:pPr>
              <w:rPr>
                <w:rFonts w:eastAsiaTheme="minorHAnsi"/>
                <w:b/>
              </w:rPr>
            </w:pPr>
            <w:r w:rsidRPr="00817D3D">
              <w:rPr>
                <w:rFonts w:eastAsiaTheme="minorHAnsi"/>
                <w:b/>
              </w:rPr>
              <w:t>In</w:t>
            </w:r>
          </w:p>
        </w:tc>
        <w:tc>
          <w:tcPr>
            <w:tcW w:w="644" w:type="dxa"/>
          </w:tcPr>
          <w:p w:rsidR="00511449" w:rsidRPr="00817D3D" w:rsidRDefault="00511449" w:rsidP="00511449">
            <w:pPr>
              <w:rPr>
                <w:rFonts w:eastAsiaTheme="minorHAnsi"/>
                <w:b/>
              </w:rPr>
            </w:pPr>
            <w:r w:rsidRPr="00817D3D">
              <w:rPr>
                <w:rFonts w:eastAsiaTheme="minorHAnsi"/>
                <w:b/>
              </w:rPr>
              <w:t>ČaS</w:t>
            </w:r>
          </w:p>
        </w:tc>
        <w:tc>
          <w:tcPr>
            <w:tcW w:w="657" w:type="dxa"/>
          </w:tcPr>
          <w:p w:rsidR="00511449" w:rsidRPr="00817D3D" w:rsidRDefault="00511449" w:rsidP="00511449">
            <w:pPr>
              <w:rPr>
                <w:rFonts w:eastAsiaTheme="minorHAnsi"/>
                <w:b/>
              </w:rPr>
            </w:pPr>
            <w:r w:rsidRPr="00817D3D">
              <w:rPr>
                <w:rFonts w:eastAsiaTheme="minorHAnsi"/>
                <w:b/>
              </w:rPr>
              <w:t>HDv</w:t>
            </w:r>
          </w:p>
        </w:tc>
        <w:tc>
          <w:tcPr>
            <w:tcW w:w="486" w:type="dxa"/>
          </w:tcPr>
          <w:p w:rsidR="00511449" w:rsidRPr="00817D3D" w:rsidRDefault="00511449" w:rsidP="00511449">
            <w:pPr>
              <w:rPr>
                <w:rFonts w:eastAsiaTheme="minorHAnsi"/>
                <w:b/>
              </w:rPr>
            </w:pPr>
            <w:r w:rsidRPr="00817D3D">
              <w:rPr>
                <w:rFonts w:eastAsiaTheme="minorHAnsi"/>
                <w:b/>
              </w:rPr>
              <w:t>Vv</w:t>
            </w:r>
          </w:p>
        </w:tc>
        <w:tc>
          <w:tcPr>
            <w:tcW w:w="620" w:type="dxa"/>
          </w:tcPr>
          <w:p w:rsidR="00511449" w:rsidRPr="00817D3D" w:rsidRDefault="00511449" w:rsidP="00511449">
            <w:pPr>
              <w:rPr>
                <w:rFonts w:eastAsiaTheme="minorHAnsi"/>
                <w:b/>
              </w:rPr>
            </w:pPr>
            <w:r w:rsidRPr="00817D3D">
              <w:rPr>
                <w:rFonts w:eastAsiaTheme="minorHAnsi"/>
                <w:b/>
              </w:rPr>
              <w:t>VkZ</w:t>
            </w:r>
          </w:p>
        </w:tc>
        <w:tc>
          <w:tcPr>
            <w:tcW w:w="473" w:type="dxa"/>
          </w:tcPr>
          <w:p w:rsidR="00511449" w:rsidRPr="00817D3D" w:rsidRDefault="00511449" w:rsidP="00511449">
            <w:pPr>
              <w:rPr>
                <w:rFonts w:eastAsiaTheme="minorHAnsi"/>
                <w:b/>
              </w:rPr>
            </w:pPr>
            <w:r w:rsidRPr="00817D3D">
              <w:rPr>
                <w:rFonts w:eastAsiaTheme="minorHAnsi"/>
                <w:b/>
              </w:rPr>
              <w:t>Tv</w:t>
            </w:r>
          </w:p>
        </w:tc>
        <w:tc>
          <w:tcPr>
            <w:tcW w:w="377" w:type="dxa"/>
          </w:tcPr>
          <w:p w:rsidR="00511449" w:rsidRPr="00817D3D" w:rsidRDefault="00511449" w:rsidP="00511449">
            <w:pPr>
              <w:rPr>
                <w:rFonts w:eastAsiaTheme="minorHAnsi"/>
                <w:b/>
              </w:rPr>
            </w:pPr>
            <w:r w:rsidRPr="00817D3D">
              <w:rPr>
                <w:rFonts w:eastAsiaTheme="minorHAnsi"/>
                <w:b/>
              </w:rPr>
              <w:t>C</w:t>
            </w:r>
          </w:p>
        </w:tc>
        <w:tc>
          <w:tcPr>
            <w:tcW w:w="498" w:type="dxa"/>
          </w:tcPr>
          <w:p w:rsidR="00511449" w:rsidRPr="00817D3D" w:rsidRDefault="00511449" w:rsidP="00511449">
            <w:pPr>
              <w:rPr>
                <w:rFonts w:eastAsiaTheme="minorHAnsi"/>
                <w:b/>
              </w:rPr>
            </w:pPr>
            <w:r w:rsidRPr="00817D3D">
              <w:rPr>
                <w:rFonts w:eastAsiaTheme="minorHAnsi"/>
                <w:b/>
              </w:rPr>
              <w:t>Rv</w:t>
            </w:r>
          </w:p>
        </w:tc>
        <w:tc>
          <w:tcPr>
            <w:tcW w:w="644" w:type="dxa"/>
          </w:tcPr>
          <w:p w:rsidR="00511449" w:rsidRPr="00817D3D" w:rsidRDefault="00511449" w:rsidP="00511449">
            <w:pPr>
              <w:rPr>
                <w:rFonts w:eastAsiaTheme="minorHAnsi"/>
                <w:b/>
              </w:rPr>
            </w:pPr>
            <w:r w:rsidRPr="00817D3D">
              <w:rPr>
                <w:rFonts w:eastAsiaTheme="minorHAnsi"/>
                <w:b/>
              </w:rPr>
              <w:t>PvD</w:t>
            </w:r>
          </w:p>
        </w:tc>
        <w:tc>
          <w:tcPr>
            <w:tcW w:w="485" w:type="dxa"/>
          </w:tcPr>
          <w:p w:rsidR="00511449" w:rsidRPr="00817D3D" w:rsidRDefault="00511449" w:rsidP="00511449">
            <w:pPr>
              <w:rPr>
                <w:rFonts w:eastAsiaTheme="minorHAnsi"/>
                <w:b/>
              </w:rPr>
            </w:pPr>
            <w:r w:rsidRPr="00817D3D">
              <w:rPr>
                <w:rFonts w:eastAsiaTheme="minorHAnsi"/>
                <w:b/>
              </w:rPr>
              <w:t>Td</w:t>
            </w:r>
          </w:p>
        </w:tc>
      </w:tr>
      <w:tr w:rsidR="00511449" w:rsidRPr="00613E44" w:rsidTr="00511449">
        <w:trPr>
          <w:trHeight w:val="628"/>
          <w:jc w:val="center"/>
        </w:trPr>
        <w:tc>
          <w:tcPr>
            <w:tcW w:w="959" w:type="dxa"/>
            <w:vMerge w:val="restart"/>
            <w:textDirection w:val="btLr"/>
          </w:tcPr>
          <w:p w:rsidR="00511449" w:rsidRPr="00817D3D" w:rsidRDefault="00511449" w:rsidP="00817D3D">
            <w:pPr>
              <w:jc w:val="center"/>
              <w:rPr>
                <w:rFonts w:eastAsiaTheme="minorHAnsi"/>
                <w:b/>
              </w:rPr>
            </w:pPr>
            <w:r w:rsidRPr="00817D3D">
              <w:rPr>
                <w:rFonts w:eastAsiaTheme="minorHAnsi"/>
                <w:b/>
              </w:rPr>
              <w:t>Osobnostní rozvoj</w:t>
            </w:r>
          </w:p>
        </w:tc>
        <w:tc>
          <w:tcPr>
            <w:tcW w:w="1709" w:type="dxa"/>
          </w:tcPr>
          <w:p w:rsidR="00511449" w:rsidRPr="00613E44" w:rsidRDefault="00511449" w:rsidP="00511449">
            <w:pPr>
              <w:rPr>
                <w:rFonts w:eastAsiaTheme="minorHAnsi"/>
              </w:rPr>
            </w:pPr>
            <w:r w:rsidRPr="00613E44">
              <w:rPr>
                <w:rFonts w:eastAsiaTheme="minorHAnsi"/>
              </w:rPr>
              <w:t>Rozvoj schopností poznávání</w:t>
            </w:r>
          </w:p>
        </w:tc>
        <w:tc>
          <w:tcPr>
            <w:tcW w:w="436" w:type="dxa"/>
          </w:tcPr>
          <w:p w:rsidR="00511449" w:rsidRPr="00613E44" w:rsidRDefault="00511449" w:rsidP="00511449">
            <w:pPr>
              <w:rPr>
                <w:rFonts w:eastAsiaTheme="minorHAnsi"/>
              </w:rPr>
            </w:pPr>
            <w:r w:rsidRPr="00613E44">
              <w:rPr>
                <w:rFonts w:eastAsiaTheme="minorHAnsi"/>
              </w:rPr>
              <w:t>x</w:t>
            </w:r>
          </w:p>
        </w:tc>
        <w:tc>
          <w:tcPr>
            <w:tcW w:w="429" w:type="dxa"/>
          </w:tcPr>
          <w:p w:rsidR="00511449" w:rsidRPr="00613E44" w:rsidRDefault="00511449" w:rsidP="00511449">
            <w:pPr>
              <w:rPr>
                <w:rFonts w:eastAsiaTheme="minorHAnsi"/>
              </w:rPr>
            </w:pPr>
            <w:r w:rsidRPr="00613E44">
              <w:rPr>
                <w:rFonts w:eastAsiaTheme="minorHAnsi"/>
              </w:rPr>
              <w:t>x</w:t>
            </w:r>
          </w:p>
        </w:tc>
        <w:tc>
          <w:tcPr>
            <w:tcW w:w="412" w:type="dxa"/>
          </w:tcPr>
          <w:p w:rsidR="00511449" w:rsidRPr="00613E44" w:rsidRDefault="00511449" w:rsidP="00511449">
            <w:pPr>
              <w:rPr>
                <w:rFonts w:eastAsiaTheme="minorHAnsi"/>
              </w:rPr>
            </w:pPr>
            <w:r w:rsidRPr="00613E44">
              <w:rPr>
                <w:rFonts w:eastAsiaTheme="minorHAnsi"/>
              </w:rPr>
              <w:t>x</w:t>
            </w:r>
          </w:p>
        </w:tc>
        <w:tc>
          <w:tcPr>
            <w:tcW w:w="644" w:type="dxa"/>
          </w:tcPr>
          <w:p w:rsidR="00511449" w:rsidRPr="00613E44" w:rsidRDefault="00511449" w:rsidP="00511449">
            <w:pPr>
              <w:rPr>
                <w:rFonts w:eastAsiaTheme="minorHAnsi"/>
              </w:rPr>
            </w:pPr>
          </w:p>
        </w:tc>
        <w:tc>
          <w:tcPr>
            <w:tcW w:w="657" w:type="dxa"/>
          </w:tcPr>
          <w:p w:rsidR="00511449" w:rsidRPr="00613E44" w:rsidRDefault="00511449" w:rsidP="00511449">
            <w:pPr>
              <w:rPr>
                <w:rFonts w:eastAsiaTheme="minorHAnsi"/>
              </w:rPr>
            </w:pPr>
            <w:r w:rsidRPr="00613E44">
              <w:rPr>
                <w:rFonts w:eastAsiaTheme="minorHAnsi"/>
              </w:rPr>
              <w:t>x</w:t>
            </w:r>
          </w:p>
        </w:tc>
        <w:tc>
          <w:tcPr>
            <w:tcW w:w="486" w:type="dxa"/>
          </w:tcPr>
          <w:p w:rsidR="00511449" w:rsidRPr="00613E44" w:rsidRDefault="00511449" w:rsidP="00511449">
            <w:pPr>
              <w:rPr>
                <w:rFonts w:eastAsiaTheme="minorHAnsi"/>
              </w:rPr>
            </w:pPr>
            <w:r w:rsidRPr="00613E44">
              <w:rPr>
                <w:rFonts w:eastAsiaTheme="minorHAnsi"/>
              </w:rPr>
              <w:t>x</w:t>
            </w:r>
          </w:p>
        </w:tc>
        <w:tc>
          <w:tcPr>
            <w:tcW w:w="620" w:type="dxa"/>
          </w:tcPr>
          <w:p w:rsidR="00511449" w:rsidRPr="00613E44" w:rsidRDefault="00511449" w:rsidP="00511449">
            <w:pPr>
              <w:rPr>
                <w:rFonts w:eastAsiaTheme="minorHAnsi"/>
              </w:rPr>
            </w:pPr>
          </w:p>
        </w:tc>
        <w:tc>
          <w:tcPr>
            <w:tcW w:w="473" w:type="dxa"/>
          </w:tcPr>
          <w:p w:rsidR="00511449" w:rsidRPr="00613E44" w:rsidRDefault="00511449" w:rsidP="00511449">
            <w:pPr>
              <w:rPr>
                <w:rFonts w:eastAsiaTheme="minorHAnsi"/>
              </w:rPr>
            </w:pPr>
          </w:p>
        </w:tc>
        <w:tc>
          <w:tcPr>
            <w:tcW w:w="377" w:type="dxa"/>
          </w:tcPr>
          <w:p w:rsidR="00511449" w:rsidRPr="00613E44" w:rsidRDefault="00511449" w:rsidP="00511449">
            <w:pPr>
              <w:rPr>
                <w:rFonts w:eastAsiaTheme="minorHAnsi"/>
              </w:rPr>
            </w:pPr>
            <w:r w:rsidRPr="00613E44">
              <w:rPr>
                <w:rFonts w:eastAsiaTheme="minorHAnsi"/>
              </w:rPr>
              <w:t>x</w:t>
            </w:r>
          </w:p>
        </w:tc>
        <w:tc>
          <w:tcPr>
            <w:tcW w:w="498" w:type="dxa"/>
          </w:tcPr>
          <w:p w:rsidR="00511449" w:rsidRPr="00613E44" w:rsidRDefault="00511449" w:rsidP="00511449">
            <w:pPr>
              <w:rPr>
                <w:rFonts w:eastAsiaTheme="minorHAnsi"/>
              </w:rPr>
            </w:pPr>
          </w:p>
        </w:tc>
        <w:tc>
          <w:tcPr>
            <w:tcW w:w="644" w:type="dxa"/>
          </w:tcPr>
          <w:p w:rsidR="00511449" w:rsidRPr="00613E44" w:rsidRDefault="00511449" w:rsidP="00511449">
            <w:pPr>
              <w:rPr>
                <w:rFonts w:eastAsiaTheme="minorHAnsi"/>
              </w:rPr>
            </w:pPr>
          </w:p>
        </w:tc>
        <w:tc>
          <w:tcPr>
            <w:tcW w:w="485" w:type="dxa"/>
          </w:tcPr>
          <w:p w:rsidR="00511449" w:rsidRPr="00613E44" w:rsidRDefault="00511449" w:rsidP="00511449">
            <w:pPr>
              <w:rPr>
                <w:rFonts w:eastAsiaTheme="minorHAnsi"/>
              </w:rPr>
            </w:pPr>
            <w:r w:rsidRPr="00613E44">
              <w:rPr>
                <w:rFonts w:eastAsiaTheme="minorHAnsi"/>
              </w:rPr>
              <w:t>x</w:t>
            </w:r>
          </w:p>
        </w:tc>
      </w:tr>
      <w:tr w:rsidR="00511449" w:rsidRPr="00613E44" w:rsidTr="00511449">
        <w:trPr>
          <w:trHeight w:val="421"/>
          <w:jc w:val="center"/>
        </w:trPr>
        <w:tc>
          <w:tcPr>
            <w:tcW w:w="959" w:type="dxa"/>
            <w:vMerge/>
          </w:tcPr>
          <w:p w:rsidR="00511449" w:rsidRPr="00817D3D" w:rsidRDefault="00511449" w:rsidP="00817D3D">
            <w:pPr>
              <w:jc w:val="center"/>
              <w:rPr>
                <w:rFonts w:eastAsiaTheme="minorHAnsi"/>
                <w:b/>
              </w:rPr>
            </w:pPr>
          </w:p>
        </w:tc>
        <w:tc>
          <w:tcPr>
            <w:tcW w:w="1709" w:type="dxa"/>
          </w:tcPr>
          <w:p w:rsidR="00511449" w:rsidRPr="00613E44" w:rsidRDefault="00511449" w:rsidP="00511449">
            <w:pPr>
              <w:rPr>
                <w:rFonts w:eastAsiaTheme="minorHAnsi"/>
              </w:rPr>
            </w:pPr>
            <w:r w:rsidRPr="00613E44">
              <w:rPr>
                <w:rFonts w:eastAsiaTheme="minorHAnsi"/>
              </w:rPr>
              <w:t>Sebepoznání a sebepojetí</w:t>
            </w:r>
          </w:p>
        </w:tc>
        <w:tc>
          <w:tcPr>
            <w:tcW w:w="436" w:type="dxa"/>
          </w:tcPr>
          <w:p w:rsidR="00511449" w:rsidRPr="00613E44" w:rsidRDefault="00511449" w:rsidP="00511449">
            <w:pPr>
              <w:rPr>
                <w:rFonts w:eastAsiaTheme="minorHAnsi"/>
              </w:rPr>
            </w:pPr>
          </w:p>
        </w:tc>
        <w:tc>
          <w:tcPr>
            <w:tcW w:w="429" w:type="dxa"/>
          </w:tcPr>
          <w:p w:rsidR="00511449" w:rsidRPr="00613E44" w:rsidRDefault="00511449" w:rsidP="00511449">
            <w:pPr>
              <w:rPr>
                <w:rFonts w:eastAsiaTheme="minorHAnsi"/>
              </w:rPr>
            </w:pPr>
          </w:p>
        </w:tc>
        <w:tc>
          <w:tcPr>
            <w:tcW w:w="412" w:type="dxa"/>
          </w:tcPr>
          <w:p w:rsidR="00511449" w:rsidRPr="00613E44" w:rsidRDefault="00511449" w:rsidP="00511449">
            <w:pPr>
              <w:rPr>
                <w:rFonts w:eastAsiaTheme="minorHAnsi"/>
              </w:rPr>
            </w:pPr>
          </w:p>
        </w:tc>
        <w:tc>
          <w:tcPr>
            <w:tcW w:w="644" w:type="dxa"/>
          </w:tcPr>
          <w:p w:rsidR="00511449" w:rsidRPr="00613E44" w:rsidRDefault="00511449" w:rsidP="00511449">
            <w:pPr>
              <w:rPr>
                <w:rFonts w:eastAsiaTheme="minorHAnsi"/>
              </w:rPr>
            </w:pPr>
          </w:p>
        </w:tc>
        <w:tc>
          <w:tcPr>
            <w:tcW w:w="657" w:type="dxa"/>
          </w:tcPr>
          <w:p w:rsidR="00511449" w:rsidRPr="00613E44" w:rsidRDefault="00511449" w:rsidP="00511449">
            <w:pPr>
              <w:rPr>
                <w:rFonts w:eastAsiaTheme="minorHAnsi"/>
              </w:rPr>
            </w:pPr>
            <w:r w:rsidRPr="00613E44">
              <w:rPr>
                <w:rFonts w:eastAsiaTheme="minorHAnsi"/>
              </w:rPr>
              <w:t>x</w:t>
            </w:r>
          </w:p>
        </w:tc>
        <w:tc>
          <w:tcPr>
            <w:tcW w:w="486" w:type="dxa"/>
          </w:tcPr>
          <w:p w:rsidR="00511449" w:rsidRPr="00613E44" w:rsidRDefault="00511449" w:rsidP="00511449">
            <w:pPr>
              <w:rPr>
                <w:rFonts w:eastAsiaTheme="minorHAnsi"/>
              </w:rPr>
            </w:pPr>
          </w:p>
        </w:tc>
        <w:tc>
          <w:tcPr>
            <w:tcW w:w="620" w:type="dxa"/>
          </w:tcPr>
          <w:p w:rsidR="00511449" w:rsidRPr="00613E44" w:rsidRDefault="00511449" w:rsidP="00511449">
            <w:pPr>
              <w:rPr>
                <w:rFonts w:eastAsiaTheme="minorHAnsi"/>
              </w:rPr>
            </w:pPr>
            <w:r w:rsidRPr="00613E44">
              <w:rPr>
                <w:rFonts w:eastAsiaTheme="minorHAnsi"/>
              </w:rPr>
              <w:t>x</w:t>
            </w:r>
          </w:p>
        </w:tc>
        <w:tc>
          <w:tcPr>
            <w:tcW w:w="473" w:type="dxa"/>
          </w:tcPr>
          <w:p w:rsidR="00511449" w:rsidRPr="00613E44" w:rsidRDefault="00511449" w:rsidP="00511449">
            <w:pPr>
              <w:rPr>
                <w:rFonts w:eastAsiaTheme="minorHAnsi"/>
              </w:rPr>
            </w:pPr>
          </w:p>
        </w:tc>
        <w:tc>
          <w:tcPr>
            <w:tcW w:w="377" w:type="dxa"/>
          </w:tcPr>
          <w:p w:rsidR="00511449" w:rsidRPr="00613E44" w:rsidRDefault="00511449" w:rsidP="00511449">
            <w:pPr>
              <w:rPr>
                <w:rFonts w:eastAsiaTheme="minorHAnsi"/>
              </w:rPr>
            </w:pPr>
            <w:r w:rsidRPr="00613E44">
              <w:rPr>
                <w:rFonts w:eastAsiaTheme="minorHAnsi"/>
              </w:rPr>
              <w:t>x</w:t>
            </w:r>
          </w:p>
        </w:tc>
        <w:tc>
          <w:tcPr>
            <w:tcW w:w="498" w:type="dxa"/>
          </w:tcPr>
          <w:p w:rsidR="00511449" w:rsidRPr="00613E44" w:rsidRDefault="00511449" w:rsidP="00511449">
            <w:pPr>
              <w:rPr>
                <w:rFonts w:eastAsiaTheme="minorHAnsi"/>
              </w:rPr>
            </w:pPr>
            <w:r w:rsidRPr="00613E44">
              <w:rPr>
                <w:rFonts w:eastAsiaTheme="minorHAnsi"/>
              </w:rPr>
              <w:t>x</w:t>
            </w:r>
          </w:p>
        </w:tc>
        <w:tc>
          <w:tcPr>
            <w:tcW w:w="644" w:type="dxa"/>
          </w:tcPr>
          <w:p w:rsidR="00511449" w:rsidRPr="00613E44" w:rsidRDefault="00511449" w:rsidP="00511449">
            <w:pPr>
              <w:rPr>
                <w:rFonts w:eastAsiaTheme="minorHAnsi"/>
              </w:rPr>
            </w:pPr>
            <w:r w:rsidRPr="00613E44">
              <w:rPr>
                <w:rFonts w:eastAsiaTheme="minorHAnsi"/>
              </w:rPr>
              <w:t>x</w:t>
            </w:r>
          </w:p>
        </w:tc>
        <w:tc>
          <w:tcPr>
            <w:tcW w:w="485" w:type="dxa"/>
          </w:tcPr>
          <w:p w:rsidR="00511449" w:rsidRPr="00613E44" w:rsidRDefault="00511449" w:rsidP="00511449">
            <w:pPr>
              <w:rPr>
                <w:rFonts w:eastAsiaTheme="minorHAnsi"/>
              </w:rPr>
            </w:pPr>
          </w:p>
        </w:tc>
      </w:tr>
      <w:tr w:rsidR="00511449" w:rsidRPr="00613E44" w:rsidTr="00511449">
        <w:trPr>
          <w:trHeight w:val="421"/>
          <w:jc w:val="center"/>
        </w:trPr>
        <w:tc>
          <w:tcPr>
            <w:tcW w:w="959" w:type="dxa"/>
            <w:vMerge/>
          </w:tcPr>
          <w:p w:rsidR="00511449" w:rsidRPr="00817D3D" w:rsidRDefault="00511449" w:rsidP="00817D3D">
            <w:pPr>
              <w:jc w:val="center"/>
              <w:rPr>
                <w:rFonts w:eastAsiaTheme="minorHAnsi"/>
                <w:b/>
              </w:rPr>
            </w:pPr>
          </w:p>
        </w:tc>
        <w:tc>
          <w:tcPr>
            <w:tcW w:w="1709" w:type="dxa"/>
          </w:tcPr>
          <w:p w:rsidR="00511449" w:rsidRPr="00613E44" w:rsidRDefault="00511449" w:rsidP="00511449">
            <w:pPr>
              <w:rPr>
                <w:rFonts w:eastAsiaTheme="minorHAnsi"/>
              </w:rPr>
            </w:pPr>
            <w:r w:rsidRPr="00613E44">
              <w:rPr>
                <w:rFonts w:eastAsiaTheme="minorHAnsi"/>
              </w:rPr>
              <w:t>Seberegulace a sbeorganizace</w:t>
            </w:r>
          </w:p>
        </w:tc>
        <w:tc>
          <w:tcPr>
            <w:tcW w:w="436" w:type="dxa"/>
          </w:tcPr>
          <w:p w:rsidR="00511449" w:rsidRPr="00613E44" w:rsidRDefault="00511449" w:rsidP="00511449">
            <w:pPr>
              <w:rPr>
                <w:rFonts w:eastAsiaTheme="minorHAnsi"/>
              </w:rPr>
            </w:pPr>
          </w:p>
        </w:tc>
        <w:tc>
          <w:tcPr>
            <w:tcW w:w="429" w:type="dxa"/>
          </w:tcPr>
          <w:p w:rsidR="00511449" w:rsidRPr="00613E44" w:rsidRDefault="00511449" w:rsidP="00511449">
            <w:pPr>
              <w:rPr>
                <w:rFonts w:eastAsiaTheme="minorHAnsi"/>
              </w:rPr>
            </w:pPr>
            <w:r w:rsidRPr="00613E44">
              <w:rPr>
                <w:rFonts w:eastAsiaTheme="minorHAnsi"/>
              </w:rPr>
              <w:t>x</w:t>
            </w:r>
          </w:p>
        </w:tc>
        <w:tc>
          <w:tcPr>
            <w:tcW w:w="412" w:type="dxa"/>
          </w:tcPr>
          <w:p w:rsidR="00511449" w:rsidRPr="00613E44" w:rsidRDefault="00511449" w:rsidP="00511449">
            <w:pPr>
              <w:rPr>
                <w:rFonts w:eastAsiaTheme="minorHAnsi"/>
              </w:rPr>
            </w:pPr>
          </w:p>
        </w:tc>
        <w:tc>
          <w:tcPr>
            <w:tcW w:w="644" w:type="dxa"/>
          </w:tcPr>
          <w:p w:rsidR="00511449" w:rsidRPr="00613E44" w:rsidRDefault="00511449" w:rsidP="00511449">
            <w:pPr>
              <w:rPr>
                <w:rFonts w:eastAsiaTheme="minorHAnsi"/>
              </w:rPr>
            </w:pPr>
            <w:r w:rsidRPr="00613E44">
              <w:rPr>
                <w:rFonts w:eastAsiaTheme="minorHAnsi"/>
              </w:rPr>
              <w:t>x</w:t>
            </w:r>
          </w:p>
        </w:tc>
        <w:tc>
          <w:tcPr>
            <w:tcW w:w="657" w:type="dxa"/>
          </w:tcPr>
          <w:p w:rsidR="00511449" w:rsidRPr="00613E44" w:rsidRDefault="00511449" w:rsidP="00511449">
            <w:pPr>
              <w:rPr>
                <w:rFonts w:eastAsiaTheme="minorHAnsi"/>
              </w:rPr>
            </w:pPr>
          </w:p>
        </w:tc>
        <w:tc>
          <w:tcPr>
            <w:tcW w:w="486" w:type="dxa"/>
          </w:tcPr>
          <w:p w:rsidR="00511449" w:rsidRPr="00613E44" w:rsidRDefault="00511449" w:rsidP="00511449">
            <w:pPr>
              <w:rPr>
                <w:rFonts w:eastAsiaTheme="minorHAnsi"/>
              </w:rPr>
            </w:pPr>
          </w:p>
        </w:tc>
        <w:tc>
          <w:tcPr>
            <w:tcW w:w="620" w:type="dxa"/>
          </w:tcPr>
          <w:p w:rsidR="00511449" w:rsidRPr="00613E44" w:rsidRDefault="00511449" w:rsidP="00511449">
            <w:pPr>
              <w:rPr>
                <w:rFonts w:eastAsiaTheme="minorHAnsi"/>
              </w:rPr>
            </w:pPr>
            <w:r w:rsidRPr="00613E44">
              <w:rPr>
                <w:rFonts w:eastAsiaTheme="minorHAnsi"/>
              </w:rPr>
              <w:t>x</w:t>
            </w:r>
          </w:p>
        </w:tc>
        <w:tc>
          <w:tcPr>
            <w:tcW w:w="473" w:type="dxa"/>
          </w:tcPr>
          <w:p w:rsidR="00511449" w:rsidRPr="00613E44" w:rsidRDefault="009E7E5A" w:rsidP="00511449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x</w:t>
            </w:r>
          </w:p>
        </w:tc>
        <w:tc>
          <w:tcPr>
            <w:tcW w:w="377" w:type="dxa"/>
          </w:tcPr>
          <w:p w:rsidR="00511449" w:rsidRPr="00613E44" w:rsidRDefault="00511449" w:rsidP="00511449">
            <w:pPr>
              <w:rPr>
                <w:rFonts w:eastAsiaTheme="minorHAnsi"/>
              </w:rPr>
            </w:pPr>
          </w:p>
        </w:tc>
        <w:tc>
          <w:tcPr>
            <w:tcW w:w="498" w:type="dxa"/>
          </w:tcPr>
          <w:p w:rsidR="00511449" w:rsidRPr="00613E44" w:rsidRDefault="00511449" w:rsidP="00511449">
            <w:pPr>
              <w:rPr>
                <w:rFonts w:eastAsiaTheme="minorHAnsi"/>
              </w:rPr>
            </w:pPr>
            <w:r w:rsidRPr="00613E44">
              <w:rPr>
                <w:rFonts w:eastAsiaTheme="minorHAnsi"/>
              </w:rPr>
              <w:t>x</w:t>
            </w:r>
          </w:p>
        </w:tc>
        <w:tc>
          <w:tcPr>
            <w:tcW w:w="644" w:type="dxa"/>
          </w:tcPr>
          <w:p w:rsidR="00511449" w:rsidRPr="00613E44" w:rsidRDefault="00511449" w:rsidP="00511449">
            <w:pPr>
              <w:rPr>
                <w:rFonts w:eastAsiaTheme="minorHAnsi"/>
              </w:rPr>
            </w:pPr>
            <w:r w:rsidRPr="00613E44">
              <w:rPr>
                <w:rFonts w:eastAsiaTheme="minorHAnsi"/>
              </w:rPr>
              <w:t>x</w:t>
            </w:r>
          </w:p>
        </w:tc>
        <w:tc>
          <w:tcPr>
            <w:tcW w:w="485" w:type="dxa"/>
          </w:tcPr>
          <w:p w:rsidR="00511449" w:rsidRPr="00613E44" w:rsidRDefault="00511449" w:rsidP="00511449">
            <w:pPr>
              <w:rPr>
                <w:rFonts w:eastAsiaTheme="minorHAnsi"/>
              </w:rPr>
            </w:pPr>
            <w:r w:rsidRPr="00613E44">
              <w:rPr>
                <w:rFonts w:eastAsiaTheme="minorHAnsi"/>
              </w:rPr>
              <w:t>x</w:t>
            </w:r>
          </w:p>
        </w:tc>
      </w:tr>
      <w:tr w:rsidR="00511449" w:rsidRPr="00613E44" w:rsidTr="00511449">
        <w:trPr>
          <w:trHeight w:val="421"/>
          <w:jc w:val="center"/>
        </w:trPr>
        <w:tc>
          <w:tcPr>
            <w:tcW w:w="959" w:type="dxa"/>
            <w:vMerge/>
          </w:tcPr>
          <w:p w:rsidR="00511449" w:rsidRPr="00817D3D" w:rsidRDefault="00511449" w:rsidP="00817D3D">
            <w:pPr>
              <w:jc w:val="center"/>
              <w:rPr>
                <w:rFonts w:eastAsiaTheme="minorHAnsi"/>
                <w:b/>
              </w:rPr>
            </w:pPr>
          </w:p>
        </w:tc>
        <w:tc>
          <w:tcPr>
            <w:tcW w:w="1709" w:type="dxa"/>
          </w:tcPr>
          <w:p w:rsidR="00511449" w:rsidRPr="00613E44" w:rsidRDefault="00511449" w:rsidP="00511449">
            <w:pPr>
              <w:rPr>
                <w:rFonts w:eastAsiaTheme="minorHAnsi"/>
              </w:rPr>
            </w:pPr>
            <w:r w:rsidRPr="00613E44">
              <w:rPr>
                <w:rFonts w:eastAsiaTheme="minorHAnsi"/>
              </w:rPr>
              <w:t>Psychohygiena</w:t>
            </w:r>
          </w:p>
        </w:tc>
        <w:tc>
          <w:tcPr>
            <w:tcW w:w="436" w:type="dxa"/>
          </w:tcPr>
          <w:p w:rsidR="00511449" w:rsidRPr="00613E44" w:rsidRDefault="00511449" w:rsidP="00511449">
            <w:pPr>
              <w:rPr>
                <w:rFonts w:eastAsiaTheme="minorHAnsi"/>
              </w:rPr>
            </w:pPr>
            <w:r w:rsidRPr="00613E44">
              <w:rPr>
                <w:rFonts w:eastAsiaTheme="minorHAnsi"/>
              </w:rPr>
              <w:t>x</w:t>
            </w:r>
          </w:p>
          <w:p w:rsidR="00511449" w:rsidRPr="00613E44" w:rsidRDefault="00511449" w:rsidP="00511449">
            <w:pPr>
              <w:rPr>
                <w:rFonts w:eastAsiaTheme="minorHAnsi"/>
              </w:rPr>
            </w:pPr>
          </w:p>
        </w:tc>
        <w:tc>
          <w:tcPr>
            <w:tcW w:w="429" w:type="dxa"/>
          </w:tcPr>
          <w:p w:rsidR="00511449" w:rsidRPr="00613E44" w:rsidRDefault="00511449" w:rsidP="00511449">
            <w:pPr>
              <w:rPr>
                <w:rFonts w:eastAsiaTheme="minorHAnsi"/>
              </w:rPr>
            </w:pPr>
          </w:p>
        </w:tc>
        <w:tc>
          <w:tcPr>
            <w:tcW w:w="412" w:type="dxa"/>
          </w:tcPr>
          <w:p w:rsidR="00511449" w:rsidRPr="00613E44" w:rsidRDefault="00511449" w:rsidP="00511449">
            <w:pPr>
              <w:rPr>
                <w:rFonts w:eastAsiaTheme="minorHAnsi"/>
              </w:rPr>
            </w:pPr>
          </w:p>
        </w:tc>
        <w:tc>
          <w:tcPr>
            <w:tcW w:w="644" w:type="dxa"/>
          </w:tcPr>
          <w:p w:rsidR="00511449" w:rsidRPr="00613E44" w:rsidRDefault="00511449" w:rsidP="00511449">
            <w:pPr>
              <w:rPr>
                <w:rFonts w:eastAsiaTheme="minorHAnsi"/>
              </w:rPr>
            </w:pPr>
          </w:p>
        </w:tc>
        <w:tc>
          <w:tcPr>
            <w:tcW w:w="657" w:type="dxa"/>
          </w:tcPr>
          <w:p w:rsidR="00511449" w:rsidRPr="00613E44" w:rsidRDefault="00511449" w:rsidP="00511449">
            <w:pPr>
              <w:rPr>
                <w:rFonts w:eastAsiaTheme="minorHAnsi"/>
              </w:rPr>
            </w:pPr>
            <w:r w:rsidRPr="00613E44">
              <w:rPr>
                <w:rFonts w:eastAsiaTheme="minorHAnsi"/>
              </w:rPr>
              <w:t>x</w:t>
            </w:r>
          </w:p>
        </w:tc>
        <w:tc>
          <w:tcPr>
            <w:tcW w:w="486" w:type="dxa"/>
          </w:tcPr>
          <w:p w:rsidR="00511449" w:rsidRPr="00613E44" w:rsidRDefault="00511449" w:rsidP="00511449">
            <w:pPr>
              <w:rPr>
                <w:rFonts w:eastAsiaTheme="minorHAnsi"/>
              </w:rPr>
            </w:pPr>
          </w:p>
        </w:tc>
        <w:tc>
          <w:tcPr>
            <w:tcW w:w="620" w:type="dxa"/>
          </w:tcPr>
          <w:p w:rsidR="00511449" w:rsidRPr="00613E44" w:rsidRDefault="00511449" w:rsidP="00511449">
            <w:pPr>
              <w:rPr>
                <w:rFonts w:eastAsiaTheme="minorHAnsi"/>
              </w:rPr>
            </w:pPr>
            <w:r w:rsidRPr="00613E44">
              <w:rPr>
                <w:rFonts w:eastAsiaTheme="minorHAnsi"/>
              </w:rPr>
              <w:t>x</w:t>
            </w:r>
          </w:p>
        </w:tc>
        <w:tc>
          <w:tcPr>
            <w:tcW w:w="473" w:type="dxa"/>
          </w:tcPr>
          <w:p w:rsidR="00511449" w:rsidRPr="00613E44" w:rsidRDefault="00511449" w:rsidP="00511449">
            <w:pPr>
              <w:rPr>
                <w:rFonts w:eastAsiaTheme="minorHAnsi"/>
              </w:rPr>
            </w:pPr>
            <w:r w:rsidRPr="00613E44">
              <w:rPr>
                <w:rFonts w:eastAsiaTheme="minorHAnsi"/>
              </w:rPr>
              <w:t>x</w:t>
            </w:r>
          </w:p>
        </w:tc>
        <w:tc>
          <w:tcPr>
            <w:tcW w:w="377" w:type="dxa"/>
          </w:tcPr>
          <w:p w:rsidR="00511449" w:rsidRPr="00613E44" w:rsidRDefault="00511449" w:rsidP="00511449">
            <w:pPr>
              <w:rPr>
                <w:rFonts w:eastAsiaTheme="minorHAnsi"/>
              </w:rPr>
            </w:pPr>
            <w:r w:rsidRPr="00613E44">
              <w:rPr>
                <w:rFonts w:eastAsiaTheme="minorHAnsi"/>
              </w:rPr>
              <w:t>x</w:t>
            </w:r>
          </w:p>
        </w:tc>
        <w:tc>
          <w:tcPr>
            <w:tcW w:w="498" w:type="dxa"/>
          </w:tcPr>
          <w:p w:rsidR="00511449" w:rsidRPr="00613E44" w:rsidRDefault="00511449" w:rsidP="00511449">
            <w:pPr>
              <w:rPr>
                <w:rFonts w:eastAsiaTheme="minorHAnsi"/>
              </w:rPr>
            </w:pPr>
          </w:p>
        </w:tc>
        <w:tc>
          <w:tcPr>
            <w:tcW w:w="644" w:type="dxa"/>
          </w:tcPr>
          <w:p w:rsidR="00511449" w:rsidRPr="00613E44" w:rsidRDefault="00511449" w:rsidP="00511449">
            <w:pPr>
              <w:rPr>
                <w:rFonts w:eastAsiaTheme="minorHAnsi"/>
              </w:rPr>
            </w:pPr>
          </w:p>
        </w:tc>
        <w:tc>
          <w:tcPr>
            <w:tcW w:w="485" w:type="dxa"/>
          </w:tcPr>
          <w:p w:rsidR="00511449" w:rsidRPr="00613E44" w:rsidRDefault="00511449" w:rsidP="00511449">
            <w:pPr>
              <w:rPr>
                <w:rFonts w:eastAsiaTheme="minorHAnsi"/>
              </w:rPr>
            </w:pPr>
          </w:p>
        </w:tc>
      </w:tr>
      <w:tr w:rsidR="00511449" w:rsidRPr="00613E44" w:rsidTr="00511449">
        <w:trPr>
          <w:trHeight w:val="421"/>
          <w:jc w:val="center"/>
        </w:trPr>
        <w:tc>
          <w:tcPr>
            <w:tcW w:w="959" w:type="dxa"/>
            <w:vMerge w:val="restart"/>
            <w:textDirection w:val="btLr"/>
          </w:tcPr>
          <w:p w:rsidR="00511449" w:rsidRPr="00817D3D" w:rsidRDefault="00511449" w:rsidP="00817D3D">
            <w:pPr>
              <w:jc w:val="center"/>
              <w:rPr>
                <w:rFonts w:eastAsiaTheme="minorHAnsi"/>
                <w:b/>
              </w:rPr>
            </w:pPr>
            <w:r w:rsidRPr="00817D3D">
              <w:rPr>
                <w:rFonts w:eastAsiaTheme="minorHAnsi"/>
                <w:b/>
              </w:rPr>
              <w:t>Sociální rozvoj</w:t>
            </w:r>
          </w:p>
        </w:tc>
        <w:tc>
          <w:tcPr>
            <w:tcW w:w="1709" w:type="dxa"/>
          </w:tcPr>
          <w:p w:rsidR="00511449" w:rsidRPr="00613E44" w:rsidRDefault="00511449" w:rsidP="00511449">
            <w:pPr>
              <w:rPr>
                <w:rFonts w:eastAsiaTheme="minorHAnsi"/>
              </w:rPr>
            </w:pPr>
            <w:r w:rsidRPr="00613E44">
              <w:rPr>
                <w:rFonts w:eastAsiaTheme="minorHAnsi"/>
              </w:rPr>
              <w:t>Poznávací schopnost</w:t>
            </w:r>
          </w:p>
        </w:tc>
        <w:tc>
          <w:tcPr>
            <w:tcW w:w="436" w:type="dxa"/>
          </w:tcPr>
          <w:p w:rsidR="00511449" w:rsidRPr="00613E44" w:rsidRDefault="00511449" w:rsidP="00511449">
            <w:pPr>
              <w:rPr>
                <w:rFonts w:eastAsiaTheme="minorHAnsi"/>
              </w:rPr>
            </w:pPr>
          </w:p>
        </w:tc>
        <w:tc>
          <w:tcPr>
            <w:tcW w:w="429" w:type="dxa"/>
          </w:tcPr>
          <w:p w:rsidR="00511449" w:rsidRPr="00613E44" w:rsidRDefault="00511449" w:rsidP="00511449">
            <w:pPr>
              <w:rPr>
                <w:rFonts w:eastAsiaTheme="minorHAnsi"/>
              </w:rPr>
            </w:pPr>
          </w:p>
        </w:tc>
        <w:tc>
          <w:tcPr>
            <w:tcW w:w="412" w:type="dxa"/>
          </w:tcPr>
          <w:p w:rsidR="00511449" w:rsidRPr="00613E44" w:rsidRDefault="00511449" w:rsidP="00511449">
            <w:pPr>
              <w:rPr>
                <w:rFonts w:eastAsiaTheme="minorHAnsi"/>
              </w:rPr>
            </w:pPr>
            <w:r w:rsidRPr="00613E44">
              <w:rPr>
                <w:rFonts w:eastAsiaTheme="minorHAnsi"/>
              </w:rPr>
              <w:t>x</w:t>
            </w:r>
          </w:p>
        </w:tc>
        <w:tc>
          <w:tcPr>
            <w:tcW w:w="644" w:type="dxa"/>
          </w:tcPr>
          <w:p w:rsidR="00511449" w:rsidRPr="00613E44" w:rsidRDefault="00511449" w:rsidP="00511449">
            <w:pPr>
              <w:rPr>
                <w:rFonts w:eastAsiaTheme="minorHAnsi"/>
              </w:rPr>
            </w:pPr>
          </w:p>
        </w:tc>
        <w:tc>
          <w:tcPr>
            <w:tcW w:w="657" w:type="dxa"/>
          </w:tcPr>
          <w:p w:rsidR="00511449" w:rsidRPr="00613E44" w:rsidRDefault="00511449" w:rsidP="00511449">
            <w:pPr>
              <w:rPr>
                <w:rFonts w:eastAsiaTheme="minorHAnsi"/>
              </w:rPr>
            </w:pPr>
            <w:r w:rsidRPr="00613E44">
              <w:rPr>
                <w:rFonts w:eastAsiaTheme="minorHAnsi"/>
              </w:rPr>
              <w:t>x</w:t>
            </w:r>
          </w:p>
        </w:tc>
        <w:tc>
          <w:tcPr>
            <w:tcW w:w="486" w:type="dxa"/>
          </w:tcPr>
          <w:p w:rsidR="00511449" w:rsidRPr="00613E44" w:rsidRDefault="00511449" w:rsidP="00511449">
            <w:pPr>
              <w:rPr>
                <w:rFonts w:eastAsiaTheme="minorHAnsi"/>
              </w:rPr>
            </w:pPr>
          </w:p>
        </w:tc>
        <w:tc>
          <w:tcPr>
            <w:tcW w:w="620" w:type="dxa"/>
          </w:tcPr>
          <w:p w:rsidR="00511449" w:rsidRPr="00613E44" w:rsidRDefault="00511449" w:rsidP="00511449">
            <w:pPr>
              <w:rPr>
                <w:rFonts w:eastAsiaTheme="minorHAnsi"/>
              </w:rPr>
            </w:pPr>
          </w:p>
        </w:tc>
        <w:tc>
          <w:tcPr>
            <w:tcW w:w="473" w:type="dxa"/>
          </w:tcPr>
          <w:p w:rsidR="00511449" w:rsidRPr="00613E44" w:rsidRDefault="00511449" w:rsidP="00511449">
            <w:pPr>
              <w:rPr>
                <w:rFonts w:eastAsiaTheme="minorHAnsi"/>
              </w:rPr>
            </w:pPr>
          </w:p>
        </w:tc>
        <w:tc>
          <w:tcPr>
            <w:tcW w:w="377" w:type="dxa"/>
          </w:tcPr>
          <w:p w:rsidR="00511449" w:rsidRPr="00613E44" w:rsidRDefault="00511449" w:rsidP="00511449">
            <w:pPr>
              <w:rPr>
                <w:rFonts w:eastAsiaTheme="minorHAnsi"/>
              </w:rPr>
            </w:pPr>
            <w:r w:rsidRPr="00613E44">
              <w:rPr>
                <w:rFonts w:eastAsiaTheme="minorHAnsi"/>
              </w:rPr>
              <w:t>x</w:t>
            </w:r>
          </w:p>
        </w:tc>
        <w:tc>
          <w:tcPr>
            <w:tcW w:w="498" w:type="dxa"/>
          </w:tcPr>
          <w:p w:rsidR="00511449" w:rsidRPr="00613E44" w:rsidRDefault="00511449" w:rsidP="00511449">
            <w:pPr>
              <w:rPr>
                <w:rFonts w:eastAsiaTheme="minorHAnsi"/>
              </w:rPr>
            </w:pPr>
            <w:r w:rsidRPr="00613E44">
              <w:rPr>
                <w:rFonts w:eastAsiaTheme="minorHAnsi"/>
              </w:rPr>
              <w:t>x</w:t>
            </w:r>
          </w:p>
        </w:tc>
        <w:tc>
          <w:tcPr>
            <w:tcW w:w="644" w:type="dxa"/>
          </w:tcPr>
          <w:p w:rsidR="00511449" w:rsidRPr="00613E44" w:rsidRDefault="00511449" w:rsidP="00511449">
            <w:pPr>
              <w:rPr>
                <w:rFonts w:eastAsiaTheme="minorHAnsi"/>
              </w:rPr>
            </w:pPr>
            <w:r w:rsidRPr="00613E44">
              <w:rPr>
                <w:rFonts w:eastAsiaTheme="minorHAnsi"/>
              </w:rPr>
              <w:t>x</w:t>
            </w:r>
          </w:p>
        </w:tc>
        <w:tc>
          <w:tcPr>
            <w:tcW w:w="485" w:type="dxa"/>
          </w:tcPr>
          <w:p w:rsidR="00511449" w:rsidRPr="00613E44" w:rsidRDefault="00511449" w:rsidP="00511449">
            <w:pPr>
              <w:rPr>
                <w:rFonts w:eastAsiaTheme="minorHAnsi"/>
              </w:rPr>
            </w:pPr>
            <w:r w:rsidRPr="00613E44">
              <w:rPr>
                <w:rFonts w:eastAsiaTheme="minorHAnsi"/>
              </w:rPr>
              <w:t>x</w:t>
            </w:r>
          </w:p>
        </w:tc>
      </w:tr>
      <w:tr w:rsidR="00511449" w:rsidRPr="00613E44" w:rsidTr="00511449">
        <w:trPr>
          <w:trHeight w:val="421"/>
          <w:jc w:val="center"/>
        </w:trPr>
        <w:tc>
          <w:tcPr>
            <w:tcW w:w="959" w:type="dxa"/>
            <w:vMerge/>
          </w:tcPr>
          <w:p w:rsidR="00511449" w:rsidRPr="00817D3D" w:rsidRDefault="00511449" w:rsidP="00817D3D">
            <w:pPr>
              <w:jc w:val="center"/>
              <w:rPr>
                <w:rFonts w:eastAsiaTheme="minorHAnsi"/>
                <w:b/>
              </w:rPr>
            </w:pPr>
          </w:p>
        </w:tc>
        <w:tc>
          <w:tcPr>
            <w:tcW w:w="1709" w:type="dxa"/>
          </w:tcPr>
          <w:p w:rsidR="00511449" w:rsidRPr="00613E44" w:rsidRDefault="00511449" w:rsidP="00511449">
            <w:pPr>
              <w:rPr>
                <w:rFonts w:eastAsiaTheme="minorHAnsi"/>
              </w:rPr>
            </w:pPr>
            <w:r w:rsidRPr="00613E44">
              <w:rPr>
                <w:rFonts w:eastAsiaTheme="minorHAnsi"/>
              </w:rPr>
              <w:t>Mezilidské vztahy</w:t>
            </w:r>
          </w:p>
        </w:tc>
        <w:tc>
          <w:tcPr>
            <w:tcW w:w="436" w:type="dxa"/>
          </w:tcPr>
          <w:p w:rsidR="00511449" w:rsidRPr="00613E44" w:rsidRDefault="00511449" w:rsidP="00511449">
            <w:pPr>
              <w:rPr>
                <w:rFonts w:eastAsiaTheme="minorHAnsi"/>
              </w:rPr>
            </w:pPr>
            <w:r w:rsidRPr="00613E44">
              <w:rPr>
                <w:rFonts w:eastAsiaTheme="minorHAnsi"/>
              </w:rPr>
              <w:t>x</w:t>
            </w:r>
          </w:p>
        </w:tc>
        <w:tc>
          <w:tcPr>
            <w:tcW w:w="429" w:type="dxa"/>
          </w:tcPr>
          <w:p w:rsidR="00511449" w:rsidRPr="00613E44" w:rsidRDefault="00511449" w:rsidP="00511449">
            <w:pPr>
              <w:rPr>
                <w:rFonts w:eastAsiaTheme="minorHAnsi"/>
              </w:rPr>
            </w:pPr>
          </w:p>
        </w:tc>
        <w:tc>
          <w:tcPr>
            <w:tcW w:w="412" w:type="dxa"/>
          </w:tcPr>
          <w:p w:rsidR="00511449" w:rsidRPr="00613E44" w:rsidRDefault="00511449" w:rsidP="00511449">
            <w:pPr>
              <w:rPr>
                <w:rFonts w:eastAsiaTheme="minorHAnsi"/>
              </w:rPr>
            </w:pPr>
          </w:p>
        </w:tc>
        <w:tc>
          <w:tcPr>
            <w:tcW w:w="644" w:type="dxa"/>
          </w:tcPr>
          <w:p w:rsidR="00511449" w:rsidRPr="00613E44" w:rsidRDefault="00511449" w:rsidP="00511449">
            <w:pPr>
              <w:rPr>
                <w:rFonts w:eastAsiaTheme="minorHAnsi"/>
              </w:rPr>
            </w:pPr>
            <w:r w:rsidRPr="00613E44">
              <w:rPr>
                <w:rFonts w:eastAsiaTheme="minorHAnsi"/>
              </w:rPr>
              <w:t>x</w:t>
            </w:r>
          </w:p>
        </w:tc>
        <w:tc>
          <w:tcPr>
            <w:tcW w:w="657" w:type="dxa"/>
          </w:tcPr>
          <w:p w:rsidR="00511449" w:rsidRPr="00613E44" w:rsidRDefault="00511449" w:rsidP="00511449">
            <w:pPr>
              <w:rPr>
                <w:rFonts w:eastAsiaTheme="minorHAnsi"/>
              </w:rPr>
            </w:pPr>
            <w:r w:rsidRPr="00613E44">
              <w:rPr>
                <w:rFonts w:eastAsiaTheme="minorHAnsi"/>
              </w:rPr>
              <w:t>x</w:t>
            </w:r>
          </w:p>
        </w:tc>
        <w:tc>
          <w:tcPr>
            <w:tcW w:w="486" w:type="dxa"/>
          </w:tcPr>
          <w:p w:rsidR="00511449" w:rsidRPr="00613E44" w:rsidRDefault="00511449" w:rsidP="00511449">
            <w:pPr>
              <w:rPr>
                <w:rFonts w:eastAsiaTheme="minorHAnsi"/>
              </w:rPr>
            </w:pPr>
          </w:p>
        </w:tc>
        <w:tc>
          <w:tcPr>
            <w:tcW w:w="620" w:type="dxa"/>
          </w:tcPr>
          <w:p w:rsidR="00511449" w:rsidRPr="00613E44" w:rsidRDefault="00511449" w:rsidP="00511449">
            <w:pPr>
              <w:rPr>
                <w:rFonts w:eastAsiaTheme="minorHAnsi"/>
              </w:rPr>
            </w:pPr>
            <w:r w:rsidRPr="00613E44">
              <w:rPr>
                <w:rFonts w:eastAsiaTheme="minorHAnsi"/>
              </w:rPr>
              <w:t>x</w:t>
            </w:r>
          </w:p>
        </w:tc>
        <w:tc>
          <w:tcPr>
            <w:tcW w:w="473" w:type="dxa"/>
          </w:tcPr>
          <w:p w:rsidR="00511449" w:rsidRPr="00613E44" w:rsidRDefault="00511449" w:rsidP="00511449">
            <w:pPr>
              <w:rPr>
                <w:rFonts w:eastAsiaTheme="minorHAnsi"/>
              </w:rPr>
            </w:pPr>
            <w:r w:rsidRPr="00613E44">
              <w:rPr>
                <w:rFonts w:eastAsiaTheme="minorHAnsi"/>
              </w:rPr>
              <w:t>x</w:t>
            </w:r>
          </w:p>
        </w:tc>
        <w:tc>
          <w:tcPr>
            <w:tcW w:w="377" w:type="dxa"/>
          </w:tcPr>
          <w:p w:rsidR="00511449" w:rsidRPr="00613E44" w:rsidRDefault="00511449" w:rsidP="00511449">
            <w:pPr>
              <w:rPr>
                <w:rFonts w:eastAsiaTheme="minorHAnsi"/>
              </w:rPr>
            </w:pPr>
            <w:r w:rsidRPr="00613E44">
              <w:rPr>
                <w:rFonts w:eastAsiaTheme="minorHAnsi"/>
              </w:rPr>
              <w:t>x</w:t>
            </w:r>
          </w:p>
        </w:tc>
        <w:tc>
          <w:tcPr>
            <w:tcW w:w="498" w:type="dxa"/>
          </w:tcPr>
          <w:p w:rsidR="00511449" w:rsidRPr="00613E44" w:rsidRDefault="00511449" w:rsidP="00511449">
            <w:pPr>
              <w:rPr>
                <w:rFonts w:eastAsiaTheme="minorHAnsi"/>
              </w:rPr>
            </w:pPr>
            <w:r w:rsidRPr="00613E44">
              <w:rPr>
                <w:rFonts w:eastAsiaTheme="minorHAnsi"/>
              </w:rPr>
              <w:t>x</w:t>
            </w:r>
          </w:p>
        </w:tc>
        <w:tc>
          <w:tcPr>
            <w:tcW w:w="644" w:type="dxa"/>
          </w:tcPr>
          <w:p w:rsidR="00511449" w:rsidRPr="00613E44" w:rsidRDefault="00511449" w:rsidP="00511449">
            <w:pPr>
              <w:rPr>
                <w:rFonts w:eastAsiaTheme="minorHAnsi"/>
              </w:rPr>
            </w:pPr>
          </w:p>
        </w:tc>
        <w:tc>
          <w:tcPr>
            <w:tcW w:w="485" w:type="dxa"/>
          </w:tcPr>
          <w:p w:rsidR="00511449" w:rsidRPr="00613E44" w:rsidRDefault="00511449" w:rsidP="00511449">
            <w:pPr>
              <w:rPr>
                <w:rFonts w:eastAsiaTheme="minorHAnsi"/>
              </w:rPr>
            </w:pPr>
          </w:p>
        </w:tc>
      </w:tr>
      <w:tr w:rsidR="00511449" w:rsidRPr="00613E44" w:rsidTr="00511449">
        <w:trPr>
          <w:trHeight w:val="207"/>
          <w:jc w:val="center"/>
        </w:trPr>
        <w:tc>
          <w:tcPr>
            <w:tcW w:w="959" w:type="dxa"/>
            <w:vMerge/>
          </w:tcPr>
          <w:p w:rsidR="00511449" w:rsidRPr="00817D3D" w:rsidRDefault="00511449" w:rsidP="00817D3D">
            <w:pPr>
              <w:jc w:val="center"/>
              <w:rPr>
                <w:rFonts w:eastAsiaTheme="minorHAnsi"/>
                <w:b/>
              </w:rPr>
            </w:pPr>
          </w:p>
        </w:tc>
        <w:tc>
          <w:tcPr>
            <w:tcW w:w="1709" w:type="dxa"/>
          </w:tcPr>
          <w:p w:rsidR="00511449" w:rsidRPr="00613E44" w:rsidRDefault="00511449" w:rsidP="00511449">
            <w:pPr>
              <w:rPr>
                <w:rFonts w:eastAsiaTheme="minorHAnsi"/>
              </w:rPr>
            </w:pPr>
            <w:r w:rsidRPr="00613E44">
              <w:rPr>
                <w:rFonts w:eastAsiaTheme="minorHAnsi"/>
              </w:rPr>
              <w:t>Komunikace</w:t>
            </w:r>
          </w:p>
        </w:tc>
        <w:tc>
          <w:tcPr>
            <w:tcW w:w="436" w:type="dxa"/>
          </w:tcPr>
          <w:p w:rsidR="00511449" w:rsidRPr="00613E44" w:rsidRDefault="00511449" w:rsidP="00511449">
            <w:pPr>
              <w:rPr>
                <w:rFonts w:eastAsiaTheme="minorHAnsi"/>
              </w:rPr>
            </w:pPr>
            <w:r w:rsidRPr="00613E44">
              <w:rPr>
                <w:rFonts w:eastAsiaTheme="minorHAnsi"/>
              </w:rPr>
              <w:t>x</w:t>
            </w:r>
          </w:p>
        </w:tc>
        <w:tc>
          <w:tcPr>
            <w:tcW w:w="429" w:type="dxa"/>
          </w:tcPr>
          <w:p w:rsidR="00511449" w:rsidRPr="00613E44" w:rsidRDefault="00511449" w:rsidP="00511449">
            <w:pPr>
              <w:rPr>
                <w:rFonts w:eastAsiaTheme="minorHAnsi"/>
              </w:rPr>
            </w:pPr>
          </w:p>
        </w:tc>
        <w:tc>
          <w:tcPr>
            <w:tcW w:w="412" w:type="dxa"/>
          </w:tcPr>
          <w:p w:rsidR="00511449" w:rsidRPr="00613E44" w:rsidRDefault="00511449" w:rsidP="00511449">
            <w:pPr>
              <w:rPr>
                <w:rFonts w:eastAsiaTheme="minorHAnsi"/>
              </w:rPr>
            </w:pPr>
          </w:p>
        </w:tc>
        <w:tc>
          <w:tcPr>
            <w:tcW w:w="644" w:type="dxa"/>
          </w:tcPr>
          <w:p w:rsidR="00511449" w:rsidRPr="00613E44" w:rsidRDefault="00511449" w:rsidP="00511449">
            <w:pPr>
              <w:rPr>
                <w:rFonts w:eastAsiaTheme="minorHAnsi"/>
              </w:rPr>
            </w:pPr>
          </w:p>
        </w:tc>
        <w:tc>
          <w:tcPr>
            <w:tcW w:w="657" w:type="dxa"/>
          </w:tcPr>
          <w:p w:rsidR="00511449" w:rsidRPr="00613E44" w:rsidRDefault="00511449" w:rsidP="00511449">
            <w:pPr>
              <w:rPr>
                <w:rFonts w:eastAsiaTheme="minorHAnsi"/>
              </w:rPr>
            </w:pPr>
            <w:r w:rsidRPr="00613E44">
              <w:rPr>
                <w:rFonts w:eastAsiaTheme="minorHAnsi"/>
              </w:rPr>
              <w:t>x</w:t>
            </w:r>
          </w:p>
        </w:tc>
        <w:tc>
          <w:tcPr>
            <w:tcW w:w="486" w:type="dxa"/>
          </w:tcPr>
          <w:p w:rsidR="00511449" w:rsidRPr="00613E44" w:rsidRDefault="00511449" w:rsidP="00511449">
            <w:pPr>
              <w:rPr>
                <w:rFonts w:eastAsiaTheme="minorHAnsi"/>
              </w:rPr>
            </w:pPr>
          </w:p>
        </w:tc>
        <w:tc>
          <w:tcPr>
            <w:tcW w:w="620" w:type="dxa"/>
          </w:tcPr>
          <w:p w:rsidR="00511449" w:rsidRPr="00613E44" w:rsidRDefault="00511449" w:rsidP="00511449">
            <w:pPr>
              <w:rPr>
                <w:rFonts w:eastAsiaTheme="minorHAnsi"/>
              </w:rPr>
            </w:pPr>
            <w:r w:rsidRPr="00613E44">
              <w:rPr>
                <w:rFonts w:eastAsiaTheme="minorHAnsi"/>
              </w:rPr>
              <w:t>x</w:t>
            </w:r>
          </w:p>
        </w:tc>
        <w:tc>
          <w:tcPr>
            <w:tcW w:w="473" w:type="dxa"/>
          </w:tcPr>
          <w:p w:rsidR="00511449" w:rsidRPr="00613E44" w:rsidRDefault="00511449" w:rsidP="00511449">
            <w:pPr>
              <w:rPr>
                <w:rFonts w:eastAsiaTheme="minorHAnsi"/>
              </w:rPr>
            </w:pPr>
          </w:p>
        </w:tc>
        <w:tc>
          <w:tcPr>
            <w:tcW w:w="377" w:type="dxa"/>
          </w:tcPr>
          <w:p w:rsidR="00511449" w:rsidRPr="00613E44" w:rsidRDefault="00511449" w:rsidP="00511449">
            <w:pPr>
              <w:rPr>
                <w:rFonts w:eastAsiaTheme="minorHAnsi"/>
              </w:rPr>
            </w:pPr>
            <w:r w:rsidRPr="00613E44">
              <w:rPr>
                <w:rFonts w:eastAsiaTheme="minorHAnsi"/>
              </w:rPr>
              <w:t>x</w:t>
            </w:r>
          </w:p>
        </w:tc>
        <w:tc>
          <w:tcPr>
            <w:tcW w:w="498" w:type="dxa"/>
          </w:tcPr>
          <w:p w:rsidR="00511449" w:rsidRPr="00613E44" w:rsidRDefault="00511449" w:rsidP="00511449">
            <w:pPr>
              <w:rPr>
                <w:rFonts w:eastAsiaTheme="minorHAnsi"/>
              </w:rPr>
            </w:pPr>
            <w:r w:rsidRPr="00613E44">
              <w:rPr>
                <w:rFonts w:eastAsiaTheme="minorHAnsi"/>
              </w:rPr>
              <w:t>x</w:t>
            </w:r>
          </w:p>
        </w:tc>
        <w:tc>
          <w:tcPr>
            <w:tcW w:w="644" w:type="dxa"/>
          </w:tcPr>
          <w:p w:rsidR="00511449" w:rsidRPr="00613E44" w:rsidRDefault="00511449" w:rsidP="00511449">
            <w:pPr>
              <w:rPr>
                <w:rFonts w:eastAsiaTheme="minorHAnsi"/>
              </w:rPr>
            </w:pPr>
            <w:r w:rsidRPr="00613E44">
              <w:rPr>
                <w:rFonts w:eastAsiaTheme="minorHAnsi"/>
              </w:rPr>
              <w:t>x</w:t>
            </w:r>
          </w:p>
        </w:tc>
        <w:tc>
          <w:tcPr>
            <w:tcW w:w="485" w:type="dxa"/>
          </w:tcPr>
          <w:p w:rsidR="00511449" w:rsidRPr="00613E44" w:rsidRDefault="00817D3D" w:rsidP="00511449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x</w:t>
            </w:r>
          </w:p>
          <w:p w:rsidR="00511449" w:rsidRPr="00613E44" w:rsidRDefault="00511449" w:rsidP="00511449">
            <w:pPr>
              <w:rPr>
                <w:rFonts w:eastAsiaTheme="minorHAnsi"/>
              </w:rPr>
            </w:pPr>
          </w:p>
        </w:tc>
      </w:tr>
      <w:tr w:rsidR="00511449" w:rsidRPr="00613E44" w:rsidTr="00511449">
        <w:trPr>
          <w:trHeight w:val="1102"/>
          <w:jc w:val="center"/>
        </w:trPr>
        <w:tc>
          <w:tcPr>
            <w:tcW w:w="959" w:type="dxa"/>
            <w:vMerge w:val="restart"/>
            <w:textDirection w:val="btLr"/>
          </w:tcPr>
          <w:p w:rsidR="00511449" w:rsidRPr="00817D3D" w:rsidRDefault="00511449" w:rsidP="00817D3D">
            <w:pPr>
              <w:jc w:val="center"/>
              <w:rPr>
                <w:rFonts w:eastAsiaTheme="minorHAnsi"/>
                <w:b/>
              </w:rPr>
            </w:pPr>
            <w:r w:rsidRPr="00817D3D">
              <w:rPr>
                <w:rFonts w:eastAsiaTheme="minorHAnsi"/>
                <w:b/>
              </w:rPr>
              <w:t>Člověk a životní prostředí</w:t>
            </w:r>
          </w:p>
        </w:tc>
        <w:tc>
          <w:tcPr>
            <w:tcW w:w="1709" w:type="dxa"/>
          </w:tcPr>
          <w:p w:rsidR="00511449" w:rsidRPr="00613E44" w:rsidRDefault="00511449" w:rsidP="00511449">
            <w:pPr>
              <w:rPr>
                <w:rFonts w:eastAsiaTheme="minorHAnsi"/>
              </w:rPr>
            </w:pPr>
            <w:r w:rsidRPr="00613E44">
              <w:rPr>
                <w:rFonts w:eastAsiaTheme="minorHAnsi"/>
              </w:rPr>
              <w:t>Ekosystémy</w:t>
            </w:r>
          </w:p>
        </w:tc>
        <w:tc>
          <w:tcPr>
            <w:tcW w:w="436" w:type="dxa"/>
          </w:tcPr>
          <w:p w:rsidR="00511449" w:rsidRPr="00613E44" w:rsidRDefault="00511449" w:rsidP="00511449">
            <w:pPr>
              <w:rPr>
                <w:rFonts w:eastAsiaTheme="minorHAnsi"/>
              </w:rPr>
            </w:pPr>
          </w:p>
        </w:tc>
        <w:tc>
          <w:tcPr>
            <w:tcW w:w="429" w:type="dxa"/>
          </w:tcPr>
          <w:p w:rsidR="00511449" w:rsidRPr="00613E44" w:rsidRDefault="00511449" w:rsidP="00511449">
            <w:pPr>
              <w:rPr>
                <w:rFonts w:eastAsiaTheme="minorHAnsi"/>
              </w:rPr>
            </w:pPr>
          </w:p>
          <w:p w:rsidR="00511449" w:rsidRPr="00613E44" w:rsidRDefault="00511449" w:rsidP="00511449">
            <w:pPr>
              <w:rPr>
                <w:rFonts w:eastAsiaTheme="minorHAnsi"/>
              </w:rPr>
            </w:pPr>
          </w:p>
          <w:p w:rsidR="00511449" w:rsidRPr="00613E44" w:rsidRDefault="00511449" w:rsidP="00511449">
            <w:pPr>
              <w:rPr>
                <w:rFonts w:eastAsiaTheme="minorHAnsi"/>
              </w:rPr>
            </w:pPr>
          </w:p>
        </w:tc>
        <w:tc>
          <w:tcPr>
            <w:tcW w:w="412" w:type="dxa"/>
          </w:tcPr>
          <w:p w:rsidR="00511449" w:rsidRPr="00613E44" w:rsidRDefault="00511449" w:rsidP="00511449">
            <w:pPr>
              <w:rPr>
                <w:rFonts w:eastAsiaTheme="minorHAnsi"/>
              </w:rPr>
            </w:pPr>
          </w:p>
        </w:tc>
        <w:tc>
          <w:tcPr>
            <w:tcW w:w="644" w:type="dxa"/>
          </w:tcPr>
          <w:p w:rsidR="00511449" w:rsidRPr="00613E44" w:rsidRDefault="00511449" w:rsidP="00511449">
            <w:pPr>
              <w:rPr>
                <w:rFonts w:eastAsiaTheme="minorHAnsi"/>
              </w:rPr>
            </w:pPr>
            <w:r w:rsidRPr="00613E44">
              <w:rPr>
                <w:rFonts w:eastAsiaTheme="minorHAnsi"/>
              </w:rPr>
              <w:t>x</w:t>
            </w:r>
          </w:p>
        </w:tc>
        <w:tc>
          <w:tcPr>
            <w:tcW w:w="657" w:type="dxa"/>
          </w:tcPr>
          <w:p w:rsidR="00511449" w:rsidRPr="00613E44" w:rsidRDefault="00511449" w:rsidP="00511449">
            <w:pPr>
              <w:rPr>
                <w:rFonts w:eastAsiaTheme="minorHAnsi"/>
              </w:rPr>
            </w:pPr>
          </w:p>
        </w:tc>
        <w:tc>
          <w:tcPr>
            <w:tcW w:w="486" w:type="dxa"/>
          </w:tcPr>
          <w:p w:rsidR="00511449" w:rsidRPr="00613E44" w:rsidRDefault="00511449" w:rsidP="00511449">
            <w:pPr>
              <w:rPr>
                <w:rFonts w:eastAsiaTheme="minorHAnsi"/>
              </w:rPr>
            </w:pPr>
            <w:r w:rsidRPr="00613E44">
              <w:rPr>
                <w:rFonts w:eastAsiaTheme="minorHAnsi"/>
              </w:rPr>
              <w:t>x</w:t>
            </w:r>
          </w:p>
        </w:tc>
        <w:tc>
          <w:tcPr>
            <w:tcW w:w="620" w:type="dxa"/>
          </w:tcPr>
          <w:p w:rsidR="00511449" w:rsidRPr="00613E44" w:rsidRDefault="00511449" w:rsidP="00511449">
            <w:pPr>
              <w:rPr>
                <w:rFonts w:eastAsiaTheme="minorHAnsi"/>
              </w:rPr>
            </w:pPr>
          </w:p>
        </w:tc>
        <w:tc>
          <w:tcPr>
            <w:tcW w:w="473" w:type="dxa"/>
          </w:tcPr>
          <w:p w:rsidR="00511449" w:rsidRPr="00613E44" w:rsidRDefault="00511449" w:rsidP="00511449">
            <w:pPr>
              <w:rPr>
                <w:rFonts w:eastAsiaTheme="minorHAnsi"/>
              </w:rPr>
            </w:pPr>
          </w:p>
        </w:tc>
        <w:tc>
          <w:tcPr>
            <w:tcW w:w="377" w:type="dxa"/>
          </w:tcPr>
          <w:p w:rsidR="00511449" w:rsidRPr="00613E44" w:rsidRDefault="00511449" w:rsidP="00511449">
            <w:pPr>
              <w:rPr>
                <w:rFonts w:eastAsiaTheme="minorHAnsi"/>
              </w:rPr>
            </w:pPr>
          </w:p>
        </w:tc>
        <w:tc>
          <w:tcPr>
            <w:tcW w:w="498" w:type="dxa"/>
          </w:tcPr>
          <w:p w:rsidR="00511449" w:rsidRPr="00613E44" w:rsidRDefault="00511449" w:rsidP="00511449">
            <w:pPr>
              <w:rPr>
                <w:rFonts w:eastAsiaTheme="minorHAnsi"/>
              </w:rPr>
            </w:pPr>
          </w:p>
        </w:tc>
        <w:tc>
          <w:tcPr>
            <w:tcW w:w="644" w:type="dxa"/>
          </w:tcPr>
          <w:p w:rsidR="00511449" w:rsidRPr="00613E44" w:rsidRDefault="00511449" w:rsidP="00511449">
            <w:pPr>
              <w:rPr>
                <w:rFonts w:eastAsiaTheme="minorHAnsi"/>
              </w:rPr>
            </w:pPr>
          </w:p>
        </w:tc>
        <w:tc>
          <w:tcPr>
            <w:tcW w:w="485" w:type="dxa"/>
          </w:tcPr>
          <w:p w:rsidR="00511449" w:rsidRPr="00613E44" w:rsidRDefault="00511449" w:rsidP="00511449">
            <w:pPr>
              <w:rPr>
                <w:rFonts w:eastAsiaTheme="minorHAnsi"/>
              </w:rPr>
            </w:pPr>
          </w:p>
        </w:tc>
      </w:tr>
      <w:tr w:rsidR="00511449" w:rsidRPr="00613E44" w:rsidTr="00511449">
        <w:trPr>
          <w:trHeight w:val="431"/>
          <w:jc w:val="center"/>
        </w:trPr>
        <w:tc>
          <w:tcPr>
            <w:tcW w:w="959" w:type="dxa"/>
            <w:vMerge/>
          </w:tcPr>
          <w:p w:rsidR="00511449" w:rsidRPr="00613E44" w:rsidRDefault="00511449" w:rsidP="00511449">
            <w:pPr>
              <w:rPr>
                <w:rFonts w:eastAsiaTheme="minorHAnsi"/>
              </w:rPr>
            </w:pPr>
          </w:p>
        </w:tc>
        <w:tc>
          <w:tcPr>
            <w:tcW w:w="1709" w:type="dxa"/>
          </w:tcPr>
          <w:p w:rsidR="00511449" w:rsidRPr="00613E44" w:rsidRDefault="00511449" w:rsidP="00511449">
            <w:pPr>
              <w:rPr>
                <w:rFonts w:eastAsiaTheme="minorHAnsi"/>
              </w:rPr>
            </w:pPr>
            <w:r w:rsidRPr="00613E44">
              <w:rPr>
                <w:rFonts w:eastAsiaTheme="minorHAnsi"/>
              </w:rPr>
              <w:t>Vztah člověka k prostředí</w:t>
            </w:r>
          </w:p>
        </w:tc>
        <w:tc>
          <w:tcPr>
            <w:tcW w:w="436" w:type="dxa"/>
          </w:tcPr>
          <w:p w:rsidR="00511449" w:rsidRPr="00613E44" w:rsidRDefault="00511449" w:rsidP="00511449">
            <w:pPr>
              <w:rPr>
                <w:rFonts w:eastAsiaTheme="minorHAnsi"/>
              </w:rPr>
            </w:pPr>
          </w:p>
          <w:p w:rsidR="00511449" w:rsidRPr="00613E44" w:rsidRDefault="00511449" w:rsidP="00511449">
            <w:pPr>
              <w:rPr>
                <w:rFonts w:eastAsiaTheme="minorHAnsi"/>
              </w:rPr>
            </w:pPr>
          </w:p>
          <w:p w:rsidR="00511449" w:rsidRPr="00613E44" w:rsidRDefault="00511449" w:rsidP="00511449">
            <w:pPr>
              <w:rPr>
                <w:rFonts w:eastAsiaTheme="minorHAnsi"/>
              </w:rPr>
            </w:pPr>
          </w:p>
        </w:tc>
        <w:tc>
          <w:tcPr>
            <w:tcW w:w="429" w:type="dxa"/>
          </w:tcPr>
          <w:p w:rsidR="00511449" w:rsidRPr="00613E44" w:rsidRDefault="00511449" w:rsidP="00511449">
            <w:pPr>
              <w:rPr>
                <w:rFonts w:eastAsiaTheme="minorHAnsi"/>
              </w:rPr>
            </w:pPr>
          </w:p>
        </w:tc>
        <w:tc>
          <w:tcPr>
            <w:tcW w:w="412" w:type="dxa"/>
          </w:tcPr>
          <w:p w:rsidR="00511449" w:rsidRPr="00613E44" w:rsidRDefault="00511449" w:rsidP="00511449">
            <w:pPr>
              <w:rPr>
                <w:rFonts w:eastAsiaTheme="minorHAnsi"/>
              </w:rPr>
            </w:pPr>
            <w:r w:rsidRPr="00613E44">
              <w:rPr>
                <w:rFonts w:eastAsiaTheme="minorHAnsi"/>
              </w:rPr>
              <w:t>x</w:t>
            </w:r>
          </w:p>
        </w:tc>
        <w:tc>
          <w:tcPr>
            <w:tcW w:w="644" w:type="dxa"/>
          </w:tcPr>
          <w:p w:rsidR="00511449" w:rsidRPr="00613E44" w:rsidRDefault="00511449" w:rsidP="00511449">
            <w:pPr>
              <w:rPr>
                <w:rFonts w:eastAsiaTheme="minorHAnsi"/>
              </w:rPr>
            </w:pPr>
            <w:r w:rsidRPr="00613E44">
              <w:rPr>
                <w:rFonts w:eastAsiaTheme="minorHAnsi"/>
              </w:rPr>
              <w:t>x</w:t>
            </w:r>
          </w:p>
        </w:tc>
        <w:tc>
          <w:tcPr>
            <w:tcW w:w="657" w:type="dxa"/>
          </w:tcPr>
          <w:p w:rsidR="00511449" w:rsidRPr="00613E44" w:rsidRDefault="00511449" w:rsidP="00511449">
            <w:pPr>
              <w:rPr>
                <w:rFonts w:eastAsiaTheme="minorHAnsi"/>
              </w:rPr>
            </w:pPr>
            <w:r w:rsidRPr="00613E44">
              <w:rPr>
                <w:rFonts w:eastAsiaTheme="minorHAnsi"/>
              </w:rPr>
              <w:t>x</w:t>
            </w:r>
          </w:p>
        </w:tc>
        <w:tc>
          <w:tcPr>
            <w:tcW w:w="486" w:type="dxa"/>
          </w:tcPr>
          <w:p w:rsidR="00511449" w:rsidRPr="00613E44" w:rsidRDefault="00511449" w:rsidP="00511449">
            <w:pPr>
              <w:rPr>
                <w:rFonts w:eastAsiaTheme="minorHAnsi"/>
              </w:rPr>
            </w:pPr>
          </w:p>
        </w:tc>
        <w:tc>
          <w:tcPr>
            <w:tcW w:w="620" w:type="dxa"/>
          </w:tcPr>
          <w:p w:rsidR="00511449" w:rsidRPr="00613E44" w:rsidRDefault="00511449" w:rsidP="00511449">
            <w:pPr>
              <w:rPr>
                <w:rFonts w:eastAsiaTheme="minorHAnsi"/>
              </w:rPr>
            </w:pPr>
            <w:r w:rsidRPr="00613E44">
              <w:rPr>
                <w:rFonts w:eastAsiaTheme="minorHAnsi"/>
              </w:rPr>
              <w:t>x</w:t>
            </w:r>
          </w:p>
        </w:tc>
        <w:tc>
          <w:tcPr>
            <w:tcW w:w="473" w:type="dxa"/>
          </w:tcPr>
          <w:p w:rsidR="00511449" w:rsidRPr="00613E44" w:rsidRDefault="00511449" w:rsidP="00511449">
            <w:pPr>
              <w:rPr>
                <w:rFonts w:eastAsiaTheme="minorHAnsi"/>
              </w:rPr>
            </w:pPr>
            <w:r w:rsidRPr="00613E44">
              <w:rPr>
                <w:rFonts w:eastAsiaTheme="minorHAnsi"/>
              </w:rPr>
              <w:t>x</w:t>
            </w:r>
          </w:p>
        </w:tc>
        <w:tc>
          <w:tcPr>
            <w:tcW w:w="377" w:type="dxa"/>
          </w:tcPr>
          <w:p w:rsidR="00511449" w:rsidRPr="00613E44" w:rsidRDefault="00511449" w:rsidP="00511449">
            <w:pPr>
              <w:rPr>
                <w:rFonts w:eastAsiaTheme="minorHAnsi"/>
              </w:rPr>
            </w:pPr>
            <w:r w:rsidRPr="00613E44">
              <w:rPr>
                <w:rFonts w:eastAsiaTheme="minorHAnsi"/>
              </w:rPr>
              <w:t>x</w:t>
            </w:r>
          </w:p>
        </w:tc>
        <w:tc>
          <w:tcPr>
            <w:tcW w:w="498" w:type="dxa"/>
          </w:tcPr>
          <w:p w:rsidR="00511449" w:rsidRPr="00613E44" w:rsidRDefault="00511449" w:rsidP="00511449">
            <w:pPr>
              <w:rPr>
                <w:rFonts w:eastAsiaTheme="minorHAnsi"/>
              </w:rPr>
            </w:pPr>
            <w:r w:rsidRPr="00613E44">
              <w:rPr>
                <w:rFonts w:eastAsiaTheme="minorHAnsi"/>
              </w:rPr>
              <w:t>x</w:t>
            </w:r>
          </w:p>
        </w:tc>
        <w:tc>
          <w:tcPr>
            <w:tcW w:w="644" w:type="dxa"/>
          </w:tcPr>
          <w:p w:rsidR="00511449" w:rsidRPr="00613E44" w:rsidRDefault="00511449" w:rsidP="00511449">
            <w:pPr>
              <w:rPr>
                <w:rFonts w:eastAsiaTheme="minorHAnsi"/>
              </w:rPr>
            </w:pPr>
            <w:r w:rsidRPr="00613E44">
              <w:rPr>
                <w:rFonts w:eastAsiaTheme="minorHAnsi"/>
              </w:rPr>
              <w:t>x</w:t>
            </w:r>
          </w:p>
        </w:tc>
        <w:tc>
          <w:tcPr>
            <w:tcW w:w="485" w:type="dxa"/>
          </w:tcPr>
          <w:p w:rsidR="00511449" w:rsidRPr="00613E44" w:rsidRDefault="00511449" w:rsidP="00511449">
            <w:pPr>
              <w:rPr>
                <w:rFonts w:eastAsiaTheme="minorHAnsi"/>
              </w:rPr>
            </w:pPr>
            <w:r w:rsidRPr="00613E44">
              <w:rPr>
                <w:rFonts w:eastAsiaTheme="minorHAnsi"/>
              </w:rPr>
              <w:t>x</w:t>
            </w:r>
          </w:p>
        </w:tc>
      </w:tr>
    </w:tbl>
    <w:p w:rsidR="00511449" w:rsidRDefault="00511449">
      <w:pPr>
        <w:spacing w:after="200" w:line="276" w:lineRule="auto"/>
        <w:rPr>
          <w:b/>
          <w:bCs/>
          <w:color w:val="000000"/>
        </w:rPr>
      </w:pPr>
      <w:r>
        <w:br w:type="page"/>
      </w:r>
    </w:p>
    <w:p w:rsidR="00021351" w:rsidRPr="00613E44" w:rsidRDefault="00021351" w:rsidP="000A39B6">
      <w:pPr>
        <w:pStyle w:val="Nadpis1"/>
      </w:pPr>
      <w:r w:rsidRPr="00613E44">
        <w:lastRenderedPageBreak/>
        <w:t xml:space="preserve"> </w:t>
      </w:r>
      <w:bookmarkStart w:id="39" w:name="_Toc402524443"/>
      <w:r w:rsidRPr="00613E44">
        <w:t>Učební plán</w:t>
      </w:r>
      <w:bookmarkEnd w:id="39"/>
    </w:p>
    <w:p w:rsidR="00021351" w:rsidRPr="00613E44" w:rsidRDefault="00021351" w:rsidP="000A39B6">
      <w:pPr>
        <w:pStyle w:val="Nadpis2"/>
      </w:pPr>
      <w:r w:rsidRPr="00613E44">
        <w:t xml:space="preserve"> </w:t>
      </w:r>
      <w:bookmarkStart w:id="40" w:name="_Toc402524444"/>
      <w:r w:rsidRPr="00613E44">
        <w:t>Tabulace učebního plánu</w:t>
      </w:r>
      <w:bookmarkEnd w:id="40"/>
      <w:r w:rsidRPr="00613E44">
        <w:tab/>
      </w:r>
    </w:p>
    <w:p w:rsidR="00021351" w:rsidRPr="00613E44" w:rsidRDefault="00021351" w:rsidP="00613E44"/>
    <w:tbl>
      <w:tblPr>
        <w:tblW w:w="5740" w:type="pct"/>
        <w:tblInd w:w="-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2"/>
        <w:gridCol w:w="2478"/>
        <w:gridCol w:w="1700"/>
        <w:gridCol w:w="1391"/>
        <w:gridCol w:w="907"/>
        <w:gridCol w:w="905"/>
      </w:tblGrid>
      <w:tr w:rsidR="00021351" w:rsidRPr="00613E44" w:rsidTr="00C22CD8">
        <w:trPr>
          <w:cantSplit/>
          <w:trHeight w:val="495"/>
        </w:trPr>
        <w:tc>
          <w:tcPr>
            <w:tcW w:w="1509" w:type="pct"/>
            <w:vMerge w:val="restart"/>
            <w:noWrap/>
            <w:vAlign w:val="center"/>
          </w:tcPr>
          <w:p w:rsidR="00021351" w:rsidRPr="00613E44" w:rsidRDefault="00021351" w:rsidP="00613E44">
            <w:r w:rsidRPr="00613E44">
              <w:t>Vzdělávací oblasti</w:t>
            </w:r>
          </w:p>
        </w:tc>
        <w:tc>
          <w:tcPr>
            <w:tcW w:w="1172" w:type="pct"/>
            <w:vMerge w:val="restart"/>
            <w:noWrap/>
            <w:vAlign w:val="center"/>
          </w:tcPr>
          <w:p w:rsidR="00021351" w:rsidRPr="00613E44" w:rsidRDefault="0031112C" w:rsidP="00613E44">
            <w:r w:rsidRPr="00613E44">
              <w:t xml:space="preserve">     Vzdělávací okruh</w:t>
            </w:r>
          </w:p>
        </w:tc>
        <w:tc>
          <w:tcPr>
            <w:tcW w:w="804" w:type="pct"/>
            <w:noWrap/>
            <w:vAlign w:val="center"/>
          </w:tcPr>
          <w:p w:rsidR="00021351" w:rsidRPr="00613E44" w:rsidRDefault="00021351" w:rsidP="00613E44">
            <w:r w:rsidRPr="00613E44">
              <w:t>Ročník</w:t>
            </w:r>
          </w:p>
        </w:tc>
        <w:tc>
          <w:tcPr>
            <w:tcW w:w="1515" w:type="pct"/>
            <w:gridSpan w:val="3"/>
            <w:vAlign w:val="center"/>
          </w:tcPr>
          <w:p w:rsidR="00021351" w:rsidRPr="00613E44" w:rsidRDefault="00021351" w:rsidP="00613E44">
            <w:r w:rsidRPr="00613E44">
              <w:t>Časová dotace týdně</w:t>
            </w:r>
          </w:p>
        </w:tc>
      </w:tr>
      <w:tr w:rsidR="00021351" w:rsidRPr="00613E44" w:rsidTr="00C22CD8">
        <w:trPr>
          <w:cantSplit/>
          <w:trHeight w:val="270"/>
        </w:trPr>
        <w:tc>
          <w:tcPr>
            <w:tcW w:w="1509" w:type="pct"/>
            <w:vMerge/>
            <w:vAlign w:val="center"/>
          </w:tcPr>
          <w:p w:rsidR="00021351" w:rsidRPr="00613E44" w:rsidRDefault="00021351" w:rsidP="00613E44"/>
        </w:tc>
        <w:tc>
          <w:tcPr>
            <w:tcW w:w="1172" w:type="pct"/>
            <w:vMerge/>
            <w:vAlign w:val="center"/>
          </w:tcPr>
          <w:p w:rsidR="00021351" w:rsidRPr="00613E44" w:rsidRDefault="00021351" w:rsidP="00613E44"/>
        </w:tc>
        <w:tc>
          <w:tcPr>
            <w:tcW w:w="804" w:type="pct"/>
            <w:noWrap/>
            <w:vAlign w:val="center"/>
          </w:tcPr>
          <w:p w:rsidR="00021351" w:rsidRPr="00613E44" w:rsidRDefault="00021351" w:rsidP="00613E44">
            <w:r w:rsidRPr="00613E44">
              <w:t xml:space="preserve">            1.</w:t>
            </w:r>
          </w:p>
          <w:p w:rsidR="00021351" w:rsidRPr="00613E44" w:rsidRDefault="00021351" w:rsidP="00613E44"/>
        </w:tc>
        <w:tc>
          <w:tcPr>
            <w:tcW w:w="658" w:type="pct"/>
            <w:noWrap/>
            <w:vAlign w:val="center"/>
          </w:tcPr>
          <w:p w:rsidR="00021351" w:rsidRPr="00613E44" w:rsidRDefault="00021351" w:rsidP="00613E44">
            <w:r w:rsidRPr="00613E44">
              <w:t>celkem</w:t>
            </w:r>
          </w:p>
        </w:tc>
        <w:tc>
          <w:tcPr>
            <w:tcW w:w="429" w:type="pct"/>
            <w:vAlign w:val="center"/>
          </w:tcPr>
          <w:p w:rsidR="00021351" w:rsidRPr="00613E44" w:rsidRDefault="00021351" w:rsidP="00613E44">
            <w:r w:rsidRPr="00613E44">
              <w:t>MČD</w:t>
            </w:r>
          </w:p>
        </w:tc>
        <w:tc>
          <w:tcPr>
            <w:tcW w:w="428" w:type="pct"/>
            <w:vAlign w:val="center"/>
          </w:tcPr>
          <w:p w:rsidR="00021351" w:rsidRPr="00613E44" w:rsidRDefault="00021351" w:rsidP="00613E44">
            <w:r w:rsidRPr="00613E44">
              <w:t>DČD</w:t>
            </w:r>
          </w:p>
        </w:tc>
      </w:tr>
      <w:tr w:rsidR="00021351" w:rsidRPr="00613E44" w:rsidTr="00C22CD8">
        <w:trPr>
          <w:cantSplit/>
          <w:trHeight w:val="330"/>
        </w:trPr>
        <w:tc>
          <w:tcPr>
            <w:tcW w:w="1509" w:type="pct"/>
            <w:vAlign w:val="center"/>
          </w:tcPr>
          <w:p w:rsidR="00021351" w:rsidRPr="00613E44" w:rsidRDefault="00021351" w:rsidP="00613E44">
            <w:r w:rsidRPr="00613E44">
              <w:t xml:space="preserve">           Jazyková komunikace</w:t>
            </w:r>
          </w:p>
        </w:tc>
        <w:tc>
          <w:tcPr>
            <w:tcW w:w="1172" w:type="pct"/>
            <w:vAlign w:val="center"/>
          </w:tcPr>
          <w:p w:rsidR="00021351" w:rsidRPr="00613E44" w:rsidRDefault="00021351" w:rsidP="00613E44">
            <w:r w:rsidRPr="00613E44">
              <w:t>Český jazyk a literatura</w:t>
            </w:r>
          </w:p>
          <w:p w:rsidR="00021351" w:rsidRPr="00613E44" w:rsidRDefault="00021351" w:rsidP="00613E44"/>
        </w:tc>
        <w:tc>
          <w:tcPr>
            <w:tcW w:w="804" w:type="pct"/>
            <w:noWrap/>
            <w:vAlign w:val="center"/>
          </w:tcPr>
          <w:p w:rsidR="00021351" w:rsidRPr="00613E44" w:rsidRDefault="00021351" w:rsidP="00613E44">
            <w:r w:rsidRPr="00613E44">
              <w:t>3</w:t>
            </w:r>
          </w:p>
        </w:tc>
        <w:tc>
          <w:tcPr>
            <w:tcW w:w="658" w:type="pct"/>
            <w:noWrap/>
            <w:vAlign w:val="center"/>
          </w:tcPr>
          <w:p w:rsidR="00021351" w:rsidRPr="00613E44" w:rsidRDefault="00021351" w:rsidP="00613E44">
            <w:r w:rsidRPr="00613E44">
              <w:t>3</w:t>
            </w:r>
          </w:p>
        </w:tc>
        <w:tc>
          <w:tcPr>
            <w:tcW w:w="429" w:type="pct"/>
            <w:vAlign w:val="center"/>
          </w:tcPr>
          <w:p w:rsidR="00021351" w:rsidRPr="00613E44" w:rsidRDefault="00021351" w:rsidP="00613E44">
            <w:r w:rsidRPr="00613E44">
              <w:t>3</w:t>
            </w:r>
          </w:p>
        </w:tc>
        <w:tc>
          <w:tcPr>
            <w:tcW w:w="428" w:type="pct"/>
            <w:vAlign w:val="center"/>
          </w:tcPr>
          <w:p w:rsidR="00021351" w:rsidRPr="00613E44" w:rsidRDefault="00021351" w:rsidP="00613E44"/>
        </w:tc>
      </w:tr>
      <w:tr w:rsidR="00021351" w:rsidRPr="00613E44" w:rsidTr="00C22CD8">
        <w:trPr>
          <w:cantSplit/>
          <w:trHeight w:val="540"/>
        </w:trPr>
        <w:tc>
          <w:tcPr>
            <w:tcW w:w="1509" w:type="pct"/>
            <w:vAlign w:val="center"/>
          </w:tcPr>
          <w:p w:rsidR="00021351" w:rsidRPr="00613E44" w:rsidRDefault="00021351" w:rsidP="00613E44">
            <w:r w:rsidRPr="00613E44">
              <w:t>Matematika a její aplikace</w:t>
            </w:r>
          </w:p>
        </w:tc>
        <w:tc>
          <w:tcPr>
            <w:tcW w:w="1172" w:type="pct"/>
            <w:noWrap/>
            <w:vAlign w:val="center"/>
          </w:tcPr>
          <w:p w:rsidR="00021351" w:rsidRPr="00613E44" w:rsidRDefault="00021351" w:rsidP="00613E44">
            <w:r w:rsidRPr="00613E44">
              <w:t>Matematika</w:t>
            </w:r>
          </w:p>
        </w:tc>
        <w:tc>
          <w:tcPr>
            <w:tcW w:w="804" w:type="pct"/>
            <w:noWrap/>
            <w:vAlign w:val="center"/>
          </w:tcPr>
          <w:p w:rsidR="00021351" w:rsidRPr="00613E44" w:rsidRDefault="00021351" w:rsidP="00613E44">
            <w:r w:rsidRPr="00613E44">
              <w:t>2</w:t>
            </w:r>
          </w:p>
        </w:tc>
        <w:tc>
          <w:tcPr>
            <w:tcW w:w="658" w:type="pct"/>
            <w:noWrap/>
            <w:vAlign w:val="center"/>
          </w:tcPr>
          <w:p w:rsidR="00021351" w:rsidRPr="00613E44" w:rsidRDefault="00021351" w:rsidP="00613E44">
            <w:r w:rsidRPr="00613E44">
              <w:t>2</w:t>
            </w:r>
          </w:p>
        </w:tc>
        <w:tc>
          <w:tcPr>
            <w:tcW w:w="429" w:type="pct"/>
            <w:vAlign w:val="center"/>
          </w:tcPr>
          <w:p w:rsidR="00021351" w:rsidRPr="00613E44" w:rsidRDefault="00021351" w:rsidP="00613E44">
            <w:r w:rsidRPr="00613E44">
              <w:t>2</w:t>
            </w:r>
          </w:p>
        </w:tc>
        <w:tc>
          <w:tcPr>
            <w:tcW w:w="428" w:type="pct"/>
            <w:vAlign w:val="center"/>
          </w:tcPr>
          <w:p w:rsidR="00021351" w:rsidRPr="00613E44" w:rsidRDefault="00021351" w:rsidP="00613E44"/>
        </w:tc>
      </w:tr>
      <w:tr w:rsidR="00021351" w:rsidRPr="00613E44" w:rsidTr="00C22CD8">
        <w:trPr>
          <w:cantSplit/>
          <w:trHeight w:val="576"/>
        </w:trPr>
        <w:tc>
          <w:tcPr>
            <w:tcW w:w="1509" w:type="pct"/>
            <w:vAlign w:val="center"/>
          </w:tcPr>
          <w:p w:rsidR="00021351" w:rsidRPr="00613E44" w:rsidRDefault="00021351" w:rsidP="00613E44">
            <w:r w:rsidRPr="00613E44">
              <w:t>Informační a komunikační technologie</w:t>
            </w:r>
          </w:p>
        </w:tc>
        <w:tc>
          <w:tcPr>
            <w:tcW w:w="1172" w:type="pct"/>
            <w:noWrap/>
            <w:vAlign w:val="center"/>
          </w:tcPr>
          <w:p w:rsidR="00021351" w:rsidRPr="00613E44" w:rsidRDefault="00021351" w:rsidP="00613E44">
            <w:r w:rsidRPr="00613E44">
              <w:t>Informatika</w:t>
            </w:r>
          </w:p>
        </w:tc>
        <w:tc>
          <w:tcPr>
            <w:tcW w:w="804" w:type="pct"/>
            <w:noWrap/>
            <w:vAlign w:val="center"/>
          </w:tcPr>
          <w:p w:rsidR="00021351" w:rsidRPr="00613E44" w:rsidRDefault="00021351" w:rsidP="00613E44"/>
          <w:p w:rsidR="00021351" w:rsidRPr="00613E44" w:rsidRDefault="00021351" w:rsidP="00613E44">
            <w:r w:rsidRPr="00613E44">
              <w:t>2</w:t>
            </w:r>
          </w:p>
          <w:p w:rsidR="00021351" w:rsidRPr="00613E44" w:rsidRDefault="00021351" w:rsidP="00613E44"/>
        </w:tc>
        <w:tc>
          <w:tcPr>
            <w:tcW w:w="658" w:type="pct"/>
            <w:noWrap/>
            <w:vAlign w:val="center"/>
          </w:tcPr>
          <w:p w:rsidR="00021351" w:rsidRPr="00613E44" w:rsidRDefault="00021351" w:rsidP="00613E44">
            <w:r w:rsidRPr="00613E44">
              <w:t>2</w:t>
            </w:r>
          </w:p>
        </w:tc>
        <w:tc>
          <w:tcPr>
            <w:tcW w:w="429" w:type="pct"/>
            <w:vAlign w:val="center"/>
          </w:tcPr>
          <w:p w:rsidR="00021351" w:rsidRPr="00613E44" w:rsidRDefault="00021351" w:rsidP="00613E44">
            <w:r w:rsidRPr="00613E44">
              <w:t>1</w:t>
            </w:r>
          </w:p>
        </w:tc>
        <w:tc>
          <w:tcPr>
            <w:tcW w:w="428" w:type="pct"/>
            <w:vAlign w:val="center"/>
          </w:tcPr>
          <w:p w:rsidR="00021351" w:rsidRPr="00613E44" w:rsidRDefault="00021351" w:rsidP="00613E44">
            <w:r w:rsidRPr="00613E44">
              <w:t>1</w:t>
            </w:r>
          </w:p>
        </w:tc>
      </w:tr>
      <w:tr w:rsidR="00021351" w:rsidRPr="00613E44" w:rsidTr="00C22CD8">
        <w:trPr>
          <w:cantSplit/>
          <w:trHeight w:val="631"/>
        </w:trPr>
        <w:tc>
          <w:tcPr>
            <w:tcW w:w="1509" w:type="pct"/>
            <w:vAlign w:val="center"/>
          </w:tcPr>
          <w:p w:rsidR="00021351" w:rsidRPr="00613E44" w:rsidRDefault="00021351" w:rsidP="00613E44">
            <w:r w:rsidRPr="00613E44">
              <w:t>Člověk a společnost</w:t>
            </w:r>
          </w:p>
        </w:tc>
        <w:tc>
          <w:tcPr>
            <w:tcW w:w="1172" w:type="pct"/>
            <w:noWrap/>
            <w:vAlign w:val="center"/>
          </w:tcPr>
          <w:p w:rsidR="00021351" w:rsidRPr="00613E44" w:rsidRDefault="00021351" w:rsidP="00613E44">
            <w:r w:rsidRPr="00613E44">
              <w:t>Člověk a společnost</w:t>
            </w:r>
          </w:p>
        </w:tc>
        <w:tc>
          <w:tcPr>
            <w:tcW w:w="804" w:type="pct"/>
            <w:noWrap/>
            <w:vAlign w:val="center"/>
          </w:tcPr>
          <w:p w:rsidR="00021351" w:rsidRPr="00613E44" w:rsidRDefault="00021351" w:rsidP="00613E44">
            <w:r w:rsidRPr="00613E44">
              <w:t>1</w:t>
            </w:r>
          </w:p>
        </w:tc>
        <w:tc>
          <w:tcPr>
            <w:tcW w:w="658" w:type="pct"/>
            <w:noWrap/>
            <w:vAlign w:val="center"/>
          </w:tcPr>
          <w:p w:rsidR="00021351" w:rsidRPr="00613E44" w:rsidRDefault="00021351" w:rsidP="00613E44">
            <w:r w:rsidRPr="00613E44">
              <w:t>1</w:t>
            </w:r>
          </w:p>
        </w:tc>
        <w:tc>
          <w:tcPr>
            <w:tcW w:w="429" w:type="pct"/>
            <w:vAlign w:val="center"/>
          </w:tcPr>
          <w:p w:rsidR="00021351" w:rsidRPr="00613E44" w:rsidRDefault="00021351" w:rsidP="00613E44">
            <w:r w:rsidRPr="00613E44">
              <w:t>1</w:t>
            </w:r>
          </w:p>
        </w:tc>
        <w:tc>
          <w:tcPr>
            <w:tcW w:w="428" w:type="pct"/>
            <w:vAlign w:val="center"/>
          </w:tcPr>
          <w:p w:rsidR="00021351" w:rsidRPr="00613E44" w:rsidRDefault="00021351" w:rsidP="00613E44"/>
        </w:tc>
      </w:tr>
      <w:tr w:rsidR="00021351" w:rsidRPr="00613E44" w:rsidTr="00C22CD8">
        <w:trPr>
          <w:cantSplit/>
          <w:trHeight w:val="400"/>
        </w:trPr>
        <w:tc>
          <w:tcPr>
            <w:tcW w:w="1509" w:type="pct"/>
            <w:vMerge w:val="restart"/>
            <w:noWrap/>
            <w:vAlign w:val="center"/>
          </w:tcPr>
          <w:p w:rsidR="00021351" w:rsidRPr="00613E44" w:rsidRDefault="00021351" w:rsidP="00613E44">
            <w:r w:rsidRPr="00613E44">
              <w:t xml:space="preserve">            Umění a kultura </w:t>
            </w:r>
          </w:p>
        </w:tc>
        <w:tc>
          <w:tcPr>
            <w:tcW w:w="1172" w:type="pct"/>
            <w:tcBorders>
              <w:bottom w:val="single" w:sz="12" w:space="0" w:color="auto"/>
            </w:tcBorders>
            <w:noWrap/>
            <w:vAlign w:val="center"/>
          </w:tcPr>
          <w:p w:rsidR="00021351" w:rsidRPr="00613E44" w:rsidRDefault="00021351" w:rsidP="00613E44">
            <w:r w:rsidRPr="00613E44">
              <w:t>Hudební a dramatická výchova</w:t>
            </w:r>
          </w:p>
        </w:tc>
        <w:tc>
          <w:tcPr>
            <w:tcW w:w="804" w:type="pct"/>
            <w:noWrap/>
            <w:vAlign w:val="center"/>
          </w:tcPr>
          <w:p w:rsidR="00021351" w:rsidRPr="00613E44" w:rsidRDefault="00792E2C" w:rsidP="00613E44">
            <w:r w:rsidRPr="00613E44">
              <w:t>1</w:t>
            </w:r>
          </w:p>
        </w:tc>
        <w:tc>
          <w:tcPr>
            <w:tcW w:w="658" w:type="pct"/>
            <w:vMerge w:val="restart"/>
            <w:noWrap/>
            <w:vAlign w:val="center"/>
          </w:tcPr>
          <w:p w:rsidR="00021351" w:rsidRPr="00613E44" w:rsidRDefault="00792E2C" w:rsidP="00613E44">
            <w:r w:rsidRPr="00613E44">
              <w:t>3</w:t>
            </w:r>
          </w:p>
        </w:tc>
        <w:tc>
          <w:tcPr>
            <w:tcW w:w="429" w:type="pct"/>
            <w:vMerge w:val="restart"/>
            <w:vAlign w:val="center"/>
          </w:tcPr>
          <w:p w:rsidR="00021351" w:rsidRPr="00613E44" w:rsidRDefault="00021351" w:rsidP="00613E44">
            <w:r w:rsidRPr="00613E44">
              <w:t>2</w:t>
            </w:r>
          </w:p>
        </w:tc>
        <w:tc>
          <w:tcPr>
            <w:tcW w:w="428" w:type="pct"/>
            <w:vAlign w:val="center"/>
          </w:tcPr>
          <w:p w:rsidR="00021351" w:rsidRPr="00613E44" w:rsidRDefault="00021351" w:rsidP="00613E44"/>
        </w:tc>
      </w:tr>
      <w:tr w:rsidR="00021351" w:rsidRPr="00613E44" w:rsidTr="00C22CD8">
        <w:trPr>
          <w:cantSplit/>
          <w:trHeight w:val="400"/>
        </w:trPr>
        <w:tc>
          <w:tcPr>
            <w:tcW w:w="1509" w:type="pct"/>
            <w:vMerge/>
            <w:noWrap/>
            <w:vAlign w:val="center"/>
          </w:tcPr>
          <w:p w:rsidR="00021351" w:rsidRPr="00613E44" w:rsidRDefault="00021351" w:rsidP="00613E44"/>
        </w:tc>
        <w:tc>
          <w:tcPr>
            <w:tcW w:w="1172" w:type="pct"/>
            <w:tcBorders>
              <w:bottom w:val="single" w:sz="12" w:space="0" w:color="auto"/>
            </w:tcBorders>
            <w:noWrap/>
            <w:vAlign w:val="center"/>
          </w:tcPr>
          <w:p w:rsidR="00021351" w:rsidRPr="00613E44" w:rsidRDefault="00021351" w:rsidP="00613E44">
            <w:r w:rsidRPr="00613E44">
              <w:t>Výtvarná výchova</w:t>
            </w:r>
          </w:p>
        </w:tc>
        <w:tc>
          <w:tcPr>
            <w:tcW w:w="804" w:type="pct"/>
            <w:noWrap/>
            <w:vAlign w:val="center"/>
          </w:tcPr>
          <w:p w:rsidR="00021351" w:rsidRPr="00613E44" w:rsidRDefault="00021351" w:rsidP="00613E44">
            <w:r w:rsidRPr="00613E44">
              <w:t>2</w:t>
            </w:r>
          </w:p>
        </w:tc>
        <w:tc>
          <w:tcPr>
            <w:tcW w:w="658" w:type="pct"/>
            <w:vMerge/>
            <w:noWrap/>
            <w:vAlign w:val="center"/>
          </w:tcPr>
          <w:p w:rsidR="00021351" w:rsidRPr="00613E44" w:rsidRDefault="00021351" w:rsidP="00613E44"/>
        </w:tc>
        <w:tc>
          <w:tcPr>
            <w:tcW w:w="429" w:type="pct"/>
            <w:vMerge/>
            <w:vAlign w:val="center"/>
          </w:tcPr>
          <w:p w:rsidR="00021351" w:rsidRPr="00613E44" w:rsidRDefault="00021351" w:rsidP="00613E44"/>
        </w:tc>
        <w:tc>
          <w:tcPr>
            <w:tcW w:w="428" w:type="pct"/>
            <w:vAlign w:val="center"/>
          </w:tcPr>
          <w:p w:rsidR="00021351" w:rsidRPr="00613E44" w:rsidRDefault="00021351" w:rsidP="00613E44">
            <w:r w:rsidRPr="00613E44">
              <w:t>1</w:t>
            </w:r>
          </w:p>
        </w:tc>
      </w:tr>
      <w:tr w:rsidR="00021351" w:rsidRPr="00613E44" w:rsidTr="00C22CD8">
        <w:trPr>
          <w:cantSplit/>
          <w:trHeight w:val="771"/>
        </w:trPr>
        <w:tc>
          <w:tcPr>
            <w:tcW w:w="1509" w:type="pct"/>
            <w:vMerge w:val="restart"/>
            <w:noWrap/>
            <w:vAlign w:val="center"/>
          </w:tcPr>
          <w:p w:rsidR="00021351" w:rsidRPr="00613E44" w:rsidRDefault="00021351" w:rsidP="00613E44">
            <w:r w:rsidRPr="00613E44">
              <w:t xml:space="preserve">Člověka a zdraví  </w:t>
            </w:r>
          </w:p>
        </w:tc>
        <w:tc>
          <w:tcPr>
            <w:tcW w:w="1172" w:type="pct"/>
            <w:noWrap/>
            <w:vAlign w:val="center"/>
          </w:tcPr>
          <w:p w:rsidR="00021351" w:rsidRPr="00613E44" w:rsidRDefault="00021351" w:rsidP="00613E44">
            <w:r w:rsidRPr="00613E44">
              <w:t>Výchova ke zdraví</w:t>
            </w:r>
          </w:p>
        </w:tc>
        <w:tc>
          <w:tcPr>
            <w:tcW w:w="804" w:type="pct"/>
            <w:noWrap/>
            <w:vAlign w:val="center"/>
          </w:tcPr>
          <w:p w:rsidR="00021351" w:rsidRPr="00613E44" w:rsidRDefault="00021351" w:rsidP="00613E44">
            <w:r w:rsidRPr="00613E44">
              <w:t>1</w:t>
            </w:r>
          </w:p>
        </w:tc>
        <w:tc>
          <w:tcPr>
            <w:tcW w:w="658" w:type="pct"/>
            <w:vMerge w:val="restart"/>
            <w:noWrap/>
            <w:vAlign w:val="center"/>
          </w:tcPr>
          <w:p w:rsidR="00021351" w:rsidRPr="00613E44" w:rsidRDefault="00792E2C" w:rsidP="00613E44">
            <w:r w:rsidRPr="00613E44">
              <w:t>3</w:t>
            </w:r>
          </w:p>
          <w:p w:rsidR="00021351" w:rsidRPr="00613E44" w:rsidRDefault="00021351" w:rsidP="00613E44"/>
        </w:tc>
        <w:tc>
          <w:tcPr>
            <w:tcW w:w="429" w:type="pct"/>
            <w:vAlign w:val="center"/>
          </w:tcPr>
          <w:p w:rsidR="00021351" w:rsidRPr="00613E44" w:rsidRDefault="00021351" w:rsidP="00613E44">
            <w:r w:rsidRPr="00613E44">
              <w:t>1</w:t>
            </w:r>
          </w:p>
        </w:tc>
        <w:tc>
          <w:tcPr>
            <w:tcW w:w="428" w:type="pct"/>
            <w:vAlign w:val="center"/>
          </w:tcPr>
          <w:p w:rsidR="00021351" w:rsidRPr="00613E44" w:rsidRDefault="00021351" w:rsidP="00613E44"/>
        </w:tc>
      </w:tr>
      <w:tr w:rsidR="00021351" w:rsidRPr="00613E44" w:rsidTr="00C22CD8">
        <w:trPr>
          <w:cantSplit/>
          <w:trHeight w:val="684"/>
        </w:trPr>
        <w:tc>
          <w:tcPr>
            <w:tcW w:w="1509" w:type="pct"/>
            <w:vMerge/>
            <w:noWrap/>
            <w:vAlign w:val="center"/>
          </w:tcPr>
          <w:p w:rsidR="00021351" w:rsidRPr="00613E44" w:rsidRDefault="00021351" w:rsidP="00613E44"/>
        </w:tc>
        <w:tc>
          <w:tcPr>
            <w:tcW w:w="1172" w:type="pct"/>
            <w:noWrap/>
            <w:vAlign w:val="center"/>
          </w:tcPr>
          <w:p w:rsidR="00021351" w:rsidRPr="00613E44" w:rsidRDefault="00021351" w:rsidP="00613E44">
            <w:r w:rsidRPr="00613E44">
              <w:t>Tělesná výchova</w:t>
            </w:r>
          </w:p>
          <w:p w:rsidR="00021351" w:rsidRPr="00613E44" w:rsidRDefault="00021351" w:rsidP="00613E44">
            <w:r w:rsidRPr="00613E44">
              <w:t>(resp. Zdravotní tělesná výchova)</w:t>
            </w:r>
          </w:p>
        </w:tc>
        <w:tc>
          <w:tcPr>
            <w:tcW w:w="804" w:type="pct"/>
            <w:noWrap/>
            <w:vAlign w:val="center"/>
          </w:tcPr>
          <w:p w:rsidR="00021351" w:rsidRPr="00613E44" w:rsidRDefault="00792E2C" w:rsidP="00613E44">
            <w:r w:rsidRPr="00613E44">
              <w:t>2</w:t>
            </w:r>
          </w:p>
        </w:tc>
        <w:tc>
          <w:tcPr>
            <w:tcW w:w="658" w:type="pct"/>
            <w:vMerge/>
            <w:noWrap/>
            <w:vAlign w:val="center"/>
          </w:tcPr>
          <w:p w:rsidR="00021351" w:rsidRPr="00613E44" w:rsidRDefault="00021351" w:rsidP="00613E44"/>
        </w:tc>
        <w:tc>
          <w:tcPr>
            <w:tcW w:w="429" w:type="pct"/>
            <w:vAlign w:val="center"/>
          </w:tcPr>
          <w:p w:rsidR="00021351" w:rsidRPr="00613E44" w:rsidRDefault="00021351" w:rsidP="00613E44">
            <w:r w:rsidRPr="00613E44">
              <w:t>2</w:t>
            </w:r>
          </w:p>
        </w:tc>
        <w:tc>
          <w:tcPr>
            <w:tcW w:w="428" w:type="pct"/>
            <w:vAlign w:val="center"/>
          </w:tcPr>
          <w:p w:rsidR="00021351" w:rsidRPr="00613E44" w:rsidRDefault="00021351" w:rsidP="00613E44"/>
          <w:p w:rsidR="00792E2C" w:rsidRPr="00613E44" w:rsidRDefault="00792E2C" w:rsidP="00613E44"/>
        </w:tc>
      </w:tr>
      <w:tr w:rsidR="00021351" w:rsidRPr="00613E44" w:rsidTr="00C22CD8">
        <w:trPr>
          <w:cantSplit/>
          <w:trHeight w:val="684"/>
        </w:trPr>
        <w:tc>
          <w:tcPr>
            <w:tcW w:w="1509" w:type="pct"/>
            <w:vMerge/>
            <w:noWrap/>
            <w:vAlign w:val="center"/>
          </w:tcPr>
          <w:p w:rsidR="00021351" w:rsidRPr="00613E44" w:rsidRDefault="00021351" w:rsidP="00613E44"/>
        </w:tc>
        <w:tc>
          <w:tcPr>
            <w:tcW w:w="1172" w:type="pct"/>
            <w:noWrap/>
            <w:vAlign w:val="center"/>
          </w:tcPr>
          <w:p w:rsidR="00021351" w:rsidRPr="00613E44" w:rsidRDefault="00021351" w:rsidP="00613E44">
            <w:r w:rsidRPr="00613E44">
              <w:t>Canisterapie</w:t>
            </w:r>
          </w:p>
        </w:tc>
        <w:tc>
          <w:tcPr>
            <w:tcW w:w="804" w:type="pct"/>
            <w:noWrap/>
            <w:vAlign w:val="center"/>
          </w:tcPr>
          <w:p w:rsidR="00021351" w:rsidRPr="00613E44" w:rsidRDefault="00021351" w:rsidP="00613E44">
            <w:r w:rsidRPr="00613E44">
              <w:t>1</w:t>
            </w:r>
          </w:p>
        </w:tc>
        <w:tc>
          <w:tcPr>
            <w:tcW w:w="658" w:type="pct"/>
            <w:noWrap/>
            <w:vAlign w:val="center"/>
          </w:tcPr>
          <w:p w:rsidR="00021351" w:rsidRDefault="00021351" w:rsidP="00613E44">
            <w:r w:rsidRPr="00613E44">
              <w:t>1</w:t>
            </w:r>
          </w:p>
          <w:p w:rsidR="00185A61" w:rsidRDefault="00185A61" w:rsidP="00613E44"/>
          <w:p w:rsidR="00A366A6" w:rsidRPr="00613E44" w:rsidRDefault="00A366A6" w:rsidP="00613E44"/>
        </w:tc>
        <w:tc>
          <w:tcPr>
            <w:tcW w:w="429" w:type="pct"/>
            <w:vAlign w:val="center"/>
          </w:tcPr>
          <w:p w:rsidR="00021351" w:rsidRPr="00613E44" w:rsidRDefault="00021351" w:rsidP="00613E44"/>
        </w:tc>
        <w:tc>
          <w:tcPr>
            <w:tcW w:w="428" w:type="pct"/>
            <w:vAlign w:val="center"/>
          </w:tcPr>
          <w:p w:rsidR="00021351" w:rsidRPr="00613E44" w:rsidRDefault="00021351" w:rsidP="00613E44">
            <w:r w:rsidRPr="00613E44">
              <w:t>1</w:t>
            </w:r>
          </w:p>
        </w:tc>
      </w:tr>
      <w:tr w:rsidR="00021351" w:rsidRPr="00613E44" w:rsidTr="00C22CD8">
        <w:trPr>
          <w:cantSplit/>
          <w:trHeight w:val="801"/>
        </w:trPr>
        <w:tc>
          <w:tcPr>
            <w:tcW w:w="1509" w:type="pct"/>
            <w:vMerge w:val="restart"/>
            <w:noWrap/>
            <w:vAlign w:val="center"/>
          </w:tcPr>
          <w:p w:rsidR="00021351" w:rsidRPr="00613E44" w:rsidRDefault="00021351" w:rsidP="00613E44">
            <w:r w:rsidRPr="00613E44">
              <w:t>Odborné činnosti</w:t>
            </w:r>
          </w:p>
        </w:tc>
        <w:tc>
          <w:tcPr>
            <w:tcW w:w="1172" w:type="pct"/>
            <w:noWrap/>
            <w:vAlign w:val="center"/>
          </w:tcPr>
          <w:p w:rsidR="00021351" w:rsidRPr="00613E44" w:rsidRDefault="00021351" w:rsidP="00613E44">
            <w:r w:rsidRPr="00613E44">
              <w:t>Rodinná výchova</w:t>
            </w:r>
          </w:p>
        </w:tc>
        <w:tc>
          <w:tcPr>
            <w:tcW w:w="804" w:type="pct"/>
            <w:noWrap/>
            <w:vAlign w:val="center"/>
          </w:tcPr>
          <w:p w:rsidR="00021351" w:rsidRPr="00613E44" w:rsidRDefault="00021351" w:rsidP="00613E44">
            <w:r w:rsidRPr="00613E44">
              <w:t>3</w:t>
            </w:r>
          </w:p>
        </w:tc>
        <w:tc>
          <w:tcPr>
            <w:tcW w:w="658" w:type="pct"/>
            <w:noWrap/>
            <w:vAlign w:val="center"/>
          </w:tcPr>
          <w:p w:rsidR="00021351" w:rsidRPr="00613E44" w:rsidRDefault="00021351" w:rsidP="00613E44">
            <w:r w:rsidRPr="00613E44">
              <w:t>3</w:t>
            </w:r>
          </w:p>
        </w:tc>
        <w:tc>
          <w:tcPr>
            <w:tcW w:w="429" w:type="pct"/>
            <w:vAlign w:val="center"/>
          </w:tcPr>
          <w:p w:rsidR="00021351" w:rsidRPr="00613E44" w:rsidRDefault="00021351" w:rsidP="00613E44">
            <w:r w:rsidRPr="00613E44">
              <w:t>3</w:t>
            </w:r>
          </w:p>
        </w:tc>
        <w:tc>
          <w:tcPr>
            <w:tcW w:w="428" w:type="pct"/>
            <w:vAlign w:val="center"/>
          </w:tcPr>
          <w:p w:rsidR="00021351" w:rsidRPr="00613E44" w:rsidRDefault="00021351" w:rsidP="00613E44"/>
        </w:tc>
      </w:tr>
      <w:tr w:rsidR="00021351" w:rsidRPr="00613E44" w:rsidTr="00C22CD8">
        <w:trPr>
          <w:cantSplit/>
          <w:trHeight w:val="805"/>
        </w:trPr>
        <w:tc>
          <w:tcPr>
            <w:tcW w:w="1509" w:type="pct"/>
            <w:vMerge/>
            <w:noWrap/>
            <w:vAlign w:val="center"/>
          </w:tcPr>
          <w:p w:rsidR="00021351" w:rsidRPr="00613E44" w:rsidRDefault="00021351" w:rsidP="00613E44"/>
        </w:tc>
        <w:tc>
          <w:tcPr>
            <w:tcW w:w="1172" w:type="pct"/>
            <w:noWrap/>
            <w:vAlign w:val="center"/>
          </w:tcPr>
          <w:p w:rsidR="00021351" w:rsidRPr="00613E44" w:rsidRDefault="00021351" w:rsidP="00613E44">
            <w:r w:rsidRPr="00613E44">
              <w:t>Práce v domácnosti</w:t>
            </w:r>
          </w:p>
        </w:tc>
        <w:tc>
          <w:tcPr>
            <w:tcW w:w="804" w:type="pct"/>
            <w:noWrap/>
            <w:vAlign w:val="center"/>
          </w:tcPr>
          <w:p w:rsidR="00021351" w:rsidRPr="00613E44" w:rsidRDefault="00792E2C" w:rsidP="00613E44">
            <w:r w:rsidRPr="00613E44">
              <w:t>6</w:t>
            </w:r>
          </w:p>
        </w:tc>
        <w:tc>
          <w:tcPr>
            <w:tcW w:w="658" w:type="pct"/>
            <w:noWrap/>
            <w:vAlign w:val="center"/>
          </w:tcPr>
          <w:p w:rsidR="00021351" w:rsidRPr="00613E44" w:rsidRDefault="00792E2C" w:rsidP="00613E44">
            <w:r w:rsidRPr="00613E44">
              <w:t>6</w:t>
            </w:r>
          </w:p>
        </w:tc>
        <w:tc>
          <w:tcPr>
            <w:tcW w:w="429" w:type="pct"/>
            <w:vAlign w:val="center"/>
          </w:tcPr>
          <w:p w:rsidR="00021351" w:rsidRPr="00613E44" w:rsidRDefault="00021351" w:rsidP="00613E44">
            <w:r w:rsidRPr="00613E44">
              <w:t>3</w:t>
            </w:r>
          </w:p>
        </w:tc>
        <w:tc>
          <w:tcPr>
            <w:tcW w:w="428" w:type="pct"/>
            <w:vAlign w:val="center"/>
          </w:tcPr>
          <w:p w:rsidR="00021351" w:rsidRPr="00613E44" w:rsidRDefault="00792E2C" w:rsidP="00613E44">
            <w:r w:rsidRPr="00613E44">
              <w:t>3</w:t>
            </w:r>
          </w:p>
        </w:tc>
      </w:tr>
      <w:tr w:rsidR="00021351" w:rsidRPr="00613E44" w:rsidTr="00C22CD8">
        <w:trPr>
          <w:cantSplit/>
          <w:trHeight w:val="837"/>
        </w:trPr>
        <w:tc>
          <w:tcPr>
            <w:tcW w:w="1509" w:type="pct"/>
            <w:vMerge/>
            <w:noWrap/>
            <w:vAlign w:val="center"/>
          </w:tcPr>
          <w:p w:rsidR="00021351" w:rsidRPr="00613E44" w:rsidRDefault="00021351" w:rsidP="00613E44"/>
        </w:tc>
        <w:tc>
          <w:tcPr>
            <w:tcW w:w="1172" w:type="pct"/>
            <w:noWrap/>
            <w:vAlign w:val="center"/>
          </w:tcPr>
          <w:p w:rsidR="00021351" w:rsidRPr="00613E44" w:rsidRDefault="008F4E5B" w:rsidP="00613E44">
            <w:r w:rsidRPr="00613E44">
              <w:t>Tvořivá dílna</w:t>
            </w:r>
          </w:p>
        </w:tc>
        <w:tc>
          <w:tcPr>
            <w:tcW w:w="804" w:type="pct"/>
            <w:noWrap/>
            <w:vAlign w:val="center"/>
          </w:tcPr>
          <w:p w:rsidR="00021351" w:rsidRPr="00613E44" w:rsidRDefault="00021351" w:rsidP="00613E44">
            <w:r w:rsidRPr="00613E44">
              <w:t>6</w:t>
            </w:r>
          </w:p>
        </w:tc>
        <w:tc>
          <w:tcPr>
            <w:tcW w:w="658" w:type="pct"/>
            <w:noWrap/>
            <w:vAlign w:val="center"/>
          </w:tcPr>
          <w:p w:rsidR="00021351" w:rsidRPr="00613E44" w:rsidRDefault="00021351" w:rsidP="00613E44">
            <w:r w:rsidRPr="00613E44">
              <w:t>6</w:t>
            </w:r>
          </w:p>
        </w:tc>
        <w:tc>
          <w:tcPr>
            <w:tcW w:w="429" w:type="pct"/>
            <w:vAlign w:val="center"/>
          </w:tcPr>
          <w:p w:rsidR="00021351" w:rsidRPr="00613E44" w:rsidRDefault="00021351" w:rsidP="00613E44">
            <w:r w:rsidRPr="00613E44">
              <w:t>6</w:t>
            </w:r>
          </w:p>
        </w:tc>
        <w:tc>
          <w:tcPr>
            <w:tcW w:w="428" w:type="pct"/>
            <w:vAlign w:val="center"/>
          </w:tcPr>
          <w:p w:rsidR="00021351" w:rsidRPr="00613E44" w:rsidRDefault="00021351" w:rsidP="00613E44"/>
        </w:tc>
      </w:tr>
      <w:tr w:rsidR="00021351" w:rsidRPr="00613E44" w:rsidTr="00C22CD8">
        <w:trPr>
          <w:cantSplit/>
          <w:trHeight w:val="993"/>
        </w:trPr>
        <w:tc>
          <w:tcPr>
            <w:tcW w:w="2681" w:type="pct"/>
            <w:gridSpan w:val="2"/>
            <w:noWrap/>
            <w:vAlign w:val="center"/>
          </w:tcPr>
          <w:p w:rsidR="00021351" w:rsidRPr="00613E44" w:rsidRDefault="00021351" w:rsidP="00613E44">
            <w:r w:rsidRPr="00613E44">
              <w:t>Celková povinná časová dotace</w:t>
            </w:r>
          </w:p>
        </w:tc>
        <w:tc>
          <w:tcPr>
            <w:tcW w:w="2319" w:type="pct"/>
            <w:gridSpan w:val="4"/>
            <w:noWrap/>
            <w:vAlign w:val="center"/>
          </w:tcPr>
          <w:p w:rsidR="00021351" w:rsidRPr="00613E44" w:rsidRDefault="00021351" w:rsidP="00613E44">
            <w:r w:rsidRPr="00613E44">
              <w:t>30</w:t>
            </w:r>
          </w:p>
        </w:tc>
      </w:tr>
      <w:tr w:rsidR="00AB7F30" w:rsidRPr="00613E44" w:rsidTr="00A470CA">
        <w:trPr>
          <w:cantSplit/>
          <w:trHeight w:val="1020"/>
        </w:trPr>
        <w:tc>
          <w:tcPr>
            <w:tcW w:w="2681" w:type="pct"/>
            <w:gridSpan w:val="2"/>
            <w:noWrap/>
            <w:vAlign w:val="center"/>
          </w:tcPr>
          <w:p w:rsidR="00AB7F30" w:rsidRPr="00613E44" w:rsidRDefault="00AB7F30" w:rsidP="00613E44">
            <w:r w:rsidRPr="00613E44">
              <w:t>Z toho disponibilní časová dotace</w:t>
            </w:r>
          </w:p>
        </w:tc>
        <w:tc>
          <w:tcPr>
            <w:tcW w:w="2319" w:type="pct"/>
            <w:gridSpan w:val="4"/>
            <w:noWrap/>
            <w:vAlign w:val="center"/>
          </w:tcPr>
          <w:p w:rsidR="00AB7F30" w:rsidRPr="00613E44" w:rsidRDefault="00AB7F30" w:rsidP="00613E44">
            <w:r w:rsidRPr="00613E44">
              <w:t>6</w:t>
            </w:r>
          </w:p>
        </w:tc>
      </w:tr>
    </w:tbl>
    <w:p w:rsidR="00817D3D" w:rsidRDefault="00817D3D" w:rsidP="00817D3D">
      <w:pPr>
        <w:pStyle w:val="Nadpis2"/>
        <w:numPr>
          <w:ilvl w:val="0"/>
          <w:numId w:val="0"/>
        </w:numPr>
        <w:ind w:left="576" w:hanging="576"/>
      </w:pPr>
      <w:bookmarkStart w:id="41" w:name="_Toc265076056"/>
    </w:p>
    <w:p w:rsidR="00817D3D" w:rsidRDefault="00817D3D">
      <w:pPr>
        <w:spacing w:after="200" w:line="276" w:lineRule="auto"/>
        <w:rPr>
          <w:b/>
          <w:bCs/>
          <w:color w:val="000000"/>
          <w:szCs w:val="22"/>
        </w:rPr>
      </w:pPr>
      <w:r>
        <w:br w:type="page"/>
      </w:r>
    </w:p>
    <w:p w:rsidR="005B7B70" w:rsidRPr="00613E44" w:rsidRDefault="00BF46BB" w:rsidP="000A39B6">
      <w:pPr>
        <w:pStyle w:val="Nadpis2"/>
      </w:pPr>
      <w:bookmarkStart w:id="42" w:name="_Toc402524445"/>
      <w:r w:rsidRPr="00613E44">
        <w:lastRenderedPageBreak/>
        <w:t>Poznámky k učebnímu plánu</w:t>
      </w:r>
      <w:bookmarkStart w:id="43" w:name="_Toc265076059"/>
      <w:bookmarkEnd w:id="41"/>
      <w:bookmarkEnd w:id="42"/>
    </w:p>
    <w:p w:rsidR="007D0EB3" w:rsidRPr="00EC3E9B" w:rsidRDefault="007D0EB3" w:rsidP="00EC3E9B">
      <w:pPr>
        <w:pStyle w:val="Styl1"/>
      </w:pPr>
      <w:r w:rsidRPr="00EC3E9B">
        <w:t>Přehled vyučovacích předmětů</w:t>
      </w:r>
      <w:bookmarkEnd w:id="43"/>
    </w:p>
    <w:tbl>
      <w:tblPr>
        <w:tblpPr w:leftFromText="141" w:rightFromText="141" w:vertAnchor="text" w:horzAnchor="margin" w:tblpY="130"/>
        <w:tblW w:w="527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"/>
        <w:gridCol w:w="3418"/>
        <w:gridCol w:w="1067"/>
        <w:gridCol w:w="2777"/>
        <w:gridCol w:w="1901"/>
      </w:tblGrid>
      <w:tr w:rsidR="00A470CA" w:rsidRPr="00613E44" w:rsidTr="00A470CA">
        <w:trPr>
          <w:trHeight w:val="967"/>
        </w:trPr>
        <w:tc>
          <w:tcPr>
            <w:tcW w:w="316" w:type="pct"/>
          </w:tcPr>
          <w:p w:rsidR="00A470CA" w:rsidRPr="00613E44" w:rsidRDefault="00A470CA" w:rsidP="00613E44"/>
          <w:p w:rsidR="00A470CA" w:rsidRPr="00613E44" w:rsidRDefault="00A470CA" w:rsidP="00613E44">
            <w:r w:rsidRPr="00613E44">
              <w:t>Poř.</w:t>
            </w:r>
          </w:p>
          <w:p w:rsidR="00A470CA" w:rsidRPr="00613E44" w:rsidRDefault="00A470CA" w:rsidP="00613E44">
            <w:r w:rsidRPr="00613E44">
              <w:t>č.</w:t>
            </w:r>
          </w:p>
        </w:tc>
        <w:tc>
          <w:tcPr>
            <w:tcW w:w="1619" w:type="pct"/>
            <w:noWrap/>
            <w:vAlign w:val="center"/>
          </w:tcPr>
          <w:p w:rsidR="00A470CA" w:rsidRPr="00613E44" w:rsidRDefault="00A470CA" w:rsidP="00613E44">
            <w:r w:rsidRPr="00613E44">
              <w:t>Vyučovací předmět</w:t>
            </w:r>
          </w:p>
        </w:tc>
        <w:tc>
          <w:tcPr>
            <w:tcW w:w="585" w:type="pct"/>
          </w:tcPr>
          <w:p w:rsidR="00A470CA" w:rsidRPr="00613E44" w:rsidRDefault="00A470CA" w:rsidP="00613E44"/>
          <w:p w:rsidR="00A470CA" w:rsidRPr="00613E44" w:rsidRDefault="00A470CA" w:rsidP="00613E44">
            <w:r w:rsidRPr="00613E44">
              <w:t>Zkratka</w:t>
            </w:r>
          </w:p>
        </w:tc>
        <w:tc>
          <w:tcPr>
            <w:tcW w:w="1466" w:type="pct"/>
          </w:tcPr>
          <w:p w:rsidR="00A470CA" w:rsidRPr="00613E44" w:rsidRDefault="00A470CA" w:rsidP="00613E44"/>
          <w:p w:rsidR="00A470CA" w:rsidRPr="00613E44" w:rsidRDefault="00A470CA" w:rsidP="00613E44">
            <w:r w:rsidRPr="00613E44">
              <w:t>Poznámky k vyučovacímu předmětu</w:t>
            </w:r>
          </w:p>
        </w:tc>
        <w:tc>
          <w:tcPr>
            <w:tcW w:w="1014" w:type="pct"/>
            <w:vAlign w:val="center"/>
          </w:tcPr>
          <w:p w:rsidR="00A470CA" w:rsidRPr="00613E44" w:rsidRDefault="00A470CA" w:rsidP="00613E44">
            <w:r w:rsidRPr="00613E44">
              <w:t>Vzdělávací    oblasti</w:t>
            </w:r>
          </w:p>
        </w:tc>
      </w:tr>
      <w:tr w:rsidR="00A470CA" w:rsidRPr="00613E44" w:rsidTr="00A470CA">
        <w:trPr>
          <w:trHeight w:val="774"/>
        </w:trPr>
        <w:tc>
          <w:tcPr>
            <w:tcW w:w="316" w:type="pct"/>
          </w:tcPr>
          <w:p w:rsidR="00A470CA" w:rsidRPr="00613E44" w:rsidRDefault="00A470CA" w:rsidP="00613E44"/>
          <w:p w:rsidR="00A470CA" w:rsidRPr="00613E44" w:rsidRDefault="00A470CA" w:rsidP="00613E44">
            <w:r w:rsidRPr="00613E44">
              <w:t>1.</w:t>
            </w:r>
          </w:p>
        </w:tc>
        <w:tc>
          <w:tcPr>
            <w:tcW w:w="1619" w:type="pct"/>
            <w:vAlign w:val="center"/>
          </w:tcPr>
          <w:p w:rsidR="00A470CA" w:rsidRPr="00613E44" w:rsidRDefault="00A470CA" w:rsidP="00613E44">
            <w:r w:rsidRPr="00613E44">
              <w:t>Český jazyk a literatura</w:t>
            </w:r>
          </w:p>
        </w:tc>
        <w:tc>
          <w:tcPr>
            <w:tcW w:w="585" w:type="pct"/>
          </w:tcPr>
          <w:p w:rsidR="00A470CA" w:rsidRPr="00613E44" w:rsidRDefault="00A470CA" w:rsidP="00613E44"/>
          <w:p w:rsidR="00A470CA" w:rsidRPr="00613E44" w:rsidRDefault="00A470CA" w:rsidP="00613E44">
            <w:r w:rsidRPr="00613E44">
              <w:t>Čj</w:t>
            </w:r>
          </w:p>
        </w:tc>
        <w:tc>
          <w:tcPr>
            <w:tcW w:w="1466" w:type="pct"/>
          </w:tcPr>
          <w:p w:rsidR="00A470CA" w:rsidRPr="00613E44" w:rsidRDefault="00A470CA" w:rsidP="00613E44">
            <w:r w:rsidRPr="00613E44">
              <w:t>Povinný předmět  s 3 hodinovou dotací týdně.</w:t>
            </w:r>
          </w:p>
          <w:p w:rsidR="00A470CA" w:rsidRPr="00613E44" w:rsidRDefault="00A470CA" w:rsidP="00613E44"/>
        </w:tc>
        <w:tc>
          <w:tcPr>
            <w:tcW w:w="1014" w:type="pct"/>
            <w:vAlign w:val="center"/>
          </w:tcPr>
          <w:p w:rsidR="00A470CA" w:rsidRPr="00613E44" w:rsidRDefault="00A470CA" w:rsidP="00613E44">
            <w:r w:rsidRPr="00613E44">
              <w:t>Jazyková komunikace</w:t>
            </w:r>
          </w:p>
        </w:tc>
      </w:tr>
      <w:tr w:rsidR="00A470CA" w:rsidRPr="00613E44" w:rsidTr="00A470CA">
        <w:trPr>
          <w:trHeight w:val="328"/>
        </w:trPr>
        <w:tc>
          <w:tcPr>
            <w:tcW w:w="316" w:type="pct"/>
          </w:tcPr>
          <w:p w:rsidR="00A470CA" w:rsidRPr="00613E44" w:rsidRDefault="00A470CA" w:rsidP="00613E44"/>
          <w:p w:rsidR="00A470CA" w:rsidRPr="00613E44" w:rsidRDefault="00A470CA" w:rsidP="00613E44">
            <w:r w:rsidRPr="00613E44">
              <w:t>2.</w:t>
            </w:r>
          </w:p>
        </w:tc>
        <w:tc>
          <w:tcPr>
            <w:tcW w:w="1619" w:type="pct"/>
            <w:noWrap/>
            <w:vAlign w:val="center"/>
          </w:tcPr>
          <w:p w:rsidR="00A470CA" w:rsidRPr="00613E44" w:rsidRDefault="00A470CA" w:rsidP="00613E44">
            <w:r w:rsidRPr="00613E44">
              <w:t>Matematika</w:t>
            </w:r>
          </w:p>
        </w:tc>
        <w:tc>
          <w:tcPr>
            <w:tcW w:w="585" w:type="pct"/>
          </w:tcPr>
          <w:p w:rsidR="00A470CA" w:rsidRPr="00613E44" w:rsidRDefault="00A470CA" w:rsidP="00613E44"/>
          <w:p w:rsidR="00A470CA" w:rsidRPr="00613E44" w:rsidRDefault="00A470CA" w:rsidP="00613E44">
            <w:r w:rsidRPr="00613E44">
              <w:t>M</w:t>
            </w:r>
          </w:p>
        </w:tc>
        <w:tc>
          <w:tcPr>
            <w:tcW w:w="1466" w:type="pct"/>
          </w:tcPr>
          <w:p w:rsidR="00A470CA" w:rsidRPr="00613E44" w:rsidRDefault="00A470CA" w:rsidP="00613E44">
            <w:r w:rsidRPr="00613E44">
              <w:t>Povinný předmět s 2 hodinovou dotací týdně.</w:t>
            </w:r>
          </w:p>
        </w:tc>
        <w:tc>
          <w:tcPr>
            <w:tcW w:w="1014" w:type="pct"/>
            <w:vAlign w:val="center"/>
          </w:tcPr>
          <w:p w:rsidR="00A470CA" w:rsidRPr="00613E44" w:rsidRDefault="00A470CA" w:rsidP="00613E44">
            <w:r w:rsidRPr="00613E44">
              <w:t>Matematika</w:t>
            </w:r>
          </w:p>
        </w:tc>
      </w:tr>
      <w:tr w:rsidR="00A470CA" w:rsidRPr="00613E44" w:rsidTr="00A470CA">
        <w:trPr>
          <w:trHeight w:val="657"/>
        </w:trPr>
        <w:tc>
          <w:tcPr>
            <w:tcW w:w="316" w:type="pct"/>
          </w:tcPr>
          <w:p w:rsidR="00A470CA" w:rsidRPr="00613E44" w:rsidRDefault="00A470CA" w:rsidP="00613E44"/>
          <w:p w:rsidR="00A470CA" w:rsidRPr="00613E44" w:rsidRDefault="00A470CA" w:rsidP="00613E44">
            <w:r w:rsidRPr="00613E44">
              <w:t>3.</w:t>
            </w:r>
          </w:p>
        </w:tc>
        <w:tc>
          <w:tcPr>
            <w:tcW w:w="1619" w:type="pct"/>
            <w:noWrap/>
            <w:vAlign w:val="center"/>
          </w:tcPr>
          <w:p w:rsidR="00A470CA" w:rsidRPr="00613E44" w:rsidRDefault="00A470CA" w:rsidP="00613E44">
            <w:r w:rsidRPr="00613E44">
              <w:t>Informatika</w:t>
            </w:r>
          </w:p>
        </w:tc>
        <w:tc>
          <w:tcPr>
            <w:tcW w:w="585" w:type="pct"/>
          </w:tcPr>
          <w:p w:rsidR="00A470CA" w:rsidRPr="00613E44" w:rsidRDefault="00A470CA" w:rsidP="00613E44"/>
          <w:p w:rsidR="00A470CA" w:rsidRPr="00613E44" w:rsidRDefault="00A470CA" w:rsidP="00613E44">
            <w:r w:rsidRPr="00613E44">
              <w:t>In</w:t>
            </w:r>
          </w:p>
        </w:tc>
        <w:tc>
          <w:tcPr>
            <w:tcW w:w="1466" w:type="pct"/>
          </w:tcPr>
          <w:p w:rsidR="00A470CA" w:rsidRPr="00613E44" w:rsidRDefault="005C574A" w:rsidP="00613E44">
            <w:r w:rsidRPr="00613E44">
              <w:t xml:space="preserve">Povinný předmět s </w:t>
            </w:r>
            <w:r w:rsidR="00A470CA" w:rsidRPr="00613E44">
              <w:t>2  hodinovou dotací týdně.</w:t>
            </w:r>
          </w:p>
        </w:tc>
        <w:tc>
          <w:tcPr>
            <w:tcW w:w="1014" w:type="pct"/>
            <w:vAlign w:val="center"/>
          </w:tcPr>
          <w:p w:rsidR="00A470CA" w:rsidRPr="00613E44" w:rsidRDefault="00A470CA" w:rsidP="00613E44">
            <w:r w:rsidRPr="00613E44">
              <w:t>Informační a komunikační technologie</w:t>
            </w:r>
          </w:p>
        </w:tc>
      </w:tr>
      <w:tr w:rsidR="00A470CA" w:rsidRPr="00613E44" w:rsidTr="005C574A">
        <w:trPr>
          <w:trHeight w:val="705"/>
        </w:trPr>
        <w:tc>
          <w:tcPr>
            <w:tcW w:w="316" w:type="pct"/>
          </w:tcPr>
          <w:p w:rsidR="00A470CA" w:rsidRPr="00613E44" w:rsidRDefault="00A470CA" w:rsidP="00613E44"/>
          <w:p w:rsidR="00A470CA" w:rsidRPr="00613E44" w:rsidRDefault="00A470CA" w:rsidP="00613E44">
            <w:r w:rsidRPr="00613E44">
              <w:t>4.</w:t>
            </w:r>
          </w:p>
        </w:tc>
        <w:tc>
          <w:tcPr>
            <w:tcW w:w="1619" w:type="pct"/>
            <w:noWrap/>
            <w:vAlign w:val="center"/>
          </w:tcPr>
          <w:p w:rsidR="00A470CA" w:rsidRPr="00613E44" w:rsidRDefault="00A470CA" w:rsidP="00613E44">
            <w:r w:rsidRPr="00613E44">
              <w:t>Člověk a společnost</w:t>
            </w:r>
          </w:p>
        </w:tc>
        <w:tc>
          <w:tcPr>
            <w:tcW w:w="585" w:type="pct"/>
          </w:tcPr>
          <w:p w:rsidR="00A470CA" w:rsidRPr="00613E44" w:rsidRDefault="00A470CA" w:rsidP="00613E44"/>
          <w:p w:rsidR="00A470CA" w:rsidRPr="00613E44" w:rsidRDefault="00A470CA" w:rsidP="00613E44">
            <w:r w:rsidRPr="00613E44">
              <w:t>ČaS</w:t>
            </w:r>
          </w:p>
        </w:tc>
        <w:tc>
          <w:tcPr>
            <w:tcW w:w="1466" w:type="pct"/>
          </w:tcPr>
          <w:p w:rsidR="00A470CA" w:rsidRPr="00613E44" w:rsidRDefault="00A470CA" w:rsidP="00613E44">
            <w:r w:rsidRPr="00613E44">
              <w:t>Povinný předmět s 1 hodinovou dotací týdně.</w:t>
            </w:r>
          </w:p>
          <w:p w:rsidR="00A470CA" w:rsidRPr="00613E44" w:rsidRDefault="00A470CA" w:rsidP="00613E44"/>
        </w:tc>
        <w:tc>
          <w:tcPr>
            <w:tcW w:w="1014" w:type="pct"/>
            <w:vAlign w:val="center"/>
          </w:tcPr>
          <w:p w:rsidR="00A470CA" w:rsidRPr="00613E44" w:rsidRDefault="00A470CA" w:rsidP="00613E44">
            <w:r w:rsidRPr="00613E44">
              <w:t>Člověk a společnost</w:t>
            </w:r>
          </w:p>
        </w:tc>
      </w:tr>
      <w:tr w:rsidR="00A470CA" w:rsidRPr="00613E44" w:rsidTr="00A470CA">
        <w:trPr>
          <w:cantSplit/>
          <w:trHeight w:val="541"/>
        </w:trPr>
        <w:tc>
          <w:tcPr>
            <w:tcW w:w="316" w:type="pct"/>
          </w:tcPr>
          <w:p w:rsidR="00A470CA" w:rsidRPr="00613E44" w:rsidRDefault="00A470CA" w:rsidP="00613E44"/>
          <w:p w:rsidR="00A470CA" w:rsidRPr="00613E44" w:rsidRDefault="00A470CA" w:rsidP="00613E44">
            <w:r w:rsidRPr="00613E44">
              <w:t>5.</w:t>
            </w:r>
          </w:p>
        </w:tc>
        <w:tc>
          <w:tcPr>
            <w:tcW w:w="1619" w:type="pct"/>
            <w:noWrap/>
            <w:vAlign w:val="center"/>
          </w:tcPr>
          <w:p w:rsidR="00A470CA" w:rsidRPr="00613E44" w:rsidRDefault="00A470CA" w:rsidP="00613E44"/>
          <w:p w:rsidR="00A470CA" w:rsidRPr="00613E44" w:rsidRDefault="00A470CA" w:rsidP="00613E44">
            <w:r w:rsidRPr="00613E44">
              <w:t>Hudební a dramatická výchova</w:t>
            </w:r>
          </w:p>
          <w:p w:rsidR="00A470CA" w:rsidRPr="00613E44" w:rsidRDefault="00A470CA" w:rsidP="00613E44"/>
        </w:tc>
        <w:tc>
          <w:tcPr>
            <w:tcW w:w="585" w:type="pct"/>
          </w:tcPr>
          <w:p w:rsidR="00A470CA" w:rsidRPr="00613E44" w:rsidRDefault="00A470CA" w:rsidP="00613E44"/>
          <w:p w:rsidR="00A470CA" w:rsidRPr="00613E44" w:rsidRDefault="00A470CA" w:rsidP="00613E44">
            <w:r w:rsidRPr="00613E44">
              <w:t>HDv</w:t>
            </w:r>
          </w:p>
        </w:tc>
        <w:tc>
          <w:tcPr>
            <w:tcW w:w="1466" w:type="pct"/>
          </w:tcPr>
          <w:p w:rsidR="00A470CA" w:rsidRPr="00613E44" w:rsidRDefault="00A470CA" w:rsidP="00613E44">
            <w:r w:rsidRPr="00613E44">
              <w:t>Povinný předmět s 2 hodinovou dotací týdně.</w:t>
            </w:r>
          </w:p>
          <w:p w:rsidR="00A470CA" w:rsidRPr="00613E44" w:rsidRDefault="00A470CA" w:rsidP="00613E44"/>
        </w:tc>
        <w:tc>
          <w:tcPr>
            <w:tcW w:w="1014" w:type="pct"/>
            <w:vAlign w:val="center"/>
          </w:tcPr>
          <w:p w:rsidR="00A470CA" w:rsidRPr="00613E44" w:rsidRDefault="00A470CA" w:rsidP="00613E44">
            <w:r w:rsidRPr="00613E44">
              <w:t>Umění a kultura</w:t>
            </w:r>
          </w:p>
        </w:tc>
      </w:tr>
      <w:tr w:rsidR="00A470CA" w:rsidRPr="00613E44" w:rsidTr="00A470CA">
        <w:trPr>
          <w:cantSplit/>
          <w:trHeight w:val="541"/>
        </w:trPr>
        <w:tc>
          <w:tcPr>
            <w:tcW w:w="316" w:type="pct"/>
          </w:tcPr>
          <w:p w:rsidR="00A470CA" w:rsidRPr="00613E44" w:rsidRDefault="00A470CA" w:rsidP="00613E44"/>
          <w:p w:rsidR="00A470CA" w:rsidRPr="00613E44" w:rsidRDefault="00A470CA" w:rsidP="00613E44">
            <w:r w:rsidRPr="00613E44">
              <w:t>6.</w:t>
            </w:r>
          </w:p>
        </w:tc>
        <w:tc>
          <w:tcPr>
            <w:tcW w:w="1619" w:type="pct"/>
            <w:noWrap/>
            <w:vAlign w:val="center"/>
          </w:tcPr>
          <w:p w:rsidR="00A470CA" w:rsidRPr="00613E44" w:rsidRDefault="00A470CA" w:rsidP="00613E44">
            <w:r w:rsidRPr="00613E44">
              <w:t>Výtvarná výchova</w:t>
            </w:r>
          </w:p>
        </w:tc>
        <w:tc>
          <w:tcPr>
            <w:tcW w:w="585" w:type="pct"/>
          </w:tcPr>
          <w:p w:rsidR="00A470CA" w:rsidRPr="00613E44" w:rsidRDefault="00A470CA" w:rsidP="00613E44">
            <w:r w:rsidRPr="00613E44">
              <w:t>Vv</w:t>
            </w:r>
          </w:p>
        </w:tc>
        <w:tc>
          <w:tcPr>
            <w:tcW w:w="1466" w:type="pct"/>
          </w:tcPr>
          <w:p w:rsidR="00A470CA" w:rsidRPr="00613E44" w:rsidRDefault="00A470CA" w:rsidP="00613E44">
            <w:r w:rsidRPr="00613E44">
              <w:t>Povinný předmět s 2 hodinovou dotací týdně.</w:t>
            </w:r>
          </w:p>
          <w:p w:rsidR="00A470CA" w:rsidRPr="00613E44" w:rsidRDefault="00A470CA" w:rsidP="00613E44"/>
        </w:tc>
        <w:tc>
          <w:tcPr>
            <w:tcW w:w="1014" w:type="pct"/>
            <w:vAlign w:val="center"/>
          </w:tcPr>
          <w:p w:rsidR="00A470CA" w:rsidRPr="00613E44" w:rsidRDefault="00A470CA" w:rsidP="00613E44">
            <w:r w:rsidRPr="00613E44">
              <w:t>Umění a kultura</w:t>
            </w:r>
          </w:p>
        </w:tc>
      </w:tr>
      <w:tr w:rsidR="00A470CA" w:rsidRPr="00613E44" w:rsidTr="00A470CA">
        <w:trPr>
          <w:trHeight w:val="328"/>
        </w:trPr>
        <w:tc>
          <w:tcPr>
            <w:tcW w:w="316" w:type="pct"/>
          </w:tcPr>
          <w:p w:rsidR="00A470CA" w:rsidRPr="00613E44" w:rsidRDefault="00A470CA" w:rsidP="00613E44"/>
          <w:p w:rsidR="00A470CA" w:rsidRPr="00613E44" w:rsidRDefault="00A470CA" w:rsidP="00613E44">
            <w:r w:rsidRPr="00613E44">
              <w:t>7.</w:t>
            </w:r>
          </w:p>
        </w:tc>
        <w:tc>
          <w:tcPr>
            <w:tcW w:w="1619" w:type="pct"/>
            <w:noWrap/>
            <w:vAlign w:val="center"/>
          </w:tcPr>
          <w:p w:rsidR="00A470CA" w:rsidRPr="00613E44" w:rsidRDefault="00A470CA" w:rsidP="00613E44">
            <w:r w:rsidRPr="00613E44">
              <w:t>Výchova ke zdraví</w:t>
            </w:r>
          </w:p>
        </w:tc>
        <w:tc>
          <w:tcPr>
            <w:tcW w:w="585" w:type="pct"/>
          </w:tcPr>
          <w:p w:rsidR="00153866" w:rsidRPr="00613E44" w:rsidRDefault="00153866" w:rsidP="00613E44"/>
          <w:p w:rsidR="00A470CA" w:rsidRPr="00613E44" w:rsidRDefault="00A470CA" w:rsidP="00613E44">
            <w:r w:rsidRPr="00613E44">
              <w:t>VkZ</w:t>
            </w:r>
          </w:p>
        </w:tc>
        <w:tc>
          <w:tcPr>
            <w:tcW w:w="1466" w:type="pct"/>
          </w:tcPr>
          <w:p w:rsidR="00A470CA" w:rsidRPr="00613E44" w:rsidRDefault="00A470CA" w:rsidP="00613E44">
            <w:r w:rsidRPr="00613E44">
              <w:t>Povinný předmět s 1 hodinovou dotací týdně.</w:t>
            </w:r>
          </w:p>
        </w:tc>
        <w:tc>
          <w:tcPr>
            <w:tcW w:w="1014" w:type="pct"/>
            <w:vAlign w:val="center"/>
          </w:tcPr>
          <w:p w:rsidR="00A470CA" w:rsidRPr="00613E44" w:rsidRDefault="00A470CA" w:rsidP="00613E44">
            <w:r w:rsidRPr="00613E44">
              <w:t>Člověk a zdraví</w:t>
            </w:r>
          </w:p>
        </w:tc>
      </w:tr>
      <w:tr w:rsidR="00A470CA" w:rsidRPr="00613E44" w:rsidTr="00A470CA">
        <w:trPr>
          <w:cantSplit/>
          <w:trHeight w:val="880"/>
        </w:trPr>
        <w:tc>
          <w:tcPr>
            <w:tcW w:w="316" w:type="pct"/>
          </w:tcPr>
          <w:p w:rsidR="00A470CA" w:rsidRPr="00613E44" w:rsidRDefault="00A470CA" w:rsidP="00613E44"/>
          <w:p w:rsidR="00A470CA" w:rsidRPr="00613E44" w:rsidRDefault="00A470CA" w:rsidP="00613E44"/>
          <w:p w:rsidR="00A470CA" w:rsidRPr="00613E44" w:rsidRDefault="00A470CA" w:rsidP="00613E44">
            <w:r w:rsidRPr="00613E44">
              <w:t>8.</w:t>
            </w:r>
          </w:p>
        </w:tc>
        <w:tc>
          <w:tcPr>
            <w:tcW w:w="1619" w:type="pct"/>
            <w:noWrap/>
            <w:vAlign w:val="center"/>
          </w:tcPr>
          <w:p w:rsidR="00A470CA" w:rsidRPr="00613E44" w:rsidRDefault="00A470CA" w:rsidP="00613E44">
            <w:r w:rsidRPr="00613E44">
              <w:t>Tělesná výchova</w:t>
            </w:r>
          </w:p>
          <w:p w:rsidR="00A470CA" w:rsidRPr="00613E44" w:rsidRDefault="00A470CA" w:rsidP="00613E44">
            <w:r w:rsidRPr="00613E44">
              <w:t>(popř. Zdravotní tělesná výchova)</w:t>
            </w:r>
          </w:p>
        </w:tc>
        <w:tc>
          <w:tcPr>
            <w:tcW w:w="585" w:type="pct"/>
          </w:tcPr>
          <w:p w:rsidR="00A470CA" w:rsidRPr="00613E44" w:rsidRDefault="00A470CA" w:rsidP="00613E44">
            <w:r w:rsidRPr="00613E44">
              <w:t>Tv</w:t>
            </w:r>
          </w:p>
          <w:p w:rsidR="00A470CA" w:rsidRPr="00613E44" w:rsidRDefault="00A470CA" w:rsidP="00613E44">
            <w:r w:rsidRPr="00613E44">
              <w:t>(ZTv)</w:t>
            </w:r>
          </w:p>
        </w:tc>
        <w:tc>
          <w:tcPr>
            <w:tcW w:w="1466" w:type="pct"/>
          </w:tcPr>
          <w:p w:rsidR="00A470CA" w:rsidRPr="00613E44" w:rsidRDefault="005A0DF6" w:rsidP="00613E44">
            <w:r w:rsidRPr="00613E44">
              <w:t xml:space="preserve">Povinný předmět s 2 </w:t>
            </w:r>
            <w:r w:rsidR="00A470CA" w:rsidRPr="00613E44">
              <w:t>hodinovou dotací týdně.</w:t>
            </w:r>
          </w:p>
        </w:tc>
        <w:tc>
          <w:tcPr>
            <w:tcW w:w="1014" w:type="pct"/>
            <w:vAlign w:val="center"/>
          </w:tcPr>
          <w:p w:rsidR="00A470CA" w:rsidRPr="00613E44" w:rsidRDefault="00A470CA" w:rsidP="00613E44">
            <w:r w:rsidRPr="00613E44">
              <w:t>Člověka a zdraví</w:t>
            </w:r>
          </w:p>
        </w:tc>
      </w:tr>
      <w:tr w:rsidR="00A470CA" w:rsidRPr="00613E44" w:rsidTr="00A470CA">
        <w:trPr>
          <w:cantSplit/>
          <w:trHeight w:val="740"/>
        </w:trPr>
        <w:tc>
          <w:tcPr>
            <w:tcW w:w="316" w:type="pct"/>
          </w:tcPr>
          <w:p w:rsidR="00A470CA" w:rsidRPr="00613E44" w:rsidRDefault="00A470CA" w:rsidP="00613E44"/>
          <w:p w:rsidR="00A470CA" w:rsidRPr="00613E44" w:rsidRDefault="00A470CA" w:rsidP="00613E44">
            <w:r w:rsidRPr="00613E44">
              <w:t>9.</w:t>
            </w:r>
          </w:p>
        </w:tc>
        <w:tc>
          <w:tcPr>
            <w:tcW w:w="1619" w:type="pct"/>
            <w:noWrap/>
            <w:vAlign w:val="center"/>
          </w:tcPr>
          <w:p w:rsidR="00A470CA" w:rsidRPr="00613E44" w:rsidRDefault="00A470CA" w:rsidP="00613E44">
            <w:r w:rsidRPr="00613E44">
              <w:t>Canisterapie</w:t>
            </w:r>
          </w:p>
        </w:tc>
        <w:tc>
          <w:tcPr>
            <w:tcW w:w="585" w:type="pct"/>
          </w:tcPr>
          <w:p w:rsidR="00A470CA" w:rsidRPr="00613E44" w:rsidRDefault="00A470CA" w:rsidP="00613E44">
            <w:r w:rsidRPr="00613E44">
              <w:t>C</w:t>
            </w:r>
          </w:p>
        </w:tc>
        <w:tc>
          <w:tcPr>
            <w:tcW w:w="1466" w:type="pct"/>
          </w:tcPr>
          <w:p w:rsidR="00A470CA" w:rsidRPr="00613E44" w:rsidRDefault="00A470CA" w:rsidP="00613E44">
            <w:r w:rsidRPr="00613E44">
              <w:t>Povinný předmět s 1 hodinovou dotací týdně.</w:t>
            </w:r>
          </w:p>
        </w:tc>
        <w:tc>
          <w:tcPr>
            <w:tcW w:w="1014" w:type="pct"/>
            <w:vAlign w:val="center"/>
          </w:tcPr>
          <w:p w:rsidR="00A470CA" w:rsidRPr="00613E44" w:rsidRDefault="00A470CA" w:rsidP="00613E44">
            <w:r w:rsidRPr="00613E44">
              <w:t>Člověka a zdraví</w:t>
            </w:r>
          </w:p>
        </w:tc>
      </w:tr>
      <w:tr w:rsidR="00A470CA" w:rsidRPr="00613E44" w:rsidTr="00A470CA">
        <w:trPr>
          <w:cantSplit/>
          <w:trHeight w:val="212"/>
        </w:trPr>
        <w:tc>
          <w:tcPr>
            <w:tcW w:w="316" w:type="pct"/>
          </w:tcPr>
          <w:p w:rsidR="00A470CA" w:rsidRPr="00613E44" w:rsidRDefault="00A470CA" w:rsidP="00613E44">
            <w:r w:rsidRPr="00613E44">
              <w:t xml:space="preserve"> 10.</w:t>
            </w:r>
          </w:p>
        </w:tc>
        <w:tc>
          <w:tcPr>
            <w:tcW w:w="1619" w:type="pct"/>
            <w:noWrap/>
            <w:vAlign w:val="center"/>
          </w:tcPr>
          <w:p w:rsidR="00A470CA" w:rsidRPr="00613E44" w:rsidRDefault="00A470CA" w:rsidP="00613E44">
            <w:r w:rsidRPr="00613E44">
              <w:t>Rodinná výchova</w:t>
            </w:r>
          </w:p>
        </w:tc>
        <w:tc>
          <w:tcPr>
            <w:tcW w:w="585" w:type="pct"/>
          </w:tcPr>
          <w:p w:rsidR="00A470CA" w:rsidRPr="00613E44" w:rsidRDefault="00A470CA" w:rsidP="00613E44">
            <w:r w:rsidRPr="00613E44">
              <w:t>Rv</w:t>
            </w:r>
          </w:p>
        </w:tc>
        <w:tc>
          <w:tcPr>
            <w:tcW w:w="1466" w:type="pct"/>
          </w:tcPr>
          <w:p w:rsidR="00A470CA" w:rsidRPr="00613E44" w:rsidRDefault="00A470CA" w:rsidP="00613E44">
            <w:r w:rsidRPr="00613E44">
              <w:t>Povinný předmět s 3 hodinovou dotací týdně.</w:t>
            </w:r>
          </w:p>
        </w:tc>
        <w:tc>
          <w:tcPr>
            <w:tcW w:w="1014" w:type="pct"/>
            <w:vAlign w:val="center"/>
          </w:tcPr>
          <w:p w:rsidR="00A470CA" w:rsidRPr="00613E44" w:rsidRDefault="00A470CA" w:rsidP="00613E44">
            <w:r w:rsidRPr="00613E44">
              <w:t>Odborné činnosti</w:t>
            </w:r>
          </w:p>
        </w:tc>
      </w:tr>
      <w:tr w:rsidR="00A470CA" w:rsidRPr="00613E44" w:rsidTr="00A470CA">
        <w:trPr>
          <w:cantSplit/>
          <w:trHeight w:val="209"/>
        </w:trPr>
        <w:tc>
          <w:tcPr>
            <w:tcW w:w="316" w:type="pct"/>
          </w:tcPr>
          <w:p w:rsidR="00A470CA" w:rsidRPr="00613E44" w:rsidRDefault="00A470CA" w:rsidP="00613E44">
            <w:r w:rsidRPr="00613E44">
              <w:t>11.</w:t>
            </w:r>
          </w:p>
        </w:tc>
        <w:tc>
          <w:tcPr>
            <w:tcW w:w="1619" w:type="pct"/>
            <w:noWrap/>
            <w:vAlign w:val="center"/>
          </w:tcPr>
          <w:p w:rsidR="00A470CA" w:rsidRPr="00613E44" w:rsidRDefault="00A470CA" w:rsidP="00613E44">
            <w:r w:rsidRPr="00613E44">
              <w:t>Práce v domácnosti</w:t>
            </w:r>
          </w:p>
        </w:tc>
        <w:tc>
          <w:tcPr>
            <w:tcW w:w="585" w:type="pct"/>
          </w:tcPr>
          <w:p w:rsidR="00A470CA" w:rsidRPr="00613E44" w:rsidRDefault="00A470CA" w:rsidP="00613E44">
            <w:r w:rsidRPr="00613E44">
              <w:t>PvD</w:t>
            </w:r>
          </w:p>
        </w:tc>
        <w:tc>
          <w:tcPr>
            <w:tcW w:w="1466" w:type="pct"/>
          </w:tcPr>
          <w:p w:rsidR="00A470CA" w:rsidRPr="00613E44" w:rsidRDefault="00A470CA" w:rsidP="00613E44">
            <w:r w:rsidRPr="00613E44">
              <w:t>Povinný předmět s 3 hodinovou dotací týdně.</w:t>
            </w:r>
          </w:p>
        </w:tc>
        <w:tc>
          <w:tcPr>
            <w:tcW w:w="1014" w:type="pct"/>
            <w:vAlign w:val="center"/>
          </w:tcPr>
          <w:p w:rsidR="00A470CA" w:rsidRPr="00613E44" w:rsidRDefault="00A470CA" w:rsidP="00613E44">
            <w:r w:rsidRPr="00613E44">
              <w:t>Odborné činnosti</w:t>
            </w:r>
          </w:p>
        </w:tc>
      </w:tr>
      <w:tr w:rsidR="00A470CA" w:rsidRPr="00613E44" w:rsidTr="00A470CA">
        <w:trPr>
          <w:cantSplit/>
          <w:trHeight w:val="209"/>
        </w:trPr>
        <w:tc>
          <w:tcPr>
            <w:tcW w:w="316" w:type="pct"/>
          </w:tcPr>
          <w:p w:rsidR="00A470CA" w:rsidRPr="00613E44" w:rsidRDefault="00A470CA" w:rsidP="00613E44">
            <w:r w:rsidRPr="00613E44">
              <w:t>12.</w:t>
            </w:r>
          </w:p>
        </w:tc>
        <w:tc>
          <w:tcPr>
            <w:tcW w:w="1619" w:type="pct"/>
            <w:noWrap/>
            <w:vAlign w:val="center"/>
          </w:tcPr>
          <w:p w:rsidR="00A470CA" w:rsidRPr="00613E44" w:rsidRDefault="00153866" w:rsidP="00613E44">
            <w:r w:rsidRPr="00613E44">
              <w:t>Tvořivá dílna</w:t>
            </w:r>
          </w:p>
        </w:tc>
        <w:tc>
          <w:tcPr>
            <w:tcW w:w="585" w:type="pct"/>
          </w:tcPr>
          <w:p w:rsidR="00A470CA" w:rsidRPr="00613E44" w:rsidRDefault="00C15A78" w:rsidP="00613E44">
            <w:r w:rsidRPr="00613E44">
              <w:t>T</w:t>
            </w:r>
            <w:r w:rsidR="00153866" w:rsidRPr="00613E44">
              <w:t>d</w:t>
            </w:r>
          </w:p>
          <w:p w:rsidR="00A470CA" w:rsidRPr="00613E44" w:rsidRDefault="00A470CA" w:rsidP="00613E44"/>
        </w:tc>
        <w:tc>
          <w:tcPr>
            <w:tcW w:w="1466" w:type="pct"/>
          </w:tcPr>
          <w:p w:rsidR="00A470CA" w:rsidRPr="00613E44" w:rsidRDefault="00A470CA" w:rsidP="00613E44">
            <w:r w:rsidRPr="00613E44">
              <w:t>Povinný předmět s 6 hodinovou dotací týdně.</w:t>
            </w:r>
          </w:p>
        </w:tc>
        <w:tc>
          <w:tcPr>
            <w:tcW w:w="1014" w:type="pct"/>
            <w:vAlign w:val="center"/>
          </w:tcPr>
          <w:p w:rsidR="00A470CA" w:rsidRPr="00613E44" w:rsidRDefault="00A470CA" w:rsidP="00613E44">
            <w:r w:rsidRPr="00613E44">
              <w:t>Odborné činnosti</w:t>
            </w:r>
          </w:p>
        </w:tc>
      </w:tr>
    </w:tbl>
    <w:p w:rsidR="00817D3D" w:rsidRDefault="00817D3D" w:rsidP="00613E44"/>
    <w:p w:rsidR="00817D3D" w:rsidRDefault="00817D3D">
      <w:pPr>
        <w:spacing w:after="200" w:line="276" w:lineRule="auto"/>
      </w:pPr>
      <w:r>
        <w:br w:type="page"/>
      </w:r>
    </w:p>
    <w:p w:rsidR="00581A18" w:rsidRPr="00613E44" w:rsidRDefault="0042329D" w:rsidP="00613E44">
      <w:r w:rsidRPr="00613E44">
        <w:lastRenderedPageBreak/>
        <w:t>Disponibilní časová dotace v rozsahu 6 hodin je využita k posílení časové dotace těchto předmětů: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767"/>
        <w:gridCol w:w="2126"/>
        <w:gridCol w:w="2016"/>
      </w:tblGrid>
      <w:tr w:rsidR="00581A18" w:rsidRPr="00613E44" w:rsidTr="0031112C">
        <w:tc>
          <w:tcPr>
            <w:tcW w:w="2303" w:type="dxa"/>
          </w:tcPr>
          <w:p w:rsidR="00581A18" w:rsidRPr="00817D3D" w:rsidRDefault="00581A18" w:rsidP="00613E44">
            <w:pPr>
              <w:rPr>
                <w:b/>
              </w:rPr>
            </w:pPr>
            <w:bookmarkStart w:id="44" w:name="_Toc265076062"/>
            <w:r w:rsidRPr="00817D3D">
              <w:rPr>
                <w:b/>
              </w:rPr>
              <w:t xml:space="preserve">Vzdělávací </w:t>
            </w:r>
            <w:r w:rsidR="0042329D" w:rsidRPr="00817D3D">
              <w:rPr>
                <w:b/>
              </w:rPr>
              <w:t>okruh</w:t>
            </w:r>
          </w:p>
        </w:tc>
        <w:tc>
          <w:tcPr>
            <w:tcW w:w="2767" w:type="dxa"/>
          </w:tcPr>
          <w:p w:rsidR="00581A18" w:rsidRPr="00817D3D" w:rsidRDefault="00581A18" w:rsidP="00613E44">
            <w:pPr>
              <w:rPr>
                <w:b/>
              </w:rPr>
            </w:pPr>
            <w:r w:rsidRPr="00817D3D">
              <w:rPr>
                <w:b/>
              </w:rPr>
              <w:t xml:space="preserve">Vzdělávací </w:t>
            </w:r>
            <w:r w:rsidR="0042329D" w:rsidRPr="00817D3D">
              <w:rPr>
                <w:b/>
              </w:rPr>
              <w:t>oblast</w:t>
            </w:r>
          </w:p>
        </w:tc>
        <w:tc>
          <w:tcPr>
            <w:tcW w:w="2126" w:type="dxa"/>
          </w:tcPr>
          <w:p w:rsidR="00581A18" w:rsidRPr="00817D3D" w:rsidRDefault="0042329D" w:rsidP="00613E44">
            <w:pPr>
              <w:rPr>
                <w:b/>
              </w:rPr>
            </w:pPr>
            <w:r w:rsidRPr="00817D3D">
              <w:rPr>
                <w:b/>
              </w:rPr>
              <w:t>Využití disponibilní týdenní dotace</w:t>
            </w:r>
          </w:p>
        </w:tc>
        <w:tc>
          <w:tcPr>
            <w:tcW w:w="2016" w:type="dxa"/>
          </w:tcPr>
          <w:p w:rsidR="00581A18" w:rsidRPr="00817D3D" w:rsidRDefault="0042329D" w:rsidP="00613E44">
            <w:pPr>
              <w:rPr>
                <w:b/>
              </w:rPr>
            </w:pPr>
            <w:r w:rsidRPr="00817D3D">
              <w:rPr>
                <w:b/>
              </w:rPr>
              <w:t>Celková týdenní dotace</w:t>
            </w:r>
          </w:p>
        </w:tc>
      </w:tr>
      <w:tr w:rsidR="00581A18" w:rsidRPr="00613E44" w:rsidTr="0031112C">
        <w:tc>
          <w:tcPr>
            <w:tcW w:w="2303" w:type="dxa"/>
          </w:tcPr>
          <w:p w:rsidR="00581A18" w:rsidRPr="00613E44" w:rsidRDefault="0042329D" w:rsidP="00613E44">
            <w:r w:rsidRPr="00613E44">
              <w:t>Informatika</w:t>
            </w:r>
          </w:p>
        </w:tc>
        <w:tc>
          <w:tcPr>
            <w:tcW w:w="2767" w:type="dxa"/>
          </w:tcPr>
          <w:p w:rsidR="00581A18" w:rsidRPr="00613E44" w:rsidRDefault="0042329D" w:rsidP="00613E44">
            <w:r w:rsidRPr="00613E44">
              <w:t>Informační a komunikační technologie</w:t>
            </w:r>
          </w:p>
        </w:tc>
        <w:tc>
          <w:tcPr>
            <w:tcW w:w="2126" w:type="dxa"/>
          </w:tcPr>
          <w:p w:rsidR="00581A18" w:rsidRPr="00613E44" w:rsidRDefault="0042329D" w:rsidP="00613E44">
            <w:r w:rsidRPr="00613E44">
              <w:t>1</w:t>
            </w:r>
          </w:p>
        </w:tc>
        <w:tc>
          <w:tcPr>
            <w:tcW w:w="2016" w:type="dxa"/>
          </w:tcPr>
          <w:p w:rsidR="00581A18" w:rsidRPr="00613E44" w:rsidRDefault="0042329D" w:rsidP="00613E44">
            <w:r w:rsidRPr="00613E44">
              <w:t>2</w:t>
            </w:r>
          </w:p>
        </w:tc>
      </w:tr>
      <w:tr w:rsidR="00581A18" w:rsidRPr="00613E44" w:rsidTr="0031112C">
        <w:tc>
          <w:tcPr>
            <w:tcW w:w="2303" w:type="dxa"/>
          </w:tcPr>
          <w:p w:rsidR="00581A18" w:rsidRPr="00613E44" w:rsidRDefault="0042329D" w:rsidP="00613E44">
            <w:r w:rsidRPr="00613E44">
              <w:t>Výtvarná výchova</w:t>
            </w:r>
          </w:p>
        </w:tc>
        <w:tc>
          <w:tcPr>
            <w:tcW w:w="2767" w:type="dxa"/>
          </w:tcPr>
          <w:p w:rsidR="00581A18" w:rsidRPr="00613E44" w:rsidRDefault="0042329D" w:rsidP="00613E44">
            <w:r w:rsidRPr="00613E44">
              <w:t>Umění a kultura</w:t>
            </w:r>
          </w:p>
        </w:tc>
        <w:tc>
          <w:tcPr>
            <w:tcW w:w="2126" w:type="dxa"/>
          </w:tcPr>
          <w:p w:rsidR="00581A18" w:rsidRPr="00613E44" w:rsidRDefault="0042329D" w:rsidP="00613E44">
            <w:r w:rsidRPr="00613E44">
              <w:t>1</w:t>
            </w:r>
          </w:p>
        </w:tc>
        <w:tc>
          <w:tcPr>
            <w:tcW w:w="2016" w:type="dxa"/>
          </w:tcPr>
          <w:p w:rsidR="00581A18" w:rsidRPr="00613E44" w:rsidRDefault="0042329D" w:rsidP="00613E44">
            <w:r w:rsidRPr="00613E44">
              <w:t>2</w:t>
            </w:r>
          </w:p>
        </w:tc>
      </w:tr>
      <w:tr w:rsidR="00192679" w:rsidRPr="00613E44" w:rsidTr="0031112C">
        <w:tc>
          <w:tcPr>
            <w:tcW w:w="2303" w:type="dxa"/>
          </w:tcPr>
          <w:p w:rsidR="00192679" w:rsidRPr="00613E44" w:rsidRDefault="00192679" w:rsidP="00613E44">
            <w:r w:rsidRPr="00613E44">
              <w:t>Canisterapie</w:t>
            </w:r>
          </w:p>
        </w:tc>
        <w:tc>
          <w:tcPr>
            <w:tcW w:w="2767" w:type="dxa"/>
          </w:tcPr>
          <w:p w:rsidR="00192679" w:rsidRPr="00613E44" w:rsidRDefault="00192679" w:rsidP="00613E44">
            <w:r w:rsidRPr="00613E44">
              <w:t>Člověk a zdraví</w:t>
            </w:r>
          </w:p>
        </w:tc>
        <w:tc>
          <w:tcPr>
            <w:tcW w:w="2126" w:type="dxa"/>
          </w:tcPr>
          <w:p w:rsidR="00192679" w:rsidRPr="00613E44" w:rsidRDefault="00192679" w:rsidP="00613E44">
            <w:r w:rsidRPr="00613E44">
              <w:t>1</w:t>
            </w:r>
          </w:p>
        </w:tc>
        <w:tc>
          <w:tcPr>
            <w:tcW w:w="2016" w:type="dxa"/>
          </w:tcPr>
          <w:p w:rsidR="00192679" w:rsidRPr="00613E44" w:rsidRDefault="00192679" w:rsidP="00613E44">
            <w:r w:rsidRPr="00613E44">
              <w:t>1</w:t>
            </w:r>
          </w:p>
        </w:tc>
      </w:tr>
      <w:tr w:rsidR="0081107B" w:rsidRPr="00613E44" w:rsidTr="0031112C">
        <w:tc>
          <w:tcPr>
            <w:tcW w:w="2303" w:type="dxa"/>
          </w:tcPr>
          <w:p w:rsidR="0081107B" w:rsidRPr="00613E44" w:rsidRDefault="0081107B" w:rsidP="00613E44">
            <w:r w:rsidRPr="00613E44">
              <w:t>Práce v domácnosti</w:t>
            </w:r>
          </w:p>
        </w:tc>
        <w:tc>
          <w:tcPr>
            <w:tcW w:w="2767" w:type="dxa"/>
          </w:tcPr>
          <w:p w:rsidR="0081107B" w:rsidRPr="00613E44" w:rsidRDefault="0081107B" w:rsidP="00613E44">
            <w:r w:rsidRPr="00613E44">
              <w:t>Odborné činnosti</w:t>
            </w:r>
          </w:p>
        </w:tc>
        <w:tc>
          <w:tcPr>
            <w:tcW w:w="2126" w:type="dxa"/>
          </w:tcPr>
          <w:p w:rsidR="0081107B" w:rsidRPr="00613E44" w:rsidRDefault="0081107B" w:rsidP="00613E44">
            <w:r w:rsidRPr="00613E44">
              <w:t>3</w:t>
            </w:r>
          </w:p>
        </w:tc>
        <w:tc>
          <w:tcPr>
            <w:tcW w:w="2016" w:type="dxa"/>
          </w:tcPr>
          <w:p w:rsidR="0081107B" w:rsidRPr="00613E44" w:rsidRDefault="0081107B" w:rsidP="00613E44">
            <w:r w:rsidRPr="00613E44">
              <w:t>6</w:t>
            </w:r>
          </w:p>
        </w:tc>
      </w:tr>
    </w:tbl>
    <w:p w:rsidR="00817D3D" w:rsidRDefault="00817D3D" w:rsidP="00613E44"/>
    <w:p w:rsidR="00817D3D" w:rsidRDefault="00C22CD8" w:rsidP="00613E44">
      <w:r w:rsidRPr="00613E44">
        <w:t xml:space="preserve">Ve vzdělávací oblasti Člověk a zdraví byl </w:t>
      </w:r>
      <w:r w:rsidR="00B01001" w:rsidRPr="00613E44">
        <w:t>vytvořen předmět Canisterapie. J</w:t>
      </w:r>
      <w:r w:rsidRPr="00613E44">
        <w:t xml:space="preserve">edná se o </w:t>
      </w:r>
    </w:p>
    <w:p w:rsidR="00C22CD8" w:rsidRPr="00613E44" w:rsidRDefault="00C22CD8" w:rsidP="00613E44">
      <w:r w:rsidRPr="00613E44">
        <w:t xml:space="preserve">předmět speciální pedagogické péče. </w:t>
      </w:r>
      <w:r w:rsidR="00B01001" w:rsidRPr="00613E44">
        <w:rPr>
          <w:rFonts w:eastAsia="Lucida Sans Unicode"/>
        </w:rPr>
        <w:t>Can</w:t>
      </w:r>
      <w:r w:rsidR="001B7DED" w:rsidRPr="00613E44">
        <w:rPr>
          <w:rFonts w:eastAsia="Lucida Sans Unicode"/>
        </w:rPr>
        <w:t>isterapie je předmět, ve kterém</w:t>
      </w:r>
      <w:r w:rsidR="00B01001" w:rsidRPr="00613E44">
        <w:rPr>
          <w:rFonts w:eastAsia="Lucida Sans Unicode"/>
        </w:rPr>
        <w:t xml:space="preserve"> je využita metoda speciálně cvičeného psa. Tato metoda využívá pozitivního působení psa na zdraví člověka.</w:t>
      </w:r>
      <w:r w:rsidR="00B01001" w:rsidRPr="00613E44">
        <w:t xml:space="preserve"> Časová dotace byla vytvořena z disponibilní </w:t>
      </w:r>
      <w:r w:rsidR="001B7DED" w:rsidRPr="00613E44">
        <w:t>časo</w:t>
      </w:r>
      <w:r w:rsidR="00972229" w:rsidRPr="00613E44">
        <w:t>vé</w:t>
      </w:r>
      <w:r w:rsidR="001B7DED" w:rsidRPr="00613E44">
        <w:t xml:space="preserve"> </w:t>
      </w:r>
      <w:r w:rsidR="00B01001" w:rsidRPr="00613E44">
        <w:t>dotace.</w:t>
      </w:r>
    </w:p>
    <w:p w:rsidR="00972229" w:rsidRPr="00817D3D" w:rsidRDefault="00972229" w:rsidP="00613E44">
      <w:pPr>
        <w:rPr>
          <w:b/>
        </w:rPr>
      </w:pPr>
      <w:r w:rsidRPr="00817D3D">
        <w:rPr>
          <w:b/>
        </w:rPr>
        <w:t>Canisterapie</w:t>
      </w:r>
    </w:p>
    <w:p w:rsidR="00972229" w:rsidRPr="00613E44" w:rsidRDefault="00972229" w:rsidP="00817D3D">
      <w:pPr>
        <w:pStyle w:val="Odstavecseseznamem"/>
        <w:numPr>
          <w:ilvl w:val="0"/>
          <w:numId w:val="125"/>
        </w:numPr>
      </w:pPr>
      <w:r w:rsidRPr="00613E44">
        <w:t>vyučuje se jako předmět povinný, 1 hodina týdně</w:t>
      </w:r>
    </w:p>
    <w:p w:rsidR="00972229" w:rsidRPr="00613E44" w:rsidRDefault="00972229" w:rsidP="00817D3D">
      <w:pPr>
        <w:pStyle w:val="Odstavecseseznamem"/>
        <w:numPr>
          <w:ilvl w:val="0"/>
          <w:numId w:val="125"/>
        </w:numPr>
      </w:pPr>
      <w:r w:rsidRPr="00613E44">
        <w:t xml:space="preserve">obsah předmětu je zaměřen na </w:t>
      </w:r>
      <w:r w:rsidR="00892C03" w:rsidRPr="00817D3D">
        <w:rPr>
          <w:rFonts w:eastAsia="Lucida Sans Unicode"/>
        </w:rPr>
        <w:t>všestra</w:t>
      </w:r>
      <w:r w:rsidRPr="00817D3D">
        <w:rPr>
          <w:rFonts w:eastAsia="Lucida Sans Unicode"/>
        </w:rPr>
        <w:t>n</w:t>
      </w:r>
      <w:r w:rsidR="00892C03" w:rsidRPr="00817D3D">
        <w:rPr>
          <w:rFonts w:eastAsia="Lucida Sans Unicode"/>
        </w:rPr>
        <w:t>n</w:t>
      </w:r>
      <w:r w:rsidRPr="00817D3D">
        <w:rPr>
          <w:rFonts w:eastAsia="Lucida Sans Unicode"/>
        </w:rPr>
        <w:t>ý rozvo</w:t>
      </w:r>
      <w:r w:rsidR="00892C03" w:rsidRPr="00817D3D">
        <w:rPr>
          <w:rFonts w:eastAsia="Lucida Sans Unicode"/>
        </w:rPr>
        <w:t>j dovedností žáka za pomoci psa</w:t>
      </w:r>
    </w:p>
    <w:p w:rsidR="00972229" w:rsidRPr="00613E44" w:rsidRDefault="00972229" w:rsidP="00817D3D">
      <w:pPr>
        <w:pStyle w:val="Odstavecseseznamem"/>
        <w:numPr>
          <w:ilvl w:val="0"/>
          <w:numId w:val="125"/>
        </w:numPr>
      </w:pPr>
      <w:r w:rsidRPr="00613E44">
        <w:t>v rámci předmětu jsou realizována průřezová témata Osobnostní a sociální výchova, Člověk a životní prostředí</w:t>
      </w:r>
    </w:p>
    <w:p w:rsidR="00F3597B" w:rsidRPr="00613E44" w:rsidRDefault="00F3597B" w:rsidP="00613E44"/>
    <w:p w:rsidR="00972229" w:rsidRPr="00613E44" w:rsidRDefault="00972229" w:rsidP="00613E44">
      <w:r w:rsidRPr="00613E44">
        <w:t xml:space="preserve">Ve vzdělávací oblasti Odborných činností je vytvořen vzdělávací předmět </w:t>
      </w:r>
      <w:r w:rsidR="0081107B" w:rsidRPr="00613E44">
        <w:t>Tvořivá dílna</w:t>
      </w:r>
    </w:p>
    <w:p w:rsidR="00972229" w:rsidRPr="00613E44" w:rsidRDefault="00972229" w:rsidP="00817D3D">
      <w:pPr>
        <w:pStyle w:val="Odstavecseseznamem"/>
        <w:numPr>
          <w:ilvl w:val="0"/>
          <w:numId w:val="126"/>
        </w:numPr>
      </w:pPr>
      <w:r w:rsidRPr="00613E44">
        <w:t>vyučuje se jako předmět povinný, 6 hodin týdně</w:t>
      </w:r>
    </w:p>
    <w:p w:rsidR="00972229" w:rsidRPr="00613E44" w:rsidRDefault="00972229" w:rsidP="00817D3D">
      <w:pPr>
        <w:pStyle w:val="Odstavecseseznamem"/>
        <w:numPr>
          <w:ilvl w:val="0"/>
          <w:numId w:val="126"/>
        </w:numPr>
      </w:pPr>
      <w:r w:rsidRPr="00613E44">
        <w:t xml:space="preserve">obsah předmětu je zaměřen </w:t>
      </w:r>
      <w:r w:rsidR="00892C03" w:rsidRPr="00613E44">
        <w:t>na získávání znalostí a praktických dovedností</w:t>
      </w:r>
      <w:r w:rsidR="00892C03" w:rsidRPr="00817D3D">
        <w:rPr>
          <w:rFonts w:eastAsia="Calibri"/>
        </w:rPr>
        <w:t xml:space="preserve"> v rukodělných činnostech starých řemesel</w:t>
      </w:r>
      <w:r w:rsidR="00892C03" w:rsidRPr="00613E44">
        <w:t xml:space="preserve"> </w:t>
      </w:r>
    </w:p>
    <w:p w:rsidR="00303CF0" w:rsidRPr="00817D3D" w:rsidRDefault="00303CF0" w:rsidP="00817D3D">
      <w:pPr>
        <w:pStyle w:val="Odstavecseseznamem"/>
        <w:numPr>
          <w:ilvl w:val="0"/>
          <w:numId w:val="126"/>
        </w:numPr>
        <w:rPr>
          <w:rFonts w:eastAsia="Calibri"/>
        </w:rPr>
      </w:pPr>
      <w:r w:rsidRPr="00817D3D">
        <w:rPr>
          <w:rFonts w:eastAsia="Calibri"/>
        </w:rPr>
        <w:t>získané dovednosti může žák využít v pracovním uplatnění i v rámci zájmových činností ve volném čase, dovednosti zvýší soběstačnost žáka a možnost jeho seberealizace</w:t>
      </w:r>
    </w:p>
    <w:p w:rsidR="00972229" w:rsidRPr="00613E44" w:rsidRDefault="00972229" w:rsidP="00817D3D">
      <w:pPr>
        <w:pStyle w:val="Odstavecseseznamem"/>
        <w:numPr>
          <w:ilvl w:val="0"/>
          <w:numId w:val="126"/>
        </w:numPr>
      </w:pPr>
      <w:r w:rsidRPr="00613E44">
        <w:t>v rámci předmětu jsou realizována průřezová témata Osobnostní a sociální výchova, Člověk a životní prostředí</w:t>
      </w:r>
    </w:p>
    <w:p w:rsidR="00817D3D" w:rsidRDefault="00817D3D" w:rsidP="00613E44"/>
    <w:p w:rsidR="00BF46BB" w:rsidRPr="00817D3D" w:rsidRDefault="00BF46BB" w:rsidP="00613E44">
      <w:pPr>
        <w:rPr>
          <w:b/>
        </w:rPr>
      </w:pPr>
      <w:r w:rsidRPr="00817D3D">
        <w:rPr>
          <w:b/>
        </w:rPr>
        <w:t>Preferované celoškolní akce</w:t>
      </w:r>
    </w:p>
    <w:p w:rsidR="00BF46BB" w:rsidRPr="00613E44" w:rsidRDefault="00BF46BB" w:rsidP="00613E44">
      <w:r w:rsidRPr="00613E44">
        <w:t xml:space="preserve">Jako součást výchovně vzdělávací činnosti školy jsou i do ŠVP </w:t>
      </w:r>
      <w:r w:rsidR="0042329D" w:rsidRPr="00613E44">
        <w:t>PR1</w:t>
      </w:r>
      <w:r w:rsidRPr="00613E44">
        <w:t xml:space="preserve"> „Učíme se pro život“ zařazeny tyto preferované školní akce, ve kterých bu</w:t>
      </w:r>
      <w:r w:rsidR="005C574A" w:rsidRPr="00613E44">
        <w:t>dou naplňována průřezová témata</w:t>
      </w:r>
      <w:r w:rsidRPr="00613E44">
        <w:t>:</w:t>
      </w:r>
    </w:p>
    <w:p w:rsidR="00BF46BB" w:rsidRPr="00613E44" w:rsidRDefault="00BF46BB" w:rsidP="00613E44"/>
    <w:p w:rsidR="00B025E7" w:rsidRPr="00613E44" w:rsidRDefault="00B025E7" w:rsidP="00613E44">
      <w:r w:rsidRPr="00613E44">
        <w:t xml:space="preserve">1. ročník                          Mikulášské dopoledne                                        </w:t>
      </w:r>
    </w:p>
    <w:p w:rsidR="00BF46BB" w:rsidRPr="00613E44" w:rsidRDefault="00841137" w:rsidP="00613E44">
      <w:r w:rsidRPr="00613E44">
        <w:t>1.</w:t>
      </w:r>
      <w:r w:rsidR="00BF46BB" w:rsidRPr="00613E44">
        <w:t xml:space="preserve"> ročník                          Vánoční dopoledne             </w:t>
      </w:r>
      <w:r w:rsidR="00B025E7" w:rsidRPr="00613E44">
        <w:t xml:space="preserve">                               </w:t>
      </w:r>
    </w:p>
    <w:p w:rsidR="00BF46BB" w:rsidRPr="00613E44" w:rsidRDefault="00841137" w:rsidP="00613E44">
      <w:r w:rsidRPr="00613E44">
        <w:t xml:space="preserve">1. </w:t>
      </w:r>
      <w:r w:rsidR="00BF46BB" w:rsidRPr="00613E44">
        <w:t xml:space="preserve">ročník                          Velikonoční dopoledne                    </w:t>
      </w:r>
      <w:r w:rsidR="005C574A" w:rsidRPr="00613E44">
        <w:t xml:space="preserve">                   </w:t>
      </w:r>
    </w:p>
    <w:p w:rsidR="00BF46BB" w:rsidRPr="00613E44" w:rsidRDefault="00841137" w:rsidP="00613E44">
      <w:r w:rsidRPr="00613E44">
        <w:t xml:space="preserve">1. </w:t>
      </w:r>
      <w:r w:rsidR="00BF46BB" w:rsidRPr="00613E44">
        <w:t xml:space="preserve">ročník                          Den vody, Den Země                                          </w:t>
      </w:r>
    </w:p>
    <w:p w:rsidR="00BF46BB" w:rsidRPr="00613E44" w:rsidRDefault="00841137" w:rsidP="00613E44">
      <w:r w:rsidRPr="00613E44">
        <w:t>1.</w:t>
      </w:r>
      <w:r w:rsidR="00BF46BB" w:rsidRPr="00613E44">
        <w:t xml:space="preserve"> ročník                          Den dětí                                </w:t>
      </w:r>
      <w:r w:rsidRPr="00613E44">
        <w:t xml:space="preserve">                             </w:t>
      </w:r>
    </w:p>
    <w:p w:rsidR="00BF46BB" w:rsidRPr="00613E44" w:rsidRDefault="00BF46BB" w:rsidP="00613E44"/>
    <w:p w:rsidR="0042329D" w:rsidRPr="00613E44" w:rsidRDefault="00BF46BB" w:rsidP="00613E44">
      <w:r w:rsidRPr="00613E44">
        <w:t xml:space="preserve">Součástí vzdělávacího programu jsou i všechny ostatní (výchovně vzdělávací, kulturní, sportovní aj.) akce, které jsou aktuálně zařazeny do ročních (měsíčních) plánů školy. </w:t>
      </w:r>
    </w:p>
    <w:p w:rsidR="00BF46BB" w:rsidRPr="00613E44" w:rsidRDefault="00BF46BB" w:rsidP="00613E44">
      <w:r w:rsidRPr="00613E44">
        <w:t>Základní časovou jednotkou je vyučovací hodina (45 min).</w:t>
      </w:r>
      <w:r w:rsidR="00F3597B" w:rsidRPr="00613E44">
        <w:t xml:space="preserve"> </w:t>
      </w:r>
    </w:p>
    <w:p w:rsidR="00817D3D" w:rsidRDefault="00817D3D">
      <w:pPr>
        <w:spacing w:after="200" w:line="276" w:lineRule="auto"/>
        <w:rPr>
          <w:b/>
          <w:bCs/>
          <w:color w:val="000000"/>
        </w:rPr>
      </w:pPr>
      <w:r>
        <w:br w:type="page"/>
      </w:r>
    </w:p>
    <w:p w:rsidR="00BF46BB" w:rsidRPr="00C15A78" w:rsidRDefault="00CE633B" w:rsidP="004E26DB">
      <w:pPr>
        <w:pStyle w:val="Nadpis1"/>
      </w:pPr>
      <w:bookmarkStart w:id="45" w:name="_Toc402524446"/>
      <w:r w:rsidRPr="00C15A78">
        <w:lastRenderedPageBreak/>
        <w:t xml:space="preserve">Učební </w:t>
      </w:r>
      <w:r w:rsidR="00BF46BB" w:rsidRPr="00C15A78">
        <w:t>osnovy</w:t>
      </w:r>
      <w:bookmarkEnd w:id="45"/>
    </w:p>
    <w:p w:rsidR="007D0EB3" w:rsidRPr="00F3597B" w:rsidRDefault="00494A65" w:rsidP="007D0EB3">
      <w:pPr>
        <w:pStyle w:val="Nadpis2"/>
      </w:pPr>
      <w:r w:rsidRPr="00C15A78">
        <w:t xml:space="preserve">  </w:t>
      </w:r>
      <w:bookmarkStart w:id="46" w:name="_Toc402524447"/>
      <w:r w:rsidRPr="00C15A78">
        <w:t>Název a chara</w:t>
      </w:r>
      <w:r w:rsidR="00BF46BB" w:rsidRPr="00C15A78">
        <w:t>kteristika vyučovacích předmětů</w:t>
      </w:r>
      <w:bookmarkEnd w:id="46"/>
      <w:r w:rsidR="00BF46BB" w:rsidRPr="00C15A78">
        <w:t xml:space="preserve"> </w:t>
      </w:r>
      <w:bookmarkEnd w:id="44"/>
    </w:p>
    <w:p w:rsidR="00817D3D" w:rsidRDefault="00817D3D" w:rsidP="00817D3D">
      <w:pPr>
        <w:pStyle w:val="Nadpis3"/>
        <w:numPr>
          <w:ilvl w:val="0"/>
          <w:numId w:val="0"/>
        </w:numPr>
        <w:ind w:left="720"/>
      </w:pPr>
    </w:p>
    <w:p w:rsidR="007D0EB3" w:rsidRPr="00C15A78" w:rsidRDefault="00021351" w:rsidP="004E26DB">
      <w:pPr>
        <w:pStyle w:val="Nadpis3"/>
      </w:pPr>
      <w:bookmarkStart w:id="47" w:name="_Toc402524448"/>
      <w:r w:rsidRPr="00C15A78">
        <w:t>Č</w:t>
      </w:r>
      <w:r w:rsidR="007D0EB3" w:rsidRPr="00C15A78">
        <w:t>eský jazyk a literatura</w:t>
      </w:r>
      <w:bookmarkEnd w:id="47"/>
    </w:p>
    <w:p w:rsidR="007D0EB3" w:rsidRPr="00C15A78" w:rsidRDefault="007D0EB3" w:rsidP="007D0EB3">
      <w:pPr>
        <w:jc w:val="both"/>
        <w:rPr>
          <w:rFonts w:cs="Arial"/>
          <w:b/>
          <w:szCs w:val="22"/>
          <w:u w:val="single"/>
        </w:rPr>
      </w:pPr>
      <w:r w:rsidRPr="00C15A78">
        <w:rPr>
          <w:rFonts w:cs="Arial"/>
          <w:b/>
          <w:szCs w:val="22"/>
          <w:u w:val="single"/>
        </w:rPr>
        <w:t>Obsahové, časové a organizační vymezení</w:t>
      </w:r>
    </w:p>
    <w:p w:rsidR="00917B71" w:rsidRPr="00C15A78" w:rsidRDefault="00917B71" w:rsidP="007D0EB3">
      <w:pPr>
        <w:jc w:val="both"/>
        <w:rPr>
          <w:rFonts w:eastAsia="Calibri" w:cs="Arial"/>
          <w:szCs w:val="22"/>
          <w:lang w:eastAsia="en-US"/>
        </w:rPr>
      </w:pPr>
    </w:p>
    <w:p w:rsidR="00251374" w:rsidRPr="00C15A78" w:rsidRDefault="00251374" w:rsidP="007D0EB3">
      <w:pPr>
        <w:jc w:val="both"/>
        <w:rPr>
          <w:rFonts w:cs="Arial"/>
          <w:b/>
          <w:szCs w:val="22"/>
          <w:u w:val="single"/>
        </w:rPr>
      </w:pPr>
      <w:r w:rsidRPr="00C15A78">
        <w:rPr>
          <w:rFonts w:eastAsia="Calibri" w:cs="Arial"/>
          <w:szCs w:val="22"/>
          <w:lang w:eastAsia="en-US"/>
        </w:rPr>
        <w:t>Vyučovací předmět spadá do vzdělávací oblasti Jazyková komunikace a do vzdělávacího okruhu Jazyková komunikace.</w:t>
      </w:r>
    </w:p>
    <w:p w:rsidR="00B76A37" w:rsidRPr="00C15A78" w:rsidRDefault="007D0EB3" w:rsidP="007D0EB3">
      <w:pPr>
        <w:jc w:val="both"/>
        <w:rPr>
          <w:rFonts w:cs="Arial"/>
          <w:bCs/>
          <w:szCs w:val="22"/>
        </w:rPr>
      </w:pPr>
      <w:r w:rsidRPr="00C15A78">
        <w:rPr>
          <w:rFonts w:cs="Arial"/>
          <w:bCs/>
          <w:szCs w:val="22"/>
        </w:rPr>
        <w:t>Ve vzdělávacím předmětu jsou zastoupeny tři</w:t>
      </w:r>
      <w:r w:rsidR="00251374" w:rsidRPr="00C15A78">
        <w:rPr>
          <w:rFonts w:cs="Arial"/>
          <w:bCs/>
          <w:szCs w:val="22"/>
        </w:rPr>
        <w:t xml:space="preserve"> te</w:t>
      </w:r>
      <w:r w:rsidR="004A34D6" w:rsidRPr="00C15A78">
        <w:rPr>
          <w:rFonts w:cs="Arial"/>
          <w:bCs/>
          <w:szCs w:val="22"/>
        </w:rPr>
        <w:t xml:space="preserve">matické celky: </w:t>
      </w:r>
    </w:p>
    <w:p w:rsidR="00B76A37" w:rsidRPr="00C15A78" w:rsidRDefault="00B76A37" w:rsidP="006703AE">
      <w:pPr>
        <w:pStyle w:val="Odstavecseseznamem"/>
        <w:numPr>
          <w:ilvl w:val="0"/>
          <w:numId w:val="9"/>
        </w:numPr>
        <w:jc w:val="both"/>
        <w:rPr>
          <w:rFonts w:cs="Arial"/>
          <w:bCs/>
          <w:szCs w:val="22"/>
        </w:rPr>
      </w:pPr>
      <w:r w:rsidRPr="00C15A78">
        <w:rPr>
          <w:rFonts w:cs="Arial"/>
          <w:bCs/>
          <w:szCs w:val="22"/>
        </w:rPr>
        <w:t>Jazyková výchova</w:t>
      </w:r>
    </w:p>
    <w:p w:rsidR="0042329D" w:rsidRPr="00C15A78" w:rsidRDefault="004A34D6" w:rsidP="006703AE">
      <w:pPr>
        <w:pStyle w:val="Odstavecseseznamem"/>
        <w:numPr>
          <w:ilvl w:val="0"/>
          <w:numId w:val="9"/>
        </w:numPr>
        <w:jc w:val="both"/>
        <w:rPr>
          <w:rFonts w:cs="Arial"/>
          <w:bCs/>
          <w:szCs w:val="22"/>
        </w:rPr>
      </w:pPr>
      <w:r w:rsidRPr="00C15A78">
        <w:rPr>
          <w:rFonts w:cs="Arial"/>
          <w:bCs/>
          <w:szCs w:val="22"/>
        </w:rPr>
        <w:t>Komunikativ</w:t>
      </w:r>
      <w:r w:rsidR="007D0EB3" w:rsidRPr="00C15A78">
        <w:rPr>
          <w:rFonts w:cs="Arial"/>
          <w:bCs/>
          <w:szCs w:val="22"/>
        </w:rPr>
        <w:t xml:space="preserve">ní </w:t>
      </w:r>
      <w:r w:rsidR="00B76A37" w:rsidRPr="00C15A78">
        <w:rPr>
          <w:rFonts w:cs="Arial"/>
          <w:bCs/>
          <w:szCs w:val="22"/>
        </w:rPr>
        <w:t>výchova a slohová výchova</w:t>
      </w:r>
    </w:p>
    <w:p w:rsidR="00B76A37" w:rsidRPr="00C15A78" w:rsidRDefault="0042329D" w:rsidP="006703AE">
      <w:pPr>
        <w:pStyle w:val="Odstavecseseznamem"/>
        <w:numPr>
          <w:ilvl w:val="0"/>
          <w:numId w:val="9"/>
        </w:numPr>
        <w:jc w:val="both"/>
        <w:rPr>
          <w:rFonts w:cs="Arial"/>
          <w:bCs/>
          <w:szCs w:val="22"/>
        </w:rPr>
      </w:pPr>
      <w:r w:rsidRPr="00C15A78">
        <w:rPr>
          <w:rFonts w:cs="Arial"/>
          <w:bCs/>
          <w:szCs w:val="22"/>
        </w:rPr>
        <w:t>L</w:t>
      </w:r>
      <w:r w:rsidR="007D0EB3" w:rsidRPr="00C15A78">
        <w:rPr>
          <w:rFonts w:cs="Arial"/>
          <w:bCs/>
          <w:szCs w:val="22"/>
        </w:rPr>
        <w:t>iterární</w:t>
      </w:r>
      <w:r w:rsidR="00B76A37" w:rsidRPr="00C15A78">
        <w:rPr>
          <w:rFonts w:cs="Arial"/>
          <w:bCs/>
          <w:szCs w:val="22"/>
        </w:rPr>
        <w:t xml:space="preserve"> výchova</w:t>
      </w:r>
    </w:p>
    <w:p w:rsidR="007D0EB3" w:rsidRPr="00C15A78" w:rsidRDefault="00B76A37" w:rsidP="00B76A37">
      <w:pPr>
        <w:jc w:val="both"/>
        <w:rPr>
          <w:rFonts w:cs="Arial"/>
          <w:bCs/>
          <w:szCs w:val="22"/>
        </w:rPr>
      </w:pPr>
      <w:r w:rsidRPr="00C15A78">
        <w:rPr>
          <w:rFonts w:cs="Arial"/>
          <w:bCs/>
          <w:szCs w:val="22"/>
        </w:rPr>
        <w:t>V</w:t>
      </w:r>
      <w:r w:rsidR="007D0EB3" w:rsidRPr="00C15A78">
        <w:rPr>
          <w:rFonts w:cs="Arial"/>
          <w:bCs/>
          <w:szCs w:val="22"/>
        </w:rPr>
        <w:t>zdělávací obsah</w:t>
      </w:r>
      <w:r w:rsidRPr="00C15A78">
        <w:rPr>
          <w:rFonts w:cs="Arial"/>
          <w:bCs/>
          <w:szCs w:val="22"/>
        </w:rPr>
        <w:t>y</w:t>
      </w:r>
      <w:r w:rsidR="007D0EB3" w:rsidRPr="00C15A78">
        <w:rPr>
          <w:rFonts w:cs="Arial"/>
          <w:bCs/>
          <w:szCs w:val="22"/>
        </w:rPr>
        <w:t xml:space="preserve"> jednotl</w:t>
      </w:r>
      <w:r w:rsidRPr="00C15A78">
        <w:rPr>
          <w:rFonts w:cs="Arial"/>
          <w:bCs/>
          <w:szCs w:val="22"/>
        </w:rPr>
        <w:t>ivých složek se navzájem prolínají</w:t>
      </w:r>
      <w:r w:rsidR="007D0EB3" w:rsidRPr="00C15A78">
        <w:rPr>
          <w:rFonts w:cs="Arial"/>
          <w:bCs/>
          <w:szCs w:val="22"/>
        </w:rPr>
        <w:t xml:space="preserve">. </w:t>
      </w:r>
    </w:p>
    <w:p w:rsidR="007D0EB3" w:rsidRPr="00C15A78" w:rsidRDefault="007D0EB3" w:rsidP="007D0EB3">
      <w:pPr>
        <w:jc w:val="both"/>
        <w:rPr>
          <w:rFonts w:cs="Arial"/>
          <w:bCs/>
          <w:szCs w:val="22"/>
        </w:rPr>
      </w:pPr>
      <w:r w:rsidRPr="00C15A78">
        <w:rPr>
          <w:rFonts w:cs="Arial"/>
          <w:bCs/>
          <w:szCs w:val="22"/>
        </w:rPr>
        <w:t xml:space="preserve">Cílem je především podpora poznávacích a komunikačních schopností a zájmů žáků. U žáků je rozvíjena zejména komunikativní funkce jazyka, osvojení a správné používání ústní (částečně i písemné) spisovné podoby jazyka. </w:t>
      </w:r>
    </w:p>
    <w:p w:rsidR="007D0EB3" w:rsidRPr="00C15A78" w:rsidRDefault="007D0EB3" w:rsidP="007D0EB3">
      <w:pPr>
        <w:jc w:val="both"/>
        <w:rPr>
          <w:rFonts w:cs="Arial"/>
          <w:bCs/>
          <w:szCs w:val="22"/>
        </w:rPr>
      </w:pPr>
      <w:r w:rsidRPr="00C15A78">
        <w:rPr>
          <w:rFonts w:cs="Arial"/>
          <w:bCs/>
          <w:szCs w:val="22"/>
        </w:rPr>
        <w:t>Žáky vedeme k utváření a rozvíjení klíčových kompetencí tím, že je vedeme k pozitivnímu vztahu k českému jazyku, porozumění každodenním frázím a výrazům, k uplatňování mateřského jazyka v rovině recepce, reprodukce a interpretace, k využívání jazykových dovedností a vědomostí v běžných situacích denního života, k souvislému vyjadř</w:t>
      </w:r>
      <w:r w:rsidR="004A34D6" w:rsidRPr="00C15A78">
        <w:rPr>
          <w:rFonts w:cs="Arial"/>
          <w:bCs/>
          <w:szCs w:val="22"/>
        </w:rPr>
        <w:t>ování a formulování svých požadavků</w:t>
      </w:r>
      <w:r w:rsidRPr="00C15A78">
        <w:rPr>
          <w:rFonts w:cs="Arial"/>
          <w:bCs/>
          <w:szCs w:val="22"/>
        </w:rPr>
        <w:t>, k získávání a hodnocení informací z různých zdrojů a jejich předávání.</w:t>
      </w:r>
    </w:p>
    <w:p w:rsidR="007D0EB3" w:rsidRPr="00C15A78" w:rsidRDefault="007D0EB3" w:rsidP="007D0EB3">
      <w:pPr>
        <w:jc w:val="both"/>
        <w:rPr>
          <w:rFonts w:cs="Arial"/>
          <w:bCs/>
          <w:szCs w:val="22"/>
        </w:rPr>
      </w:pPr>
    </w:p>
    <w:p w:rsidR="007D0EB3" w:rsidRPr="00C15A78" w:rsidRDefault="007D0EB3" w:rsidP="007D0EB3">
      <w:pPr>
        <w:jc w:val="both"/>
        <w:rPr>
          <w:rFonts w:cs="Arial"/>
          <w:bCs/>
          <w:szCs w:val="22"/>
        </w:rPr>
      </w:pPr>
      <w:r w:rsidRPr="00C15A78">
        <w:rPr>
          <w:rFonts w:cs="Arial"/>
          <w:bCs/>
          <w:szCs w:val="22"/>
        </w:rPr>
        <w:t>Výuka pro</w:t>
      </w:r>
      <w:r w:rsidR="003D4E4C" w:rsidRPr="00C15A78">
        <w:rPr>
          <w:rFonts w:cs="Arial"/>
          <w:bCs/>
          <w:szCs w:val="22"/>
        </w:rPr>
        <w:t>bíhá</w:t>
      </w:r>
      <w:r w:rsidR="004A34D6" w:rsidRPr="00C15A78">
        <w:rPr>
          <w:rFonts w:cs="Arial"/>
          <w:bCs/>
          <w:szCs w:val="22"/>
        </w:rPr>
        <w:t xml:space="preserve"> v kmenové učebně, v učebně školní knihovny.</w:t>
      </w:r>
      <w:r w:rsidR="003D4E4C" w:rsidRPr="00C15A78">
        <w:rPr>
          <w:rFonts w:cs="Arial"/>
          <w:bCs/>
          <w:szCs w:val="22"/>
        </w:rPr>
        <w:t xml:space="preserve"> </w:t>
      </w:r>
    </w:p>
    <w:p w:rsidR="003D4E4C" w:rsidRPr="00C15A78" w:rsidRDefault="003D4E4C" w:rsidP="007D0EB3">
      <w:pPr>
        <w:jc w:val="both"/>
        <w:rPr>
          <w:rFonts w:cs="Arial"/>
          <w:bCs/>
          <w:szCs w:val="22"/>
        </w:rPr>
      </w:pPr>
      <w:r w:rsidRPr="00C15A78">
        <w:rPr>
          <w:rFonts w:cs="Arial"/>
          <w:bCs/>
          <w:szCs w:val="22"/>
        </w:rPr>
        <w:t xml:space="preserve">Při výuce budou využívány didaktické pomůcky, audiovizuální, informační a komunikační technologie. Během roku budou žáci navštěvovat divadelní, filmová představení, výstavy, besedy. </w:t>
      </w:r>
    </w:p>
    <w:p w:rsidR="008204FC" w:rsidRPr="00C15A78" w:rsidRDefault="008204FC" w:rsidP="008204FC">
      <w:pPr>
        <w:rPr>
          <w:rFonts w:cs="Arial"/>
          <w:szCs w:val="22"/>
        </w:rPr>
      </w:pPr>
      <w:r w:rsidRPr="00C15A78">
        <w:rPr>
          <w:rFonts w:cs="Arial"/>
          <w:szCs w:val="22"/>
        </w:rPr>
        <w:t>Do vzdělávacího obsahu jsou začleněny tematické okruhy průřezových témat:</w:t>
      </w:r>
    </w:p>
    <w:p w:rsidR="008204FC" w:rsidRPr="00C15A78" w:rsidRDefault="008204FC" w:rsidP="008204FC">
      <w:pPr>
        <w:rPr>
          <w:rFonts w:cs="Arial"/>
          <w:b/>
          <w:szCs w:val="22"/>
        </w:rPr>
      </w:pPr>
      <w:r w:rsidRPr="00C15A78">
        <w:rPr>
          <w:rFonts w:cs="Arial"/>
          <w:b/>
          <w:szCs w:val="22"/>
        </w:rPr>
        <w:t>Osobnostní a sociální výchova</w:t>
      </w:r>
    </w:p>
    <w:p w:rsidR="008204FC" w:rsidRPr="00C15A78" w:rsidRDefault="008204FC" w:rsidP="006703AE">
      <w:pPr>
        <w:pStyle w:val="Odstavecseseznamem"/>
        <w:numPr>
          <w:ilvl w:val="0"/>
          <w:numId w:val="31"/>
        </w:numPr>
        <w:rPr>
          <w:rFonts w:cs="Arial"/>
          <w:szCs w:val="22"/>
        </w:rPr>
      </w:pPr>
      <w:r w:rsidRPr="00C15A78">
        <w:rPr>
          <w:rFonts w:cs="Arial"/>
          <w:szCs w:val="22"/>
        </w:rPr>
        <w:t>OSV – OR- Rozvoj schopností sebepoznání</w:t>
      </w:r>
    </w:p>
    <w:p w:rsidR="008204FC" w:rsidRPr="00C15A78" w:rsidRDefault="008204FC" w:rsidP="006703AE">
      <w:pPr>
        <w:pStyle w:val="Odstavecseseznamem"/>
        <w:numPr>
          <w:ilvl w:val="0"/>
          <w:numId w:val="31"/>
        </w:numPr>
        <w:rPr>
          <w:rFonts w:cs="Arial"/>
          <w:szCs w:val="22"/>
        </w:rPr>
      </w:pPr>
      <w:r w:rsidRPr="00C15A78">
        <w:rPr>
          <w:rFonts w:cs="Arial"/>
          <w:szCs w:val="22"/>
        </w:rPr>
        <w:t>OSV – SR – Komunikace</w:t>
      </w:r>
    </w:p>
    <w:p w:rsidR="008204FC" w:rsidRPr="00C15A78" w:rsidRDefault="008204FC" w:rsidP="006703AE">
      <w:pPr>
        <w:pStyle w:val="Odstavecseseznamem"/>
        <w:numPr>
          <w:ilvl w:val="0"/>
          <w:numId w:val="31"/>
        </w:numPr>
        <w:rPr>
          <w:rFonts w:cs="Arial"/>
          <w:szCs w:val="22"/>
        </w:rPr>
      </w:pPr>
      <w:r w:rsidRPr="00C15A78">
        <w:rPr>
          <w:rFonts w:cs="Arial"/>
          <w:szCs w:val="22"/>
        </w:rPr>
        <w:t>OSV – SR – Mezilidské vztahy</w:t>
      </w:r>
    </w:p>
    <w:p w:rsidR="008204FC" w:rsidRPr="00C15A78" w:rsidRDefault="008204FC" w:rsidP="006703AE">
      <w:pPr>
        <w:pStyle w:val="Odstavecseseznamem"/>
        <w:numPr>
          <w:ilvl w:val="0"/>
          <w:numId w:val="31"/>
        </w:numPr>
        <w:rPr>
          <w:rFonts w:cs="Arial"/>
          <w:szCs w:val="22"/>
        </w:rPr>
      </w:pPr>
      <w:r w:rsidRPr="00C15A78">
        <w:rPr>
          <w:rFonts w:cs="Arial"/>
          <w:szCs w:val="22"/>
        </w:rPr>
        <w:t xml:space="preserve">OSV – OR </w:t>
      </w:r>
      <w:r w:rsidR="00651710" w:rsidRPr="00C15A78">
        <w:rPr>
          <w:rFonts w:cs="Arial"/>
          <w:szCs w:val="22"/>
        </w:rPr>
        <w:t>–</w:t>
      </w:r>
      <w:r w:rsidRPr="00C15A78">
        <w:rPr>
          <w:rFonts w:cs="Arial"/>
          <w:szCs w:val="22"/>
        </w:rPr>
        <w:t xml:space="preserve"> Psychohygiena</w:t>
      </w:r>
    </w:p>
    <w:p w:rsidR="00651710" w:rsidRPr="00C15A78" w:rsidRDefault="00651710" w:rsidP="00651710">
      <w:pPr>
        <w:pStyle w:val="Odstavecseseznamem"/>
        <w:rPr>
          <w:rFonts w:cs="Arial"/>
          <w:szCs w:val="22"/>
        </w:rPr>
      </w:pPr>
    </w:p>
    <w:p w:rsidR="00EC3E9B" w:rsidRDefault="003A6613" w:rsidP="007D0EB3"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Č</w:t>
      </w:r>
      <w:r w:rsidR="00EC57B0" w:rsidRPr="00C15A78">
        <w:rPr>
          <w:rFonts w:cs="Arial"/>
          <w:b/>
          <w:szCs w:val="22"/>
        </w:rPr>
        <w:t>asová</w:t>
      </w:r>
      <w:r w:rsidR="007D0EB3" w:rsidRPr="00C15A78">
        <w:rPr>
          <w:rFonts w:cs="Arial"/>
          <w:b/>
          <w:szCs w:val="22"/>
        </w:rPr>
        <w:t xml:space="preserve"> dotace: </w:t>
      </w:r>
    </w:p>
    <w:p w:rsidR="007D0EB3" w:rsidRPr="00C15A78" w:rsidRDefault="002F6636" w:rsidP="007D0EB3">
      <w:pPr>
        <w:jc w:val="both"/>
        <w:rPr>
          <w:rFonts w:cs="Arial"/>
          <w:szCs w:val="22"/>
        </w:rPr>
      </w:pPr>
      <w:r w:rsidRPr="00C15A78">
        <w:rPr>
          <w:rFonts w:cs="Arial"/>
          <w:szCs w:val="22"/>
        </w:rPr>
        <w:t xml:space="preserve">1. </w:t>
      </w:r>
      <w:r w:rsidR="00EC57B0" w:rsidRPr="00C15A78">
        <w:rPr>
          <w:rFonts w:cs="Arial"/>
          <w:szCs w:val="22"/>
        </w:rPr>
        <w:t xml:space="preserve">ročník - </w:t>
      </w:r>
      <w:r w:rsidR="00F2177C" w:rsidRPr="00C15A78">
        <w:rPr>
          <w:rFonts w:cs="Arial"/>
          <w:iCs/>
          <w:szCs w:val="22"/>
        </w:rPr>
        <w:t>3</w:t>
      </w:r>
      <w:r w:rsidR="007D0EB3" w:rsidRPr="00C15A78">
        <w:rPr>
          <w:rFonts w:cs="Arial"/>
          <w:iCs/>
          <w:color w:val="FF0000"/>
          <w:szCs w:val="22"/>
        </w:rPr>
        <w:t xml:space="preserve"> </w:t>
      </w:r>
      <w:r w:rsidR="007D0EB3" w:rsidRPr="00C15A78">
        <w:rPr>
          <w:rFonts w:cs="Arial"/>
          <w:szCs w:val="22"/>
        </w:rPr>
        <w:t>vyučovací hodiny týdně</w:t>
      </w:r>
    </w:p>
    <w:p w:rsidR="007D0EB3" w:rsidRPr="00C15A78" w:rsidRDefault="007D0EB3" w:rsidP="007D0EB3">
      <w:pPr>
        <w:jc w:val="both"/>
        <w:rPr>
          <w:rFonts w:cs="Arial"/>
          <w:b/>
          <w:szCs w:val="22"/>
          <w:u w:val="single"/>
        </w:rPr>
      </w:pPr>
    </w:p>
    <w:p w:rsidR="007D0EB3" w:rsidRPr="00C15A78" w:rsidRDefault="007D0EB3" w:rsidP="007D0EB3">
      <w:pPr>
        <w:jc w:val="both"/>
        <w:rPr>
          <w:rFonts w:cs="Arial"/>
          <w:b/>
          <w:bCs/>
          <w:szCs w:val="22"/>
        </w:rPr>
      </w:pPr>
      <w:r w:rsidRPr="00C15A78">
        <w:rPr>
          <w:rFonts w:cs="Arial"/>
          <w:b/>
          <w:bCs/>
          <w:szCs w:val="22"/>
        </w:rPr>
        <w:t>Způsob hodnocení:</w:t>
      </w:r>
    </w:p>
    <w:p w:rsidR="007F68E8" w:rsidRPr="00C15A78" w:rsidRDefault="007D0EB3" w:rsidP="007D0EB3">
      <w:pPr>
        <w:rPr>
          <w:rFonts w:cs="Arial"/>
          <w:szCs w:val="22"/>
        </w:rPr>
      </w:pPr>
      <w:r w:rsidRPr="00C15A78">
        <w:rPr>
          <w:rFonts w:cs="Arial"/>
          <w:szCs w:val="22"/>
        </w:rPr>
        <w:t>Hodnocení a sebehodnocen</w:t>
      </w:r>
      <w:r w:rsidR="00F2177C" w:rsidRPr="00C15A78">
        <w:rPr>
          <w:rFonts w:cs="Arial"/>
          <w:szCs w:val="22"/>
        </w:rPr>
        <w:t xml:space="preserve">í žáků bude vycházet ze zásad, </w:t>
      </w:r>
      <w:r w:rsidRPr="00C15A78">
        <w:rPr>
          <w:rFonts w:cs="Arial"/>
          <w:szCs w:val="22"/>
        </w:rPr>
        <w:t>kr</w:t>
      </w:r>
      <w:r w:rsidR="00303CF0" w:rsidRPr="00C15A78">
        <w:rPr>
          <w:rFonts w:cs="Arial"/>
          <w:szCs w:val="22"/>
        </w:rPr>
        <w:t>itérií a hodnotících škál, která jsou součástí ŠVP.</w:t>
      </w:r>
    </w:p>
    <w:p w:rsidR="00F9745B" w:rsidRPr="00C15A78" w:rsidRDefault="00F9745B" w:rsidP="007D0EB3">
      <w:pPr>
        <w:rPr>
          <w:rFonts w:cs="Arial"/>
          <w:szCs w:val="22"/>
        </w:rPr>
      </w:pPr>
    </w:p>
    <w:p w:rsidR="00F9745B" w:rsidRPr="00C15A78" w:rsidRDefault="00F9745B" w:rsidP="007D0EB3">
      <w:pPr>
        <w:rPr>
          <w:rFonts w:cs="Arial"/>
          <w:b/>
          <w:szCs w:val="22"/>
          <w:u w:val="single"/>
        </w:rPr>
      </w:pPr>
      <w:r w:rsidRPr="00C15A78">
        <w:rPr>
          <w:rFonts w:cs="Arial"/>
          <w:b/>
          <w:szCs w:val="22"/>
          <w:u w:val="single"/>
        </w:rPr>
        <w:t>Výchovně vzdělávací strategie pro rozvíjení klíčových kompetencí žáků</w:t>
      </w:r>
    </w:p>
    <w:p w:rsidR="00F9745B" w:rsidRPr="00C15A78" w:rsidRDefault="00B76A37" w:rsidP="007D0EB3">
      <w:pPr>
        <w:rPr>
          <w:rFonts w:cs="Arial"/>
          <w:szCs w:val="22"/>
          <w:u w:val="single"/>
        </w:rPr>
      </w:pPr>
      <w:r w:rsidRPr="00C15A78">
        <w:rPr>
          <w:rFonts w:cs="Arial"/>
          <w:szCs w:val="22"/>
          <w:u w:val="single"/>
        </w:rPr>
        <w:t>Žák by měl:</w:t>
      </w:r>
    </w:p>
    <w:p w:rsidR="00F9745B" w:rsidRPr="00C15A78" w:rsidRDefault="00085850" w:rsidP="00905E0B">
      <w:pPr>
        <w:rPr>
          <w:rFonts w:cs="Arial"/>
          <w:b/>
          <w:szCs w:val="22"/>
        </w:rPr>
      </w:pPr>
      <w:r w:rsidRPr="00C15A78">
        <w:rPr>
          <w:rFonts w:cs="Arial"/>
          <w:b/>
          <w:szCs w:val="22"/>
        </w:rPr>
        <w:t>Kompetence k</w:t>
      </w:r>
      <w:r w:rsidR="0099724B" w:rsidRPr="00C15A78">
        <w:rPr>
          <w:rFonts w:cs="Arial"/>
          <w:b/>
          <w:szCs w:val="22"/>
        </w:rPr>
        <w:t> </w:t>
      </w:r>
      <w:r w:rsidRPr="00C15A78">
        <w:rPr>
          <w:rFonts w:cs="Arial"/>
          <w:b/>
          <w:szCs w:val="22"/>
        </w:rPr>
        <w:t>učení</w:t>
      </w:r>
    </w:p>
    <w:p w:rsidR="00F9745B" w:rsidRPr="00C15A78" w:rsidRDefault="00B76A37" w:rsidP="006703AE">
      <w:pPr>
        <w:pStyle w:val="Odstavecseseznamem"/>
        <w:numPr>
          <w:ilvl w:val="0"/>
          <w:numId w:val="56"/>
        </w:numPr>
        <w:jc w:val="both"/>
        <w:rPr>
          <w:rFonts w:cs="Arial"/>
          <w:szCs w:val="22"/>
        </w:rPr>
      </w:pPr>
      <w:r w:rsidRPr="00C15A78">
        <w:rPr>
          <w:rFonts w:cs="Arial"/>
          <w:szCs w:val="22"/>
        </w:rPr>
        <w:t>rozšiřovat a prohlubovat své</w:t>
      </w:r>
      <w:r w:rsidR="00F9745B" w:rsidRPr="00C15A78">
        <w:rPr>
          <w:rFonts w:cs="Arial"/>
          <w:szCs w:val="22"/>
        </w:rPr>
        <w:t xml:space="preserve"> vědomostí a dovedností </w:t>
      </w:r>
    </w:p>
    <w:p w:rsidR="00F9745B" w:rsidRPr="00C15A78" w:rsidRDefault="00B76A37" w:rsidP="006703AE">
      <w:pPr>
        <w:pStyle w:val="Odstavecseseznamem"/>
        <w:numPr>
          <w:ilvl w:val="0"/>
          <w:numId w:val="56"/>
        </w:numPr>
        <w:jc w:val="both"/>
        <w:rPr>
          <w:rFonts w:cs="Arial"/>
          <w:szCs w:val="22"/>
        </w:rPr>
      </w:pPr>
      <w:r w:rsidRPr="00C15A78">
        <w:rPr>
          <w:rFonts w:cs="Arial"/>
          <w:szCs w:val="22"/>
        </w:rPr>
        <w:t>učí se</w:t>
      </w:r>
      <w:r w:rsidR="00F9745B" w:rsidRPr="00C15A78">
        <w:rPr>
          <w:rFonts w:cs="Arial"/>
          <w:szCs w:val="22"/>
        </w:rPr>
        <w:t xml:space="preserve"> reagovat na hodnocení ze strany druhých, přijímat radu i oprávněnou kritiku</w:t>
      </w:r>
    </w:p>
    <w:p w:rsidR="00F9745B" w:rsidRPr="00C15A78" w:rsidRDefault="00085850" w:rsidP="00905E0B">
      <w:pPr>
        <w:jc w:val="both"/>
        <w:rPr>
          <w:rFonts w:cs="Arial"/>
          <w:b/>
          <w:szCs w:val="22"/>
        </w:rPr>
      </w:pPr>
      <w:r w:rsidRPr="00C15A78">
        <w:rPr>
          <w:rFonts w:cs="Arial"/>
          <w:b/>
          <w:szCs w:val="22"/>
        </w:rPr>
        <w:t>Kompetence k řešení problémů</w:t>
      </w:r>
    </w:p>
    <w:p w:rsidR="00F9745B" w:rsidRPr="00C15A78" w:rsidRDefault="00B76A37" w:rsidP="006703AE">
      <w:pPr>
        <w:pStyle w:val="Odstavecseseznamem"/>
        <w:numPr>
          <w:ilvl w:val="0"/>
          <w:numId w:val="56"/>
        </w:numPr>
        <w:jc w:val="both"/>
        <w:rPr>
          <w:rFonts w:cs="Arial"/>
          <w:szCs w:val="22"/>
        </w:rPr>
      </w:pPr>
      <w:r w:rsidRPr="00C15A78">
        <w:rPr>
          <w:rFonts w:cs="Arial"/>
          <w:szCs w:val="22"/>
        </w:rPr>
        <w:t xml:space="preserve">učí se řešit </w:t>
      </w:r>
      <w:r w:rsidR="00F9745B" w:rsidRPr="00C15A78">
        <w:rPr>
          <w:rFonts w:cs="Arial"/>
          <w:szCs w:val="22"/>
        </w:rPr>
        <w:t>jednoduché a běžné životní situace</w:t>
      </w:r>
      <w:r w:rsidR="007B7FAE" w:rsidRPr="00C15A78">
        <w:rPr>
          <w:rFonts w:cs="Arial"/>
          <w:szCs w:val="22"/>
        </w:rPr>
        <w:t>, případně</w:t>
      </w:r>
      <w:r w:rsidRPr="00C15A78">
        <w:rPr>
          <w:rFonts w:cs="Arial"/>
          <w:szCs w:val="22"/>
        </w:rPr>
        <w:t xml:space="preserve"> i </w:t>
      </w:r>
      <w:r w:rsidR="007B7FAE" w:rsidRPr="00C15A78">
        <w:rPr>
          <w:rFonts w:cs="Arial"/>
          <w:szCs w:val="22"/>
        </w:rPr>
        <w:t>za pomoci druhé osoby</w:t>
      </w:r>
    </w:p>
    <w:p w:rsidR="0099724B" w:rsidRPr="00C15A78" w:rsidRDefault="00905E0B" w:rsidP="00905E0B">
      <w:pPr>
        <w:jc w:val="both"/>
        <w:rPr>
          <w:rFonts w:cs="Arial"/>
          <w:b/>
          <w:szCs w:val="22"/>
        </w:rPr>
      </w:pPr>
      <w:r w:rsidRPr="00C15A78">
        <w:rPr>
          <w:rFonts w:cs="Arial"/>
          <w:b/>
          <w:szCs w:val="22"/>
        </w:rPr>
        <w:t>K</w:t>
      </w:r>
      <w:r w:rsidR="00085850" w:rsidRPr="00C15A78">
        <w:rPr>
          <w:rFonts w:cs="Arial"/>
          <w:b/>
          <w:szCs w:val="22"/>
        </w:rPr>
        <w:t>ompetence komunikativní</w:t>
      </w:r>
    </w:p>
    <w:p w:rsidR="007B7FAE" w:rsidRPr="00C15A78" w:rsidRDefault="00B76A37" w:rsidP="006703AE">
      <w:pPr>
        <w:pStyle w:val="Odstavecseseznamem"/>
        <w:numPr>
          <w:ilvl w:val="0"/>
          <w:numId w:val="56"/>
        </w:numPr>
        <w:jc w:val="both"/>
        <w:rPr>
          <w:rFonts w:cs="Arial"/>
          <w:b/>
          <w:szCs w:val="22"/>
        </w:rPr>
      </w:pPr>
      <w:r w:rsidRPr="00C15A78">
        <w:rPr>
          <w:rFonts w:cs="Arial"/>
          <w:szCs w:val="22"/>
        </w:rPr>
        <w:t>rozvíjí komunikativní dovednosti</w:t>
      </w:r>
      <w:r w:rsidR="007B7FAE" w:rsidRPr="00C15A78">
        <w:rPr>
          <w:rFonts w:cs="Arial"/>
          <w:szCs w:val="22"/>
        </w:rPr>
        <w:t xml:space="preserve"> k vytváření pozitivních vztahů a ke spolupráci s ostatními lidmi</w:t>
      </w:r>
    </w:p>
    <w:p w:rsidR="007B7FAE" w:rsidRPr="00C15A78" w:rsidRDefault="00B76A37" w:rsidP="006703AE">
      <w:pPr>
        <w:pStyle w:val="Odstavecseseznamem"/>
        <w:numPr>
          <w:ilvl w:val="0"/>
          <w:numId w:val="56"/>
        </w:numPr>
        <w:jc w:val="both"/>
        <w:rPr>
          <w:rFonts w:cs="Arial"/>
          <w:szCs w:val="22"/>
        </w:rPr>
      </w:pPr>
      <w:r w:rsidRPr="00C15A78">
        <w:rPr>
          <w:rFonts w:cs="Arial"/>
          <w:szCs w:val="22"/>
        </w:rPr>
        <w:t>rozví</w:t>
      </w:r>
      <w:r w:rsidR="007B7FAE" w:rsidRPr="00C15A78">
        <w:rPr>
          <w:rFonts w:cs="Arial"/>
          <w:szCs w:val="22"/>
        </w:rPr>
        <w:t>j</w:t>
      </w:r>
      <w:r w:rsidRPr="00C15A78">
        <w:rPr>
          <w:rFonts w:cs="Arial"/>
          <w:szCs w:val="22"/>
        </w:rPr>
        <w:t>í řečové</w:t>
      </w:r>
      <w:r w:rsidR="007B7FAE" w:rsidRPr="00C15A78">
        <w:rPr>
          <w:rFonts w:cs="Arial"/>
          <w:szCs w:val="22"/>
        </w:rPr>
        <w:t xml:space="preserve"> dovedností dle jejich možností, sr</w:t>
      </w:r>
      <w:r w:rsidR="00651710" w:rsidRPr="00C15A78">
        <w:rPr>
          <w:rFonts w:cs="Arial"/>
          <w:szCs w:val="22"/>
        </w:rPr>
        <w:t>ozumitelně se vyjadřovat ústní,</w:t>
      </w:r>
      <w:r w:rsidR="007B7FAE" w:rsidRPr="00C15A78">
        <w:rPr>
          <w:rFonts w:cs="Arial"/>
          <w:szCs w:val="22"/>
        </w:rPr>
        <w:t xml:space="preserve"> písemnou nebo jinou alternativní metodou</w:t>
      </w:r>
    </w:p>
    <w:p w:rsidR="00651710" w:rsidRPr="00C15A78" w:rsidRDefault="00B76A37" w:rsidP="006703AE">
      <w:pPr>
        <w:pStyle w:val="Odstavecseseznamem"/>
        <w:numPr>
          <w:ilvl w:val="0"/>
          <w:numId w:val="56"/>
        </w:numPr>
        <w:jc w:val="both"/>
        <w:rPr>
          <w:rFonts w:cs="Arial"/>
          <w:szCs w:val="22"/>
        </w:rPr>
      </w:pPr>
      <w:r w:rsidRPr="00C15A78">
        <w:rPr>
          <w:rFonts w:cs="Arial"/>
          <w:szCs w:val="22"/>
        </w:rPr>
        <w:lastRenderedPageBreak/>
        <w:t xml:space="preserve">snaží se </w:t>
      </w:r>
      <w:r w:rsidR="007B7FAE" w:rsidRPr="00C15A78">
        <w:rPr>
          <w:rFonts w:cs="Arial"/>
          <w:szCs w:val="22"/>
        </w:rPr>
        <w:t xml:space="preserve">naslouchat druhým, rozumět obsahu sdělení a alternativně na ně reagovat </w:t>
      </w:r>
    </w:p>
    <w:p w:rsidR="00B76A37" w:rsidRPr="00C15A78" w:rsidRDefault="002F5E31" w:rsidP="006703AE">
      <w:pPr>
        <w:pStyle w:val="Odstavecseseznamem"/>
        <w:numPr>
          <w:ilvl w:val="0"/>
          <w:numId w:val="56"/>
        </w:numPr>
        <w:jc w:val="both"/>
        <w:rPr>
          <w:rFonts w:cs="Arial"/>
          <w:szCs w:val="22"/>
        </w:rPr>
      </w:pPr>
      <w:r w:rsidRPr="00C15A78">
        <w:rPr>
          <w:rFonts w:cs="Arial"/>
          <w:szCs w:val="22"/>
        </w:rPr>
        <w:t>pomocí komunikačních nástrojů si žáci rozšiřují aktivní i pasivní slovní zásobu a tím se učí srozumitelně vyjadřovat</w:t>
      </w:r>
    </w:p>
    <w:p w:rsidR="00B76A37" w:rsidRPr="00C15A78" w:rsidRDefault="00D51077" w:rsidP="00905E0B">
      <w:pPr>
        <w:jc w:val="both"/>
        <w:rPr>
          <w:rFonts w:cs="Arial"/>
          <w:szCs w:val="22"/>
        </w:rPr>
      </w:pPr>
      <w:r w:rsidRPr="00C15A78">
        <w:rPr>
          <w:rFonts w:cs="Arial"/>
          <w:b/>
          <w:szCs w:val="22"/>
        </w:rPr>
        <w:t>Kompetence pracovní</w:t>
      </w:r>
    </w:p>
    <w:p w:rsidR="00D51077" w:rsidRPr="00C15A78" w:rsidRDefault="00D51077" w:rsidP="006703AE">
      <w:pPr>
        <w:pStyle w:val="Odstavecseseznamem"/>
        <w:numPr>
          <w:ilvl w:val="0"/>
          <w:numId w:val="56"/>
        </w:numPr>
        <w:jc w:val="both"/>
        <w:rPr>
          <w:rFonts w:cs="Arial"/>
          <w:szCs w:val="22"/>
        </w:rPr>
      </w:pPr>
      <w:r w:rsidRPr="00C15A78">
        <w:rPr>
          <w:rFonts w:cs="Arial"/>
          <w:szCs w:val="22"/>
        </w:rPr>
        <w:t>na m</w:t>
      </w:r>
      <w:r w:rsidR="00B76A37" w:rsidRPr="00C15A78">
        <w:rPr>
          <w:rFonts w:cs="Arial"/>
          <w:szCs w:val="22"/>
        </w:rPr>
        <w:t>odelových příkladech nacvičuje</w:t>
      </w:r>
      <w:r w:rsidRPr="00C15A78">
        <w:rPr>
          <w:rFonts w:cs="Arial"/>
          <w:szCs w:val="22"/>
        </w:rPr>
        <w:t xml:space="preserve"> komunikaci na úřadech </w:t>
      </w:r>
    </w:p>
    <w:p w:rsidR="00963DEC" w:rsidRPr="00C15A78" w:rsidRDefault="00D51077" w:rsidP="006703AE">
      <w:pPr>
        <w:pStyle w:val="Odstavecseseznamem"/>
        <w:numPr>
          <w:ilvl w:val="0"/>
          <w:numId w:val="56"/>
        </w:numPr>
        <w:jc w:val="both"/>
        <w:rPr>
          <w:rFonts w:cs="Arial"/>
          <w:szCs w:val="22"/>
        </w:rPr>
      </w:pPr>
      <w:r w:rsidRPr="00C15A78">
        <w:rPr>
          <w:rFonts w:cs="Arial"/>
          <w:szCs w:val="22"/>
        </w:rPr>
        <w:t>vhodnými texty se</w:t>
      </w:r>
      <w:r w:rsidR="00B76A37" w:rsidRPr="00C15A78">
        <w:rPr>
          <w:rFonts w:cs="Arial"/>
          <w:szCs w:val="22"/>
        </w:rPr>
        <w:t xml:space="preserve"> seznamuje </w:t>
      </w:r>
      <w:r w:rsidRPr="00C15A78">
        <w:rPr>
          <w:rFonts w:cs="Arial"/>
          <w:szCs w:val="22"/>
        </w:rPr>
        <w:t>s některými druhy zaměstnání</w:t>
      </w:r>
    </w:p>
    <w:p w:rsidR="00E1479F" w:rsidRPr="00C15A78" w:rsidRDefault="00E1479F" w:rsidP="005B7B70">
      <w:pPr>
        <w:rPr>
          <w:rFonts w:cs="Arial"/>
          <w:szCs w:val="22"/>
          <w:u w:val="single"/>
        </w:rPr>
      </w:pPr>
    </w:p>
    <w:p w:rsidR="00E1479F" w:rsidRPr="00C15A78" w:rsidRDefault="00917B71" w:rsidP="004E26DB">
      <w:pPr>
        <w:pStyle w:val="Nadpis3"/>
        <w:rPr>
          <w:rFonts w:eastAsia="Calibri"/>
          <w:lang w:eastAsia="en-US"/>
        </w:rPr>
      </w:pPr>
      <w:bookmarkStart w:id="48" w:name="_Toc402524449"/>
      <w:r w:rsidRPr="00C15A78">
        <w:rPr>
          <w:rFonts w:eastAsia="Calibri"/>
          <w:lang w:eastAsia="en-US"/>
        </w:rPr>
        <w:t>Matematika</w:t>
      </w:r>
      <w:bookmarkEnd w:id="48"/>
      <w:r w:rsidRPr="00C15A78">
        <w:rPr>
          <w:rFonts w:eastAsia="Calibri"/>
          <w:lang w:eastAsia="en-US"/>
        </w:rPr>
        <w:t xml:space="preserve"> </w:t>
      </w:r>
    </w:p>
    <w:p w:rsidR="00EC57B0" w:rsidRPr="00C15A78" w:rsidRDefault="00E1479F" w:rsidP="00EC57B0">
      <w:pPr>
        <w:spacing w:after="200" w:line="276" w:lineRule="auto"/>
        <w:rPr>
          <w:rFonts w:eastAsia="Calibri" w:cs="Arial"/>
          <w:b/>
          <w:szCs w:val="22"/>
          <w:u w:val="single"/>
          <w:lang w:eastAsia="en-US"/>
        </w:rPr>
      </w:pPr>
      <w:r w:rsidRPr="00C15A78">
        <w:rPr>
          <w:rFonts w:eastAsia="Calibri" w:cs="Arial"/>
          <w:b/>
          <w:szCs w:val="22"/>
          <w:u w:val="single"/>
          <w:lang w:eastAsia="en-US"/>
        </w:rPr>
        <w:t>Obsahové</w:t>
      </w:r>
      <w:r w:rsidR="00EC57B0" w:rsidRPr="00C15A78">
        <w:rPr>
          <w:rFonts w:eastAsia="Calibri" w:cs="Arial"/>
          <w:b/>
          <w:szCs w:val="22"/>
          <w:u w:val="single"/>
          <w:lang w:eastAsia="en-US"/>
        </w:rPr>
        <w:t>, časové a organizační vymezení</w:t>
      </w:r>
    </w:p>
    <w:p w:rsidR="00E1479F" w:rsidRPr="00C15A78" w:rsidRDefault="00E1479F" w:rsidP="00D04383">
      <w:pPr>
        <w:spacing w:after="200" w:line="276" w:lineRule="auto"/>
        <w:rPr>
          <w:rFonts w:eastAsia="Calibri" w:cs="Arial"/>
          <w:b/>
          <w:szCs w:val="22"/>
          <w:u w:val="single"/>
          <w:lang w:eastAsia="en-US"/>
        </w:rPr>
      </w:pPr>
      <w:r w:rsidRPr="00C15A78">
        <w:rPr>
          <w:rFonts w:eastAsia="Calibri" w:cs="Arial"/>
          <w:szCs w:val="22"/>
          <w:lang w:eastAsia="en-US"/>
        </w:rPr>
        <w:t>Vyučovací předmět spadá do vzdělávací oblasti Matematika</w:t>
      </w:r>
      <w:r w:rsidR="00251374" w:rsidRPr="00C15A78">
        <w:rPr>
          <w:rFonts w:eastAsia="Calibri" w:cs="Arial"/>
          <w:szCs w:val="22"/>
          <w:lang w:eastAsia="en-US"/>
        </w:rPr>
        <w:t xml:space="preserve"> a do vzdělávacího okruhu Matematika.</w:t>
      </w:r>
      <w:r w:rsidRPr="00C15A78">
        <w:rPr>
          <w:rFonts w:eastAsia="Calibri" w:cs="Arial"/>
          <w:szCs w:val="22"/>
          <w:lang w:eastAsia="en-US"/>
        </w:rPr>
        <w:t xml:space="preserve"> Cílem je vybavit žáky matematickými znalostmi a vědomostmi potřebnými zejména v praktickém životě. Dále je cílem rozvíjet matematické</w:t>
      </w:r>
      <w:r w:rsidR="008204FC" w:rsidRPr="00C15A78">
        <w:rPr>
          <w:rFonts w:eastAsia="Calibri" w:cs="Arial"/>
          <w:szCs w:val="22"/>
          <w:lang w:eastAsia="en-US"/>
        </w:rPr>
        <w:t xml:space="preserve"> </w:t>
      </w:r>
      <w:r w:rsidRPr="00C15A78">
        <w:rPr>
          <w:rFonts w:eastAsia="Calibri" w:cs="Arial"/>
          <w:szCs w:val="22"/>
          <w:lang w:eastAsia="en-US"/>
        </w:rPr>
        <w:t>dovednosti a geometrickou představivost, kromě funkce všeobecně vzdělávací plní i funkci průpravnou pro odbornou oblast vzdělávání. Kromě vytváření matematických představ, vědomostí, dovedností a návyků je kladen důraz na rozvíjení schopností jejich aplikace v praktických životních situacích.</w:t>
      </w:r>
    </w:p>
    <w:p w:rsidR="00251374" w:rsidRPr="00C15A78" w:rsidRDefault="00E1479F" w:rsidP="00251374">
      <w:pPr>
        <w:jc w:val="both"/>
        <w:rPr>
          <w:rFonts w:cs="Arial"/>
          <w:bCs/>
          <w:szCs w:val="22"/>
        </w:rPr>
      </w:pPr>
      <w:r w:rsidRPr="00C15A78">
        <w:rPr>
          <w:rFonts w:eastAsia="Calibri" w:cs="Arial"/>
          <w:szCs w:val="22"/>
          <w:lang w:eastAsia="en-US"/>
        </w:rPr>
        <w:t>Vzdělávací obsah vzdělávacího okruhu Matematika je rozdělen do dvou tematických celků a vyučuje se vždy dvě hodiny týdně.</w:t>
      </w:r>
      <w:r w:rsidR="00251374" w:rsidRPr="00C15A78">
        <w:rPr>
          <w:rFonts w:cs="Arial"/>
          <w:bCs/>
          <w:szCs w:val="22"/>
        </w:rPr>
        <w:t xml:space="preserve"> Ve vzdělávacím předmětu jsou zastoupeny dva tematické celky: </w:t>
      </w:r>
    </w:p>
    <w:p w:rsidR="00E1479F" w:rsidRPr="00C15A78" w:rsidRDefault="00251374" w:rsidP="00C70CF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 w:cs="Arial"/>
          <w:szCs w:val="22"/>
          <w:lang w:eastAsia="en-US"/>
        </w:rPr>
      </w:pPr>
      <w:r w:rsidRPr="00C15A78">
        <w:rPr>
          <w:rFonts w:eastAsia="Calibri" w:cs="Arial"/>
          <w:szCs w:val="22"/>
          <w:lang w:eastAsia="en-US"/>
        </w:rPr>
        <w:t>Č</w:t>
      </w:r>
      <w:r w:rsidRPr="00C15A78">
        <w:rPr>
          <w:rFonts w:eastAsia="Calibri" w:cs="Arial"/>
          <w:bCs/>
          <w:szCs w:val="22"/>
          <w:lang w:eastAsia="en-US"/>
        </w:rPr>
        <w:t>ísla a po</w:t>
      </w:r>
      <w:r w:rsidRPr="00C15A78">
        <w:rPr>
          <w:rFonts w:eastAsia="Calibri" w:cs="Arial"/>
          <w:szCs w:val="22"/>
          <w:lang w:eastAsia="en-US"/>
        </w:rPr>
        <w:t>č</w:t>
      </w:r>
      <w:r w:rsidRPr="00C15A78">
        <w:rPr>
          <w:rFonts w:eastAsia="Calibri" w:cs="Arial"/>
          <w:bCs/>
          <w:szCs w:val="22"/>
          <w:lang w:eastAsia="en-US"/>
        </w:rPr>
        <w:t>etní operace</w:t>
      </w:r>
    </w:p>
    <w:p w:rsidR="00251374" w:rsidRPr="00C15A78" w:rsidRDefault="00251374" w:rsidP="00C70CF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 w:cs="Arial"/>
          <w:szCs w:val="22"/>
          <w:lang w:eastAsia="en-US"/>
        </w:rPr>
      </w:pPr>
      <w:r w:rsidRPr="00C15A78">
        <w:rPr>
          <w:rFonts w:eastAsia="Calibri" w:cs="Arial"/>
          <w:bCs/>
          <w:szCs w:val="22"/>
          <w:lang w:eastAsia="en-US"/>
        </w:rPr>
        <w:t>Geometrie</w:t>
      </w:r>
    </w:p>
    <w:p w:rsidR="00E1479F" w:rsidRPr="00C15A78" w:rsidRDefault="00E1479F" w:rsidP="00E1479F">
      <w:pPr>
        <w:autoSpaceDE w:val="0"/>
        <w:autoSpaceDN w:val="0"/>
        <w:adjustRightInd w:val="0"/>
        <w:jc w:val="both"/>
        <w:rPr>
          <w:rFonts w:eastAsia="Calibri" w:cs="Arial"/>
          <w:szCs w:val="22"/>
          <w:lang w:eastAsia="en-US"/>
        </w:rPr>
      </w:pPr>
      <w:r w:rsidRPr="00C15A78">
        <w:rPr>
          <w:rFonts w:eastAsia="Calibri" w:cs="Arial"/>
          <w:szCs w:val="22"/>
          <w:lang w:eastAsia="en-US"/>
        </w:rPr>
        <w:t>V tematickém celku Č</w:t>
      </w:r>
      <w:r w:rsidRPr="00C15A78">
        <w:rPr>
          <w:rFonts w:eastAsia="Calibri" w:cs="Arial"/>
          <w:bCs/>
          <w:szCs w:val="22"/>
          <w:lang w:eastAsia="en-US"/>
        </w:rPr>
        <w:t>ísla a po</w:t>
      </w:r>
      <w:r w:rsidRPr="00C15A78">
        <w:rPr>
          <w:rFonts w:eastAsia="Calibri" w:cs="Arial"/>
          <w:szCs w:val="22"/>
          <w:lang w:eastAsia="en-US"/>
        </w:rPr>
        <w:t>č</w:t>
      </w:r>
      <w:r w:rsidRPr="00C15A78">
        <w:rPr>
          <w:rFonts w:eastAsia="Calibri" w:cs="Arial"/>
          <w:bCs/>
          <w:szCs w:val="22"/>
          <w:lang w:eastAsia="en-US"/>
        </w:rPr>
        <w:t>etní operace</w:t>
      </w:r>
      <w:r w:rsidRPr="00C15A78">
        <w:rPr>
          <w:rFonts w:eastAsia="Calibri" w:cs="Arial"/>
          <w:b/>
          <w:bCs/>
          <w:szCs w:val="22"/>
          <w:lang w:eastAsia="en-US"/>
        </w:rPr>
        <w:t xml:space="preserve"> </w:t>
      </w:r>
      <w:r w:rsidRPr="00C15A78">
        <w:rPr>
          <w:rFonts w:eastAsia="Calibri" w:cs="Arial"/>
          <w:szCs w:val="22"/>
          <w:lang w:eastAsia="en-US"/>
        </w:rPr>
        <w:t xml:space="preserve">si žáci prohlubují aritmetické operace propojené s reálnými situacemi, učí se třídit a seskupovat data podle určitých kritérií, jejich vzájemných souvislostí a závislostí. V druhém tematickém celku </w:t>
      </w:r>
      <w:r w:rsidRPr="00C15A78">
        <w:rPr>
          <w:rFonts w:eastAsia="Calibri" w:cs="Arial"/>
          <w:bCs/>
          <w:szCs w:val="22"/>
          <w:lang w:eastAsia="en-US"/>
        </w:rPr>
        <w:t>Geometrie</w:t>
      </w:r>
      <w:r w:rsidRPr="00C15A78">
        <w:rPr>
          <w:rFonts w:eastAsia="Calibri" w:cs="Arial"/>
          <w:b/>
          <w:bCs/>
          <w:szCs w:val="22"/>
          <w:lang w:eastAsia="en-US"/>
        </w:rPr>
        <w:t xml:space="preserve"> </w:t>
      </w:r>
      <w:r w:rsidRPr="00C15A78">
        <w:rPr>
          <w:rFonts w:eastAsia="Calibri" w:cs="Arial"/>
          <w:szCs w:val="22"/>
          <w:lang w:eastAsia="en-US"/>
        </w:rPr>
        <w:t>žáci pojmenovávají a znázorňují geometrické útvary, hledají jejich podobnosti a odlišnosti.</w:t>
      </w:r>
    </w:p>
    <w:p w:rsidR="00E1479F" w:rsidRPr="00C15A78" w:rsidRDefault="00E1479F" w:rsidP="00E1479F">
      <w:pPr>
        <w:autoSpaceDE w:val="0"/>
        <w:autoSpaceDN w:val="0"/>
        <w:adjustRightInd w:val="0"/>
        <w:jc w:val="both"/>
        <w:rPr>
          <w:rFonts w:eastAsia="Calibri" w:cs="Arial"/>
          <w:szCs w:val="22"/>
          <w:lang w:eastAsia="en-US"/>
        </w:rPr>
      </w:pPr>
      <w:r w:rsidRPr="00C15A78">
        <w:rPr>
          <w:rFonts w:eastAsia="Calibri" w:cs="Arial"/>
          <w:szCs w:val="22"/>
          <w:lang w:eastAsia="en-US"/>
        </w:rPr>
        <w:t>Rozsah probíraného učiva obou tematických celků je individuálně přizpůsobován možnostem</w:t>
      </w:r>
    </w:p>
    <w:p w:rsidR="00E1479F" w:rsidRPr="00C15A78" w:rsidRDefault="00E1479F" w:rsidP="00E1479F">
      <w:pPr>
        <w:autoSpaceDE w:val="0"/>
        <w:autoSpaceDN w:val="0"/>
        <w:adjustRightInd w:val="0"/>
        <w:jc w:val="both"/>
        <w:rPr>
          <w:rFonts w:eastAsia="Calibri" w:cs="Arial"/>
          <w:szCs w:val="22"/>
          <w:lang w:eastAsia="en-US"/>
        </w:rPr>
      </w:pPr>
      <w:r w:rsidRPr="00C15A78">
        <w:rPr>
          <w:rFonts w:eastAsia="Calibri" w:cs="Arial"/>
          <w:szCs w:val="22"/>
          <w:lang w:eastAsia="en-US"/>
        </w:rPr>
        <w:t>a schopnostem jednotlivých žáků. Hlavní pomůckou při osvojování numeriky jsou kalkulátory, při procvičování učiva obou tematických celků se využívají programy na noteboocích a interaktivní tabul</w:t>
      </w:r>
      <w:r w:rsidR="00651710" w:rsidRPr="00C15A78">
        <w:rPr>
          <w:rFonts w:eastAsia="Calibri" w:cs="Arial"/>
          <w:szCs w:val="22"/>
          <w:lang w:eastAsia="en-US"/>
        </w:rPr>
        <w:t>i</w:t>
      </w:r>
      <w:r w:rsidRPr="00C15A78">
        <w:rPr>
          <w:rFonts w:eastAsia="Calibri" w:cs="Arial"/>
          <w:szCs w:val="22"/>
          <w:lang w:eastAsia="en-US"/>
        </w:rPr>
        <w:t>.</w:t>
      </w:r>
    </w:p>
    <w:p w:rsidR="00251374" w:rsidRPr="00C15A78" w:rsidRDefault="00251374" w:rsidP="00251374">
      <w:pPr>
        <w:autoSpaceDE w:val="0"/>
        <w:autoSpaceDN w:val="0"/>
        <w:adjustRightInd w:val="0"/>
        <w:jc w:val="both"/>
        <w:rPr>
          <w:rFonts w:eastAsia="Calibri" w:cs="Arial"/>
          <w:szCs w:val="22"/>
          <w:lang w:eastAsia="en-US"/>
        </w:rPr>
      </w:pPr>
      <w:r w:rsidRPr="00C15A78">
        <w:rPr>
          <w:rFonts w:eastAsia="Calibri" w:cs="Arial"/>
          <w:szCs w:val="22"/>
          <w:lang w:eastAsia="en-US"/>
        </w:rPr>
        <w:t>Pro výuku je možno využívat kmenovou učebnu, počítačovou učebnu a učebnu s interaktivní tabulí.</w:t>
      </w:r>
    </w:p>
    <w:p w:rsidR="008204FC" w:rsidRPr="00C15A78" w:rsidRDefault="008204FC" w:rsidP="008204FC">
      <w:pPr>
        <w:rPr>
          <w:rFonts w:cs="Arial"/>
          <w:szCs w:val="22"/>
        </w:rPr>
      </w:pPr>
      <w:r w:rsidRPr="00C15A78">
        <w:rPr>
          <w:rFonts w:cs="Arial"/>
          <w:szCs w:val="22"/>
        </w:rPr>
        <w:t>Do vzdělávacího obsahu jsou začleněny tematické okruhy průřezových témat:</w:t>
      </w:r>
    </w:p>
    <w:p w:rsidR="008204FC" w:rsidRPr="00C15A78" w:rsidRDefault="008204FC" w:rsidP="008204FC">
      <w:pPr>
        <w:rPr>
          <w:rFonts w:cs="Arial"/>
          <w:b/>
          <w:szCs w:val="22"/>
        </w:rPr>
      </w:pPr>
      <w:r w:rsidRPr="00C15A78">
        <w:rPr>
          <w:rFonts w:cs="Arial"/>
          <w:b/>
          <w:szCs w:val="22"/>
        </w:rPr>
        <w:t>Osobnostní a sociální výchova</w:t>
      </w:r>
    </w:p>
    <w:p w:rsidR="008204FC" w:rsidRPr="00C15A78" w:rsidRDefault="008204FC" w:rsidP="006703AE">
      <w:pPr>
        <w:pStyle w:val="Odstavecseseznamem"/>
        <w:numPr>
          <w:ilvl w:val="0"/>
          <w:numId w:val="32"/>
        </w:numPr>
        <w:rPr>
          <w:rFonts w:cs="Arial"/>
          <w:szCs w:val="22"/>
        </w:rPr>
      </w:pPr>
      <w:r w:rsidRPr="00C15A78">
        <w:rPr>
          <w:rFonts w:cs="Arial"/>
          <w:szCs w:val="22"/>
        </w:rPr>
        <w:t>OSV – OR – Rozvoj schopností poznávání</w:t>
      </w:r>
    </w:p>
    <w:p w:rsidR="008204FC" w:rsidRPr="00C15A78" w:rsidRDefault="008204FC" w:rsidP="006703AE">
      <w:pPr>
        <w:pStyle w:val="Odstavecseseznamem"/>
        <w:numPr>
          <w:ilvl w:val="0"/>
          <w:numId w:val="32"/>
        </w:numPr>
        <w:rPr>
          <w:rFonts w:cs="Arial"/>
          <w:szCs w:val="22"/>
        </w:rPr>
      </w:pPr>
      <w:r w:rsidRPr="00C15A78">
        <w:rPr>
          <w:rFonts w:cs="Arial"/>
          <w:szCs w:val="22"/>
        </w:rPr>
        <w:t>OSV – OR – Seberegulace a sebeorganizace</w:t>
      </w:r>
    </w:p>
    <w:p w:rsidR="008204FC" w:rsidRPr="00C15A78" w:rsidRDefault="008204FC" w:rsidP="008204FC">
      <w:pPr>
        <w:pStyle w:val="Odstavecseseznamem"/>
        <w:rPr>
          <w:rFonts w:cs="Arial"/>
          <w:szCs w:val="22"/>
        </w:rPr>
      </w:pPr>
    </w:p>
    <w:p w:rsidR="00251374" w:rsidRPr="00C15A78" w:rsidRDefault="00251374" w:rsidP="00251374">
      <w:pPr>
        <w:autoSpaceDE w:val="0"/>
        <w:autoSpaceDN w:val="0"/>
        <w:adjustRightInd w:val="0"/>
        <w:jc w:val="both"/>
        <w:rPr>
          <w:rFonts w:eastAsia="Calibri" w:cs="Arial"/>
          <w:b/>
          <w:szCs w:val="22"/>
          <w:lang w:eastAsia="en-US"/>
        </w:rPr>
      </w:pPr>
      <w:r w:rsidRPr="00C15A78">
        <w:rPr>
          <w:rFonts w:eastAsia="Calibri" w:cs="Arial"/>
          <w:b/>
          <w:szCs w:val="22"/>
          <w:lang w:eastAsia="en-US"/>
        </w:rPr>
        <w:t>Časová dotace:</w:t>
      </w:r>
    </w:p>
    <w:p w:rsidR="00251374" w:rsidRPr="00C15A78" w:rsidRDefault="00251374" w:rsidP="006703AE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="Calibri" w:cs="Arial"/>
          <w:szCs w:val="22"/>
          <w:lang w:eastAsia="en-US"/>
        </w:rPr>
      </w:pPr>
      <w:r w:rsidRPr="00C15A78">
        <w:rPr>
          <w:rFonts w:eastAsia="Calibri" w:cs="Arial"/>
          <w:szCs w:val="22"/>
          <w:lang w:eastAsia="en-US"/>
        </w:rPr>
        <w:t>ročník – 2 vyučovací hodiny týdně</w:t>
      </w:r>
    </w:p>
    <w:p w:rsidR="00954BA9" w:rsidRPr="00C15A78" w:rsidRDefault="00954BA9" w:rsidP="00954BA9">
      <w:pPr>
        <w:autoSpaceDE w:val="0"/>
        <w:autoSpaceDN w:val="0"/>
        <w:adjustRightInd w:val="0"/>
        <w:jc w:val="both"/>
        <w:rPr>
          <w:rFonts w:eastAsia="Calibri" w:cs="Arial"/>
          <w:szCs w:val="22"/>
          <w:lang w:eastAsia="en-US"/>
        </w:rPr>
      </w:pPr>
    </w:p>
    <w:p w:rsidR="00954BA9" w:rsidRPr="00C15A78" w:rsidRDefault="00954BA9" w:rsidP="00954BA9">
      <w:pPr>
        <w:autoSpaceDE w:val="0"/>
        <w:autoSpaceDN w:val="0"/>
        <w:adjustRightInd w:val="0"/>
        <w:jc w:val="both"/>
        <w:rPr>
          <w:rFonts w:eastAsia="Calibri" w:cs="Arial"/>
          <w:b/>
          <w:szCs w:val="22"/>
          <w:lang w:eastAsia="en-US"/>
        </w:rPr>
      </w:pPr>
      <w:r w:rsidRPr="00C15A78">
        <w:rPr>
          <w:rFonts w:eastAsia="Calibri" w:cs="Arial"/>
          <w:b/>
          <w:szCs w:val="22"/>
          <w:lang w:eastAsia="en-US"/>
        </w:rPr>
        <w:t>Způsob hodnocení:</w:t>
      </w:r>
    </w:p>
    <w:p w:rsidR="00954BA9" w:rsidRPr="00C15A78" w:rsidRDefault="00954BA9" w:rsidP="00954BA9">
      <w:pPr>
        <w:autoSpaceDE w:val="0"/>
        <w:autoSpaceDN w:val="0"/>
        <w:adjustRightInd w:val="0"/>
        <w:jc w:val="both"/>
        <w:rPr>
          <w:rFonts w:eastAsia="Calibri" w:cs="Arial"/>
          <w:szCs w:val="22"/>
          <w:lang w:eastAsia="en-US"/>
        </w:rPr>
      </w:pPr>
      <w:r w:rsidRPr="00C15A78">
        <w:rPr>
          <w:rFonts w:eastAsia="Calibri" w:cs="Arial"/>
          <w:szCs w:val="22"/>
          <w:lang w:eastAsia="en-US"/>
        </w:rPr>
        <w:t>Hodnocení a sebehodnocení žáků bude vycházet ze zásad, kritérií a</w:t>
      </w:r>
      <w:r w:rsidR="00303CF0" w:rsidRPr="00C15A78">
        <w:rPr>
          <w:rFonts w:eastAsia="Calibri" w:cs="Arial"/>
          <w:szCs w:val="22"/>
          <w:lang w:eastAsia="en-US"/>
        </w:rPr>
        <w:t xml:space="preserve"> hodnotících škál, která</w:t>
      </w:r>
      <w:r w:rsidRPr="00C15A78">
        <w:rPr>
          <w:rFonts w:eastAsia="Calibri" w:cs="Arial"/>
          <w:szCs w:val="22"/>
          <w:lang w:eastAsia="en-US"/>
        </w:rPr>
        <w:t xml:space="preserve"> jsou </w:t>
      </w:r>
      <w:r w:rsidR="00303CF0" w:rsidRPr="00C15A78">
        <w:rPr>
          <w:rFonts w:eastAsia="Calibri" w:cs="Arial"/>
          <w:szCs w:val="22"/>
          <w:lang w:eastAsia="en-US"/>
        </w:rPr>
        <w:t>součástí ŠVP.</w:t>
      </w:r>
    </w:p>
    <w:p w:rsidR="00E1479F" w:rsidRPr="00C15A78" w:rsidRDefault="00E1479F" w:rsidP="00E1479F">
      <w:pPr>
        <w:autoSpaceDE w:val="0"/>
        <w:autoSpaceDN w:val="0"/>
        <w:adjustRightInd w:val="0"/>
        <w:jc w:val="both"/>
        <w:rPr>
          <w:rFonts w:eastAsia="Calibri" w:cs="Arial"/>
          <w:szCs w:val="22"/>
          <w:lang w:eastAsia="en-US"/>
        </w:rPr>
      </w:pPr>
    </w:p>
    <w:p w:rsidR="00E1479F" w:rsidRPr="00C15A78" w:rsidRDefault="00251374" w:rsidP="00E1479F">
      <w:pPr>
        <w:autoSpaceDE w:val="0"/>
        <w:autoSpaceDN w:val="0"/>
        <w:adjustRightInd w:val="0"/>
        <w:jc w:val="both"/>
        <w:rPr>
          <w:rFonts w:eastAsia="Calibri" w:cs="Arial"/>
          <w:b/>
          <w:bCs/>
          <w:szCs w:val="22"/>
          <w:u w:val="single"/>
          <w:lang w:eastAsia="en-US"/>
        </w:rPr>
      </w:pPr>
      <w:r w:rsidRPr="00C15A78">
        <w:rPr>
          <w:rFonts w:eastAsia="Calibri" w:cs="Arial"/>
          <w:b/>
          <w:bCs/>
          <w:szCs w:val="22"/>
          <w:u w:val="single"/>
          <w:lang w:eastAsia="en-US"/>
        </w:rPr>
        <w:t>Výchovně vzdělávací strategie pro rozvíjení klíčových kompetencí žáků</w:t>
      </w:r>
    </w:p>
    <w:p w:rsidR="00251374" w:rsidRPr="00C15A78" w:rsidRDefault="00251374" w:rsidP="00E1479F">
      <w:pPr>
        <w:autoSpaceDE w:val="0"/>
        <w:autoSpaceDN w:val="0"/>
        <w:adjustRightInd w:val="0"/>
        <w:jc w:val="both"/>
        <w:rPr>
          <w:rFonts w:eastAsia="Calibri" w:cs="Arial"/>
          <w:bCs/>
          <w:szCs w:val="22"/>
          <w:u w:val="single"/>
          <w:lang w:eastAsia="en-US"/>
        </w:rPr>
      </w:pPr>
      <w:r w:rsidRPr="00C15A78">
        <w:rPr>
          <w:rFonts w:eastAsia="Calibri" w:cs="Arial"/>
          <w:bCs/>
          <w:szCs w:val="22"/>
          <w:u w:val="single"/>
          <w:lang w:eastAsia="en-US"/>
        </w:rPr>
        <w:t>Žák by měl</w:t>
      </w:r>
      <w:r w:rsidR="00954BA9" w:rsidRPr="00C15A78">
        <w:rPr>
          <w:rFonts w:eastAsia="Calibri" w:cs="Arial"/>
          <w:bCs/>
          <w:szCs w:val="22"/>
          <w:u w:val="single"/>
          <w:lang w:eastAsia="en-US"/>
        </w:rPr>
        <w:t>:</w:t>
      </w:r>
    </w:p>
    <w:p w:rsidR="00E1479F" w:rsidRPr="00C15A78" w:rsidRDefault="00E1479F" w:rsidP="003C2EE7">
      <w:pPr>
        <w:autoSpaceDE w:val="0"/>
        <w:autoSpaceDN w:val="0"/>
        <w:adjustRightInd w:val="0"/>
        <w:rPr>
          <w:rFonts w:eastAsia="Calibri" w:cs="Arial"/>
          <w:b/>
          <w:bCs/>
          <w:szCs w:val="22"/>
          <w:lang w:eastAsia="en-US"/>
        </w:rPr>
      </w:pPr>
      <w:r w:rsidRPr="00C15A78">
        <w:rPr>
          <w:rFonts w:eastAsia="Calibri" w:cs="Arial"/>
          <w:b/>
          <w:bCs/>
          <w:szCs w:val="22"/>
          <w:lang w:eastAsia="en-US"/>
        </w:rPr>
        <w:t>Kompetence k u</w:t>
      </w:r>
      <w:r w:rsidRPr="00C15A78">
        <w:rPr>
          <w:rFonts w:eastAsia="Calibri" w:cs="Arial"/>
          <w:szCs w:val="22"/>
          <w:lang w:eastAsia="en-US"/>
        </w:rPr>
        <w:t>č</w:t>
      </w:r>
      <w:r w:rsidRPr="00C15A78">
        <w:rPr>
          <w:rFonts w:eastAsia="Calibri" w:cs="Arial"/>
          <w:b/>
          <w:bCs/>
          <w:szCs w:val="22"/>
          <w:lang w:eastAsia="en-US"/>
        </w:rPr>
        <w:t>ení</w:t>
      </w:r>
    </w:p>
    <w:p w:rsidR="00E1479F" w:rsidRPr="00C15A78" w:rsidRDefault="00E1479F" w:rsidP="006703AE">
      <w:pPr>
        <w:pStyle w:val="Odstavecseseznamem"/>
        <w:numPr>
          <w:ilvl w:val="0"/>
          <w:numId w:val="47"/>
        </w:numPr>
        <w:autoSpaceDE w:val="0"/>
        <w:autoSpaceDN w:val="0"/>
        <w:adjustRightInd w:val="0"/>
        <w:rPr>
          <w:rFonts w:eastAsia="Calibri" w:cs="Arial"/>
          <w:szCs w:val="22"/>
          <w:lang w:eastAsia="en-US"/>
        </w:rPr>
      </w:pPr>
      <w:r w:rsidRPr="00C15A78">
        <w:rPr>
          <w:rFonts w:eastAsia="Calibri" w:cs="Arial"/>
          <w:szCs w:val="22"/>
          <w:lang w:eastAsia="en-US"/>
        </w:rPr>
        <w:t>využívat vhodné metody a techniky při učení a praktických činnostech</w:t>
      </w:r>
    </w:p>
    <w:p w:rsidR="00561EC4" w:rsidRPr="00C15A78" w:rsidRDefault="00E1479F" w:rsidP="006703AE">
      <w:pPr>
        <w:pStyle w:val="Odstavecseseznamem"/>
        <w:numPr>
          <w:ilvl w:val="0"/>
          <w:numId w:val="47"/>
        </w:numPr>
        <w:autoSpaceDE w:val="0"/>
        <w:autoSpaceDN w:val="0"/>
        <w:adjustRightInd w:val="0"/>
        <w:rPr>
          <w:rFonts w:eastAsia="Calibri" w:cs="Arial"/>
          <w:szCs w:val="22"/>
          <w:lang w:eastAsia="en-US"/>
        </w:rPr>
      </w:pPr>
      <w:r w:rsidRPr="00C15A78">
        <w:rPr>
          <w:rFonts w:eastAsia="Calibri" w:cs="Arial"/>
          <w:szCs w:val="22"/>
          <w:lang w:eastAsia="en-US"/>
        </w:rPr>
        <w:t>být motivován k rozšiřování a prohlubování svých vědomostí a dovedností</w:t>
      </w:r>
    </w:p>
    <w:p w:rsidR="00E1479F" w:rsidRPr="00C15A78" w:rsidRDefault="00E1479F" w:rsidP="006703AE">
      <w:pPr>
        <w:pStyle w:val="Odstavecseseznamem"/>
        <w:numPr>
          <w:ilvl w:val="0"/>
          <w:numId w:val="47"/>
        </w:numPr>
        <w:autoSpaceDE w:val="0"/>
        <w:autoSpaceDN w:val="0"/>
        <w:adjustRightInd w:val="0"/>
        <w:rPr>
          <w:rFonts w:eastAsia="Calibri" w:cs="Arial"/>
          <w:szCs w:val="22"/>
          <w:lang w:eastAsia="en-US"/>
        </w:rPr>
      </w:pPr>
      <w:r w:rsidRPr="00C15A78">
        <w:rPr>
          <w:rFonts w:eastAsia="Calibri" w:cs="Arial"/>
          <w:szCs w:val="22"/>
          <w:lang w:eastAsia="en-US"/>
        </w:rPr>
        <w:t>uplatňovat základní zkušenosti a postupy v pracovních činnostech</w:t>
      </w:r>
    </w:p>
    <w:p w:rsidR="00E1479F" w:rsidRPr="00C15A78" w:rsidRDefault="00E1479F" w:rsidP="003C2EE7">
      <w:pPr>
        <w:autoSpaceDE w:val="0"/>
        <w:autoSpaceDN w:val="0"/>
        <w:adjustRightInd w:val="0"/>
        <w:rPr>
          <w:rFonts w:eastAsia="Calibri" w:cs="Arial"/>
          <w:szCs w:val="22"/>
          <w:lang w:eastAsia="en-US"/>
        </w:rPr>
      </w:pPr>
      <w:r w:rsidRPr="00C15A78">
        <w:rPr>
          <w:rFonts w:eastAsia="Calibri" w:cs="Arial"/>
          <w:b/>
          <w:bCs/>
          <w:szCs w:val="22"/>
          <w:lang w:eastAsia="en-US"/>
        </w:rPr>
        <w:t xml:space="preserve">Kompetence k </w:t>
      </w:r>
      <w:r w:rsidRPr="00C15A78">
        <w:rPr>
          <w:rFonts w:eastAsia="Calibri" w:cs="Arial"/>
          <w:szCs w:val="22"/>
          <w:lang w:eastAsia="en-US"/>
        </w:rPr>
        <w:t>ř</w:t>
      </w:r>
      <w:r w:rsidRPr="00C15A78">
        <w:rPr>
          <w:rFonts w:eastAsia="Calibri" w:cs="Arial"/>
          <w:b/>
          <w:bCs/>
          <w:szCs w:val="22"/>
          <w:lang w:eastAsia="en-US"/>
        </w:rPr>
        <w:t>ešení problém</w:t>
      </w:r>
      <w:r w:rsidRPr="00C15A78">
        <w:rPr>
          <w:rFonts w:eastAsia="Calibri" w:cs="Arial"/>
          <w:szCs w:val="22"/>
          <w:lang w:eastAsia="en-US"/>
        </w:rPr>
        <w:t>ů</w:t>
      </w:r>
    </w:p>
    <w:p w:rsidR="00E1479F" w:rsidRPr="00C15A78" w:rsidRDefault="00E1479F" w:rsidP="006703AE">
      <w:pPr>
        <w:pStyle w:val="Odstavecseseznamem"/>
        <w:numPr>
          <w:ilvl w:val="0"/>
          <w:numId w:val="47"/>
        </w:numPr>
        <w:autoSpaceDE w:val="0"/>
        <w:autoSpaceDN w:val="0"/>
        <w:adjustRightInd w:val="0"/>
        <w:rPr>
          <w:rFonts w:eastAsia="Calibri" w:cs="Arial"/>
          <w:szCs w:val="22"/>
          <w:lang w:eastAsia="en-US"/>
        </w:rPr>
      </w:pPr>
      <w:r w:rsidRPr="00C15A78">
        <w:rPr>
          <w:rFonts w:eastAsia="Calibri" w:cs="Arial"/>
          <w:szCs w:val="22"/>
          <w:lang w:eastAsia="en-US"/>
        </w:rPr>
        <w:t>rozpoznat problémy a hledat nejvhodnější způsob řešení</w:t>
      </w:r>
    </w:p>
    <w:p w:rsidR="00E1479F" w:rsidRPr="00C15A78" w:rsidRDefault="00E1479F" w:rsidP="003C2EE7">
      <w:pPr>
        <w:autoSpaceDE w:val="0"/>
        <w:autoSpaceDN w:val="0"/>
        <w:adjustRightInd w:val="0"/>
        <w:rPr>
          <w:rFonts w:eastAsia="Calibri" w:cs="Arial"/>
          <w:b/>
          <w:bCs/>
          <w:szCs w:val="22"/>
          <w:lang w:eastAsia="en-US"/>
        </w:rPr>
      </w:pPr>
      <w:r w:rsidRPr="00C15A78">
        <w:rPr>
          <w:rFonts w:eastAsia="Calibri" w:cs="Arial"/>
          <w:b/>
          <w:bCs/>
          <w:szCs w:val="22"/>
          <w:lang w:eastAsia="en-US"/>
        </w:rPr>
        <w:lastRenderedPageBreak/>
        <w:t>Kompetence komunikativní</w:t>
      </w:r>
    </w:p>
    <w:p w:rsidR="00E1479F" w:rsidRPr="00C15A78" w:rsidRDefault="00E1479F" w:rsidP="006703AE">
      <w:pPr>
        <w:pStyle w:val="Odstavecseseznamem"/>
        <w:numPr>
          <w:ilvl w:val="0"/>
          <w:numId w:val="47"/>
        </w:numPr>
        <w:autoSpaceDE w:val="0"/>
        <w:autoSpaceDN w:val="0"/>
        <w:adjustRightInd w:val="0"/>
        <w:rPr>
          <w:rFonts w:eastAsia="Calibri" w:cs="Arial"/>
          <w:szCs w:val="22"/>
          <w:lang w:eastAsia="en-US"/>
        </w:rPr>
      </w:pPr>
      <w:r w:rsidRPr="00C15A78">
        <w:rPr>
          <w:rFonts w:eastAsia="Calibri" w:cs="Arial"/>
          <w:szCs w:val="22"/>
          <w:lang w:eastAsia="en-US"/>
        </w:rPr>
        <w:t>dokázat se, v rámci svých možností, srozumitelně vyjadřovat ústní, pí</w:t>
      </w:r>
      <w:r w:rsidR="00561EC4" w:rsidRPr="00C15A78">
        <w:rPr>
          <w:rFonts w:eastAsia="Calibri" w:cs="Arial"/>
          <w:szCs w:val="22"/>
          <w:lang w:eastAsia="en-US"/>
        </w:rPr>
        <w:t xml:space="preserve">semnou nebo jinou alternativní </w:t>
      </w:r>
      <w:r w:rsidRPr="00C15A78">
        <w:rPr>
          <w:rFonts w:eastAsia="Calibri" w:cs="Arial"/>
          <w:szCs w:val="22"/>
          <w:lang w:eastAsia="en-US"/>
        </w:rPr>
        <w:t>formou</w:t>
      </w:r>
    </w:p>
    <w:p w:rsidR="00E1479F" w:rsidRPr="00C15A78" w:rsidRDefault="00E1479F" w:rsidP="006703AE">
      <w:pPr>
        <w:pStyle w:val="Odstavecseseznamem"/>
        <w:numPr>
          <w:ilvl w:val="0"/>
          <w:numId w:val="47"/>
        </w:numPr>
        <w:autoSpaceDE w:val="0"/>
        <w:autoSpaceDN w:val="0"/>
        <w:adjustRightInd w:val="0"/>
        <w:rPr>
          <w:rFonts w:eastAsia="Calibri" w:cs="Arial"/>
          <w:szCs w:val="22"/>
          <w:lang w:eastAsia="en-US"/>
        </w:rPr>
      </w:pPr>
      <w:r w:rsidRPr="00C15A78">
        <w:rPr>
          <w:rFonts w:eastAsia="Calibri" w:cs="Arial"/>
          <w:szCs w:val="22"/>
          <w:lang w:eastAsia="en-US"/>
        </w:rPr>
        <w:t>naslouchat druhým, rozumět obsahu sdělení a adekvátně na něj reagovat</w:t>
      </w:r>
    </w:p>
    <w:p w:rsidR="00E1479F" w:rsidRPr="00C15A78" w:rsidRDefault="00E1479F" w:rsidP="006703AE">
      <w:pPr>
        <w:pStyle w:val="Odstavecseseznamem"/>
        <w:numPr>
          <w:ilvl w:val="0"/>
          <w:numId w:val="47"/>
        </w:numPr>
        <w:autoSpaceDE w:val="0"/>
        <w:autoSpaceDN w:val="0"/>
        <w:adjustRightInd w:val="0"/>
        <w:rPr>
          <w:rFonts w:eastAsia="Calibri" w:cs="Arial"/>
          <w:szCs w:val="22"/>
          <w:lang w:eastAsia="en-US"/>
        </w:rPr>
      </w:pPr>
      <w:r w:rsidRPr="00C15A78">
        <w:rPr>
          <w:rFonts w:eastAsia="Calibri" w:cs="Arial"/>
          <w:szCs w:val="22"/>
          <w:lang w:eastAsia="en-US"/>
        </w:rPr>
        <w:t>využívat získané komunikativní dovednosti k vytváření pozitivních vzta</w:t>
      </w:r>
      <w:r w:rsidR="00561EC4" w:rsidRPr="00C15A78">
        <w:rPr>
          <w:rFonts w:eastAsia="Calibri" w:cs="Arial"/>
          <w:szCs w:val="22"/>
          <w:lang w:eastAsia="en-US"/>
        </w:rPr>
        <w:t xml:space="preserve">hů a ke spolupráci s ostatními </w:t>
      </w:r>
      <w:r w:rsidRPr="00C15A78">
        <w:rPr>
          <w:rFonts w:eastAsia="Calibri" w:cs="Arial"/>
          <w:szCs w:val="22"/>
          <w:lang w:eastAsia="en-US"/>
        </w:rPr>
        <w:t>lidmi</w:t>
      </w:r>
    </w:p>
    <w:p w:rsidR="00E1479F" w:rsidRPr="00C15A78" w:rsidRDefault="00E1479F" w:rsidP="003C2EE7">
      <w:pPr>
        <w:autoSpaceDE w:val="0"/>
        <w:autoSpaceDN w:val="0"/>
        <w:adjustRightInd w:val="0"/>
        <w:rPr>
          <w:rFonts w:eastAsia="Calibri" w:cs="Arial"/>
          <w:b/>
          <w:bCs/>
          <w:szCs w:val="22"/>
          <w:lang w:eastAsia="en-US"/>
        </w:rPr>
      </w:pPr>
      <w:r w:rsidRPr="00C15A78">
        <w:rPr>
          <w:rFonts w:eastAsia="Calibri" w:cs="Arial"/>
          <w:b/>
          <w:bCs/>
          <w:szCs w:val="22"/>
          <w:lang w:eastAsia="en-US"/>
        </w:rPr>
        <w:t>Kompetence sociální a personální</w:t>
      </w:r>
    </w:p>
    <w:p w:rsidR="00E1479F" w:rsidRPr="00C15A78" w:rsidRDefault="00E1479F" w:rsidP="006703AE">
      <w:pPr>
        <w:pStyle w:val="Odstavecseseznamem"/>
        <w:numPr>
          <w:ilvl w:val="0"/>
          <w:numId w:val="47"/>
        </w:numPr>
        <w:autoSpaceDE w:val="0"/>
        <w:autoSpaceDN w:val="0"/>
        <w:adjustRightInd w:val="0"/>
        <w:rPr>
          <w:rFonts w:eastAsia="Calibri" w:cs="Arial"/>
          <w:szCs w:val="22"/>
          <w:lang w:eastAsia="en-US"/>
        </w:rPr>
      </w:pPr>
      <w:r w:rsidRPr="00C15A78">
        <w:rPr>
          <w:rFonts w:eastAsia="Calibri" w:cs="Arial"/>
          <w:szCs w:val="22"/>
          <w:lang w:eastAsia="en-US"/>
        </w:rPr>
        <w:t xml:space="preserve"> jednat zodpovědně vůči vlastní i druhé osobě</w:t>
      </w:r>
    </w:p>
    <w:p w:rsidR="00E1479F" w:rsidRPr="00C15A78" w:rsidRDefault="00E1479F" w:rsidP="003C2EE7">
      <w:pPr>
        <w:autoSpaceDE w:val="0"/>
        <w:autoSpaceDN w:val="0"/>
        <w:adjustRightInd w:val="0"/>
        <w:rPr>
          <w:rFonts w:eastAsia="Calibri" w:cs="Arial"/>
          <w:b/>
          <w:bCs/>
          <w:szCs w:val="22"/>
          <w:lang w:eastAsia="en-US"/>
        </w:rPr>
      </w:pPr>
      <w:r w:rsidRPr="00C15A78">
        <w:rPr>
          <w:rFonts w:eastAsia="Calibri" w:cs="Arial"/>
          <w:b/>
          <w:bCs/>
          <w:szCs w:val="22"/>
          <w:lang w:eastAsia="en-US"/>
        </w:rPr>
        <w:t>Kompetence ob</w:t>
      </w:r>
      <w:r w:rsidRPr="00C15A78">
        <w:rPr>
          <w:rFonts w:eastAsia="Calibri" w:cs="Arial"/>
          <w:szCs w:val="22"/>
          <w:lang w:eastAsia="en-US"/>
        </w:rPr>
        <w:t>č</w:t>
      </w:r>
      <w:r w:rsidR="00251374" w:rsidRPr="00C15A78">
        <w:rPr>
          <w:rFonts w:eastAsia="Calibri" w:cs="Arial"/>
          <w:b/>
          <w:bCs/>
          <w:szCs w:val="22"/>
          <w:lang w:eastAsia="en-US"/>
        </w:rPr>
        <w:t>anské</w:t>
      </w:r>
    </w:p>
    <w:p w:rsidR="00561EC4" w:rsidRPr="00BF3BEF" w:rsidRDefault="00E1479F" w:rsidP="00561EC4">
      <w:pPr>
        <w:pStyle w:val="Odstavecseseznamem"/>
        <w:numPr>
          <w:ilvl w:val="0"/>
          <w:numId w:val="47"/>
        </w:numPr>
        <w:autoSpaceDE w:val="0"/>
        <w:autoSpaceDN w:val="0"/>
        <w:adjustRightInd w:val="0"/>
        <w:rPr>
          <w:rFonts w:eastAsia="Calibri" w:cs="Arial"/>
          <w:szCs w:val="22"/>
          <w:lang w:eastAsia="en-US"/>
        </w:rPr>
      </w:pPr>
      <w:r w:rsidRPr="00C15A78">
        <w:rPr>
          <w:rFonts w:eastAsia="Calibri" w:cs="Arial"/>
          <w:szCs w:val="22"/>
          <w:lang w:eastAsia="en-US"/>
        </w:rPr>
        <w:t>rozpoznat nevhodné a rizikové chování</w:t>
      </w:r>
    </w:p>
    <w:p w:rsidR="00E1479F" w:rsidRPr="00C15A78" w:rsidRDefault="00E1479F" w:rsidP="003C2EE7">
      <w:pPr>
        <w:autoSpaceDE w:val="0"/>
        <w:autoSpaceDN w:val="0"/>
        <w:adjustRightInd w:val="0"/>
        <w:rPr>
          <w:rFonts w:eastAsia="Calibri" w:cs="Arial"/>
          <w:b/>
          <w:bCs/>
          <w:szCs w:val="22"/>
          <w:lang w:eastAsia="en-US"/>
        </w:rPr>
      </w:pPr>
      <w:r w:rsidRPr="00C15A78">
        <w:rPr>
          <w:rFonts w:eastAsia="Calibri" w:cs="Arial"/>
          <w:b/>
          <w:bCs/>
          <w:szCs w:val="22"/>
          <w:lang w:eastAsia="en-US"/>
        </w:rPr>
        <w:t>Kompetence pracovní</w:t>
      </w:r>
    </w:p>
    <w:p w:rsidR="00E1479F" w:rsidRPr="00C15A78" w:rsidRDefault="00E1479F" w:rsidP="006703AE">
      <w:pPr>
        <w:pStyle w:val="Odstavecseseznamem"/>
        <w:numPr>
          <w:ilvl w:val="0"/>
          <w:numId w:val="47"/>
        </w:numPr>
        <w:autoSpaceDE w:val="0"/>
        <w:autoSpaceDN w:val="0"/>
        <w:adjustRightInd w:val="0"/>
        <w:rPr>
          <w:rFonts w:eastAsia="Calibri" w:cs="Arial"/>
          <w:szCs w:val="22"/>
          <w:lang w:eastAsia="en-US"/>
        </w:rPr>
      </w:pPr>
      <w:r w:rsidRPr="00C15A78">
        <w:rPr>
          <w:rFonts w:eastAsia="Calibri" w:cs="Arial"/>
          <w:szCs w:val="22"/>
          <w:lang w:eastAsia="en-US"/>
        </w:rPr>
        <w:t>mít osvojeny základní pracovní dovednosti, návyky a postupy pro každodenní běžné</w:t>
      </w:r>
      <w:r w:rsidR="00561EC4" w:rsidRPr="00C15A78">
        <w:rPr>
          <w:rFonts w:eastAsia="Calibri" w:cs="Arial"/>
          <w:szCs w:val="22"/>
          <w:lang w:eastAsia="en-US"/>
        </w:rPr>
        <w:t xml:space="preserve"> </w:t>
      </w:r>
      <w:r w:rsidRPr="00C15A78">
        <w:rPr>
          <w:rFonts w:eastAsia="Calibri" w:cs="Arial"/>
          <w:szCs w:val="22"/>
          <w:lang w:eastAsia="en-US"/>
        </w:rPr>
        <w:t>pracovní činnosti</w:t>
      </w:r>
    </w:p>
    <w:p w:rsidR="00E1479F" w:rsidRPr="00C15A78" w:rsidRDefault="00E1479F" w:rsidP="005B7B70">
      <w:pPr>
        <w:rPr>
          <w:rFonts w:cs="Arial"/>
          <w:szCs w:val="22"/>
        </w:rPr>
      </w:pPr>
    </w:p>
    <w:p w:rsidR="00154C68" w:rsidRPr="00917B71" w:rsidRDefault="00154C68" w:rsidP="004E26DB">
      <w:pPr>
        <w:pStyle w:val="Nadpis3"/>
      </w:pPr>
      <w:bookmarkStart w:id="49" w:name="_Toc402524450"/>
      <w:r w:rsidRPr="00917B71">
        <w:t>Informatika</w:t>
      </w:r>
      <w:bookmarkEnd w:id="49"/>
    </w:p>
    <w:p w:rsidR="00154C68" w:rsidRPr="00C15A78" w:rsidRDefault="00154C68" w:rsidP="00154C68">
      <w:pPr>
        <w:spacing w:after="200" w:line="276" w:lineRule="auto"/>
        <w:rPr>
          <w:rFonts w:eastAsia="Calibri" w:cs="Arial"/>
          <w:b/>
          <w:szCs w:val="22"/>
          <w:u w:val="single"/>
          <w:lang w:eastAsia="en-US"/>
        </w:rPr>
      </w:pPr>
      <w:r w:rsidRPr="0099724B">
        <w:rPr>
          <w:rFonts w:eastAsia="Calibri" w:cs="Arial"/>
          <w:b/>
          <w:sz w:val="20"/>
          <w:szCs w:val="20"/>
          <w:u w:val="single"/>
          <w:lang w:eastAsia="en-US"/>
        </w:rPr>
        <w:t xml:space="preserve">Obsahové, </w:t>
      </w:r>
      <w:r w:rsidRPr="00C15A78">
        <w:rPr>
          <w:rFonts w:eastAsia="Calibri" w:cs="Arial"/>
          <w:b/>
          <w:szCs w:val="22"/>
          <w:u w:val="single"/>
          <w:lang w:eastAsia="en-US"/>
        </w:rPr>
        <w:t>časové a organizační vymezení</w:t>
      </w:r>
    </w:p>
    <w:p w:rsidR="00561EC4" w:rsidRPr="00C15A78" w:rsidRDefault="00154C68" w:rsidP="00561EC4">
      <w:pPr>
        <w:rPr>
          <w:rFonts w:eastAsia="Calibri" w:cs="Arial"/>
          <w:b/>
          <w:szCs w:val="22"/>
          <w:u w:val="single"/>
          <w:lang w:eastAsia="en-US"/>
        </w:rPr>
      </w:pPr>
      <w:r w:rsidRPr="00C15A78">
        <w:rPr>
          <w:rFonts w:cs="Arial"/>
          <w:color w:val="000000"/>
          <w:szCs w:val="22"/>
        </w:rPr>
        <w:t>Předmět Informatika byl vytvořen ze vzdělávací oblasti Informační a komunikační technologie vzdělávacího okruhu Informační a komunikační technologie.</w:t>
      </w:r>
    </w:p>
    <w:p w:rsidR="00154C68" w:rsidRPr="00C15A78" w:rsidRDefault="00154C68" w:rsidP="00561EC4">
      <w:pPr>
        <w:rPr>
          <w:rFonts w:eastAsia="Calibri" w:cs="Arial"/>
          <w:b/>
          <w:szCs w:val="22"/>
          <w:u w:val="single"/>
          <w:lang w:eastAsia="en-US"/>
        </w:rPr>
      </w:pPr>
      <w:r w:rsidRPr="00C15A78">
        <w:rPr>
          <w:rFonts w:cs="Arial"/>
          <w:szCs w:val="22"/>
        </w:rPr>
        <w:t>Vyučovací předmět je zaměřen na základy práce s PC a vybraným programovým vybavením, jako je textový editor, grafický editor a výukové programy. Dále se zde bude rozvíjet také práce s webovými prohlížeči a poštovním klientem. Žáci jsou vedeni k osvojení základních uživatelských dovedností při práci s počítači a jejich softwarem. V učivu jsou také zahrnuty zásady bezpečnosti a rizik spojených s využíváním na ICT. Dále si žáci osvojí základní užívání mobilního telefonu.</w:t>
      </w:r>
    </w:p>
    <w:p w:rsidR="00154C68" w:rsidRPr="00C15A78" w:rsidRDefault="00154C68" w:rsidP="00954BA9">
      <w:pPr>
        <w:rPr>
          <w:rFonts w:cs="Arial"/>
          <w:szCs w:val="22"/>
        </w:rPr>
      </w:pPr>
      <w:r w:rsidRPr="00C15A78">
        <w:rPr>
          <w:rFonts w:cs="Arial"/>
          <w:szCs w:val="22"/>
        </w:rPr>
        <w:t>Výuka probíhá převážně v odborné učebně výpočetní techniky.</w:t>
      </w:r>
    </w:p>
    <w:p w:rsidR="00B12B32" w:rsidRPr="00C15A78" w:rsidRDefault="00B12B32" w:rsidP="008204FC">
      <w:pPr>
        <w:rPr>
          <w:rFonts w:cs="Arial"/>
          <w:szCs w:val="22"/>
        </w:rPr>
      </w:pPr>
    </w:p>
    <w:p w:rsidR="008204FC" w:rsidRPr="00C15A78" w:rsidRDefault="008204FC" w:rsidP="008204FC">
      <w:pPr>
        <w:rPr>
          <w:rFonts w:cs="Arial"/>
          <w:szCs w:val="22"/>
        </w:rPr>
      </w:pPr>
      <w:r w:rsidRPr="00C15A78">
        <w:rPr>
          <w:rFonts w:cs="Arial"/>
          <w:szCs w:val="22"/>
        </w:rPr>
        <w:t>Do vzdělávacího obsahu jsou začleněny tematické okruhy průřezových témat:</w:t>
      </w:r>
    </w:p>
    <w:p w:rsidR="008204FC" w:rsidRPr="00C15A78" w:rsidRDefault="008204FC" w:rsidP="008204FC">
      <w:pPr>
        <w:rPr>
          <w:rFonts w:cs="Arial"/>
          <w:b/>
          <w:szCs w:val="22"/>
        </w:rPr>
      </w:pPr>
      <w:r w:rsidRPr="00C15A78">
        <w:rPr>
          <w:rFonts w:cs="Arial"/>
          <w:b/>
          <w:szCs w:val="22"/>
        </w:rPr>
        <w:t>Osobnostní a sociální výchova</w:t>
      </w:r>
    </w:p>
    <w:p w:rsidR="008204FC" w:rsidRPr="00C15A78" w:rsidRDefault="00561EC4" w:rsidP="006703AE">
      <w:pPr>
        <w:pStyle w:val="Odstavecseseznamem"/>
        <w:numPr>
          <w:ilvl w:val="0"/>
          <w:numId w:val="4"/>
        </w:numPr>
        <w:jc w:val="both"/>
        <w:rPr>
          <w:rFonts w:cs="Arial"/>
          <w:szCs w:val="22"/>
        </w:rPr>
      </w:pPr>
      <w:r w:rsidRPr="00C15A78">
        <w:rPr>
          <w:rFonts w:cs="Arial"/>
          <w:color w:val="000000"/>
          <w:szCs w:val="22"/>
        </w:rPr>
        <w:t xml:space="preserve">OSV - OR - </w:t>
      </w:r>
      <w:r w:rsidR="00B12B32" w:rsidRPr="00C15A78">
        <w:rPr>
          <w:rFonts w:cs="Arial"/>
          <w:color w:val="000000"/>
          <w:szCs w:val="22"/>
        </w:rPr>
        <w:t>Rozvoj schopnosti poznávání</w:t>
      </w:r>
    </w:p>
    <w:p w:rsidR="00B12B32" w:rsidRPr="00C15A78" w:rsidRDefault="00561EC4" w:rsidP="006703AE">
      <w:pPr>
        <w:pStyle w:val="Odstavecseseznamem"/>
        <w:numPr>
          <w:ilvl w:val="0"/>
          <w:numId w:val="4"/>
        </w:numPr>
        <w:jc w:val="both"/>
        <w:rPr>
          <w:rFonts w:cs="Arial"/>
          <w:szCs w:val="22"/>
        </w:rPr>
      </w:pPr>
      <w:r w:rsidRPr="00C15A78">
        <w:rPr>
          <w:rFonts w:cs="Arial"/>
          <w:color w:val="000000"/>
          <w:szCs w:val="22"/>
        </w:rPr>
        <w:t xml:space="preserve">OSV - OR - </w:t>
      </w:r>
      <w:r w:rsidR="00B12B32" w:rsidRPr="00C15A78">
        <w:rPr>
          <w:rFonts w:cs="Arial"/>
          <w:color w:val="000000"/>
          <w:szCs w:val="22"/>
        </w:rPr>
        <w:t xml:space="preserve">Komunikace </w:t>
      </w:r>
    </w:p>
    <w:p w:rsidR="00B12B32" w:rsidRPr="00C15A78" w:rsidRDefault="00B12B32" w:rsidP="006703AE">
      <w:pPr>
        <w:pStyle w:val="Odstavecseseznamem"/>
        <w:numPr>
          <w:ilvl w:val="0"/>
          <w:numId w:val="4"/>
        </w:numPr>
        <w:jc w:val="both"/>
        <w:rPr>
          <w:rFonts w:cs="Arial"/>
          <w:szCs w:val="22"/>
        </w:rPr>
      </w:pPr>
      <w:r w:rsidRPr="00C15A78">
        <w:rPr>
          <w:rFonts w:cs="Arial"/>
          <w:color w:val="000000"/>
          <w:szCs w:val="22"/>
        </w:rPr>
        <w:t>OS</w:t>
      </w:r>
      <w:r w:rsidR="00561EC4" w:rsidRPr="00C15A78">
        <w:rPr>
          <w:rFonts w:cs="Arial"/>
          <w:color w:val="000000"/>
          <w:szCs w:val="22"/>
        </w:rPr>
        <w:t xml:space="preserve">V - </w:t>
      </w:r>
      <w:r w:rsidRPr="00C15A78">
        <w:rPr>
          <w:rFonts w:cs="Arial"/>
          <w:color w:val="000000"/>
          <w:szCs w:val="22"/>
        </w:rPr>
        <w:t>SR</w:t>
      </w:r>
      <w:r w:rsidR="00561EC4" w:rsidRPr="00C15A78">
        <w:rPr>
          <w:rFonts w:cs="Arial"/>
          <w:color w:val="000000"/>
          <w:szCs w:val="22"/>
        </w:rPr>
        <w:t xml:space="preserve"> - </w:t>
      </w:r>
      <w:r w:rsidRPr="00C15A78">
        <w:rPr>
          <w:rFonts w:cs="Arial"/>
          <w:color w:val="000000"/>
          <w:szCs w:val="22"/>
        </w:rPr>
        <w:t>Poznávací schopnosti</w:t>
      </w:r>
    </w:p>
    <w:p w:rsidR="00D04383" w:rsidRPr="00C15A78" w:rsidRDefault="00D04383" w:rsidP="00B12B32">
      <w:pPr>
        <w:jc w:val="both"/>
        <w:rPr>
          <w:rFonts w:cs="Arial"/>
          <w:b/>
          <w:szCs w:val="22"/>
        </w:rPr>
      </w:pPr>
      <w:r w:rsidRPr="00C15A78">
        <w:rPr>
          <w:rFonts w:cs="Arial"/>
          <w:b/>
          <w:szCs w:val="22"/>
        </w:rPr>
        <w:t>Člověk a životní prostředí</w:t>
      </w:r>
    </w:p>
    <w:p w:rsidR="00B12B32" w:rsidRPr="00C15A78" w:rsidRDefault="00B12B32" w:rsidP="006703AE">
      <w:pPr>
        <w:pStyle w:val="Odstavecseseznamem"/>
        <w:numPr>
          <w:ilvl w:val="0"/>
          <w:numId w:val="33"/>
        </w:numPr>
        <w:rPr>
          <w:rFonts w:cs="Arial"/>
          <w:b/>
          <w:szCs w:val="22"/>
        </w:rPr>
      </w:pPr>
      <w:r w:rsidRPr="00C15A78">
        <w:rPr>
          <w:rFonts w:cs="Arial"/>
          <w:color w:val="000000"/>
          <w:szCs w:val="22"/>
        </w:rPr>
        <w:t>Vztah člověka k prostředí</w:t>
      </w:r>
    </w:p>
    <w:p w:rsidR="00D04383" w:rsidRPr="00C15A78" w:rsidRDefault="00D04383" w:rsidP="00D04383">
      <w:pPr>
        <w:rPr>
          <w:rFonts w:cs="Arial"/>
          <w:szCs w:val="22"/>
        </w:rPr>
      </w:pPr>
    </w:p>
    <w:p w:rsidR="00954BA9" w:rsidRPr="00C15A78" w:rsidRDefault="00954BA9" w:rsidP="00954BA9">
      <w:pPr>
        <w:rPr>
          <w:rFonts w:cs="Arial"/>
          <w:b/>
          <w:szCs w:val="22"/>
        </w:rPr>
      </w:pPr>
      <w:r w:rsidRPr="00C15A78">
        <w:rPr>
          <w:rFonts w:cs="Arial"/>
          <w:b/>
          <w:szCs w:val="22"/>
        </w:rPr>
        <w:t>Časová dotace:</w:t>
      </w:r>
    </w:p>
    <w:p w:rsidR="00954BA9" w:rsidRPr="00C15A78" w:rsidRDefault="00EC57B0" w:rsidP="006703AE">
      <w:pPr>
        <w:pStyle w:val="Odstavecseseznamem"/>
        <w:numPr>
          <w:ilvl w:val="0"/>
          <w:numId w:val="18"/>
        </w:numPr>
        <w:rPr>
          <w:rFonts w:cs="Arial"/>
          <w:szCs w:val="22"/>
        </w:rPr>
      </w:pPr>
      <w:r w:rsidRPr="00C15A78">
        <w:rPr>
          <w:rFonts w:cs="Arial"/>
          <w:szCs w:val="22"/>
        </w:rPr>
        <w:t>r</w:t>
      </w:r>
      <w:r w:rsidR="00954BA9" w:rsidRPr="00C15A78">
        <w:rPr>
          <w:rFonts w:cs="Arial"/>
          <w:szCs w:val="22"/>
        </w:rPr>
        <w:t>očník</w:t>
      </w:r>
      <w:r w:rsidRPr="00C15A78">
        <w:rPr>
          <w:rFonts w:cs="Arial"/>
          <w:szCs w:val="22"/>
        </w:rPr>
        <w:t xml:space="preserve"> </w:t>
      </w:r>
      <w:r w:rsidR="00954BA9" w:rsidRPr="00C15A78">
        <w:rPr>
          <w:rFonts w:cs="Arial"/>
          <w:szCs w:val="22"/>
        </w:rPr>
        <w:t xml:space="preserve"> </w:t>
      </w:r>
      <w:r w:rsidRPr="00C15A78">
        <w:rPr>
          <w:rFonts w:cs="Arial"/>
          <w:szCs w:val="22"/>
        </w:rPr>
        <w:t xml:space="preserve">- </w:t>
      </w:r>
      <w:r w:rsidR="00954BA9" w:rsidRPr="00C15A78">
        <w:rPr>
          <w:rFonts w:cs="Arial"/>
          <w:szCs w:val="22"/>
        </w:rPr>
        <w:t>2 vyučovací hodiny týdně</w:t>
      </w:r>
    </w:p>
    <w:p w:rsidR="00954BA9" w:rsidRPr="00C15A78" w:rsidRDefault="00954BA9" w:rsidP="00954BA9">
      <w:pPr>
        <w:rPr>
          <w:rFonts w:cs="Arial"/>
          <w:szCs w:val="22"/>
        </w:rPr>
      </w:pPr>
    </w:p>
    <w:p w:rsidR="00954BA9" w:rsidRPr="00C15A78" w:rsidRDefault="00954BA9" w:rsidP="00954BA9">
      <w:pPr>
        <w:rPr>
          <w:rFonts w:cs="Arial"/>
          <w:b/>
          <w:szCs w:val="22"/>
        </w:rPr>
      </w:pPr>
      <w:r w:rsidRPr="00C15A78">
        <w:rPr>
          <w:rFonts w:cs="Arial"/>
          <w:b/>
          <w:szCs w:val="22"/>
        </w:rPr>
        <w:t>Způsob hodnocení:</w:t>
      </w:r>
    </w:p>
    <w:p w:rsidR="00154C68" w:rsidRPr="00C15A78" w:rsidRDefault="00954BA9" w:rsidP="00954BA9">
      <w:pPr>
        <w:rPr>
          <w:rFonts w:cs="Arial"/>
          <w:szCs w:val="22"/>
        </w:rPr>
      </w:pPr>
      <w:r w:rsidRPr="00C15A78">
        <w:rPr>
          <w:rFonts w:cs="Arial"/>
          <w:szCs w:val="22"/>
        </w:rPr>
        <w:t>Hodnocení a sebehodnocení žáků bude vycházet ze zásad, kritérií</w:t>
      </w:r>
      <w:r w:rsidR="00303CF0" w:rsidRPr="00C15A78">
        <w:rPr>
          <w:rFonts w:cs="Arial"/>
          <w:szCs w:val="22"/>
        </w:rPr>
        <w:t xml:space="preserve"> a hodnotících škál, která jsou součástí ŠVP.</w:t>
      </w:r>
    </w:p>
    <w:p w:rsidR="00954BA9" w:rsidRPr="00C15A78" w:rsidRDefault="00954BA9" w:rsidP="00EC57B0">
      <w:pPr>
        <w:rPr>
          <w:rFonts w:cs="Arial"/>
          <w:szCs w:val="22"/>
        </w:rPr>
      </w:pPr>
    </w:p>
    <w:p w:rsidR="00EC57B0" w:rsidRPr="00C15A78" w:rsidRDefault="00154C68" w:rsidP="00EC57B0">
      <w:pPr>
        <w:rPr>
          <w:rFonts w:cs="Arial"/>
          <w:b/>
          <w:szCs w:val="22"/>
          <w:u w:val="single"/>
        </w:rPr>
      </w:pPr>
      <w:r w:rsidRPr="00C15A78">
        <w:rPr>
          <w:rFonts w:cs="Arial"/>
          <w:b/>
          <w:szCs w:val="22"/>
          <w:u w:val="single"/>
        </w:rPr>
        <w:t>Výchovné a vzdělávací strategie pro r</w:t>
      </w:r>
      <w:r w:rsidR="00EC57B0" w:rsidRPr="00C15A78">
        <w:rPr>
          <w:rFonts w:cs="Arial"/>
          <w:b/>
          <w:szCs w:val="22"/>
          <w:u w:val="single"/>
        </w:rPr>
        <w:t>ozvoj klíčových kompetencí žáků</w:t>
      </w:r>
    </w:p>
    <w:p w:rsidR="00EC57B0" w:rsidRPr="00C15A78" w:rsidRDefault="00EC57B0" w:rsidP="00EC57B0">
      <w:pPr>
        <w:rPr>
          <w:rFonts w:cs="Arial"/>
          <w:b/>
          <w:szCs w:val="22"/>
          <w:u w:val="single"/>
        </w:rPr>
      </w:pPr>
      <w:r w:rsidRPr="00C15A78">
        <w:rPr>
          <w:rFonts w:cs="Arial"/>
          <w:szCs w:val="22"/>
          <w:u w:val="single"/>
        </w:rPr>
        <w:t>Žák by měl:</w:t>
      </w:r>
    </w:p>
    <w:p w:rsidR="00154C68" w:rsidRPr="00C15A78" w:rsidRDefault="00154C68" w:rsidP="003C2EE7">
      <w:pPr>
        <w:rPr>
          <w:rFonts w:cs="Arial"/>
          <w:b/>
          <w:szCs w:val="22"/>
        </w:rPr>
      </w:pPr>
      <w:r w:rsidRPr="00C15A78">
        <w:rPr>
          <w:rFonts w:cs="Arial"/>
          <w:b/>
          <w:szCs w:val="22"/>
        </w:rPr>
        <w:t xml:space="preserve">Kompetence k učení </w:t>
      </w:r>
    </w:p>
    <w:p w:rsidR="00154C68" w:rsidRPr="00C15A78" w:rsidRDefault="00154C68" w:rsidP="006703AE">
      <w:pPr>
        <w:pStyle w:val="Odstavecseseznamem"/>
        <w:numPr>
          <w:ilvl w:val="0"/>
          <w:numId w:val="48"/>
        </w:numPr>
        <w:rPr>
          <w:rFonts w:cs="Arial"/>
          <w:szCs w:val="22"/>
        </w:rPr>
      </w:pPr>
      <w:r w:rsidRPr="00C15A78">
        <w:rPr>
          <w:rFonts w:cs="Arial"/>
          <w:szCs w:val="22"/>
        </w:rPr>
        <w:t>objevovat možnosti a využití informačních a komunikačních technologií v praktickém životě</w:t>
      </w:r>
    </w:p>
    <w:p w:rsidR="00154C68" w:rsidRPr="00C15A78" w:rsidRDefault="00561EC4" w:rsidP="006703AE">
      <w:pPr>
        <w:pStyle w:val="Odstavecseseznamem"/>
        <w:numPr>
          <w:ilvl w:val="0"/>
          <w:numId w:val="48"/>
        </w:numPr>
        <w:rPr>
          <w:rFonts w:cs="Arial"/>
          <w:szCs w:val="22"/>
        </w:rPr>
      </w:pPr>
      <w:r w:rsidRPr="00C15A78">
        <w:rPr>
          <w:rFonts w:cs="Arial"/>
          <w:szCs w:val="22"/>
        </w:rPr>
        <w:t>zvládat i s pomocí</w:t>
      </w:r>
      <w:r w:rsidR="00154C68" w:rsidRPr="00C15A78">
        <w:rPr>
          <w:rFonts w:cs="Arial"/>
          <w:szCs w:val="22"/>
        </w:rPr>
        <w:t xml:space="preserve"> základy vyhledávání konkrétních informací na internetu </w:t>
      </w:r>
    </w:p>
    <w:p w:rsidR="00154C68" w:rsidRPr="00C15A78" w:rsidRDefault="00154C68" w:rsidP="006703AE">
      <w:pPr>
        <w:pStyle w:val="Odstavecseseznamem"/>
        <w:numPr>
          <w:ilvl w:val="0"/>
          <w:numId w:val="48"/>
        </w:numPr>
        <w:rPr>
          <w:rFonts w:cs="Arial"/>
          <w:szCs w:val="22"/>
        </w:rPr>
      </w:pPr>
      <w:r w:rsidRPr="00C15A78">
        <w:rPr>
          <w:rFonts w:cs="Arial"/>
          <w:szCs w:val="22"/>
        </w:rPr>
        <w:t>uplatňovat základní zkušenosti a postupy při práci s ICT</w:t>
      </w:r>
    </w:p>
    <w:p w:rsidR="00154C68" w:rsidRPr="00C15A78" w:rsidRDefault="00154C68" w:rsidP="003C2EE7">
      <w:pPr>
        <w:rPr>
          <w:rFonts w:cs="Arial"/>
          <w:b/>
          <w:szCs w:val="22"/>
        </w:rPr>
      </w:pPr>
      <w:r w:rsidRPr="00C15A78">
        <w:rPr>
          <w:rFonts w:cs="Arial"/>
          <w:b/>
          <w:szCs w:val="22"/>
        </w:rPr>
        <w:t xml:space="preserve">Kompetence k řešení problémů </w:t>
      </w:r>
    </w:p>
    <w:p w:rsidR="00954BA9" w:rsidRPr="00C15A78" w:rsidRDefault="00154C68" w:rsidP="006703AE">
      <w:pPr>
        <w:pStyle w:val="Odstavecseseznamem"/>
        <w:numPr>
          <w:ilvl w:val="0"/>
          <w:numId w:val="48"/>
        </w:numPr>
        <w:rPr>
          <w:rFonts w:cs="Arial"/>
          <w:szCs w:val="22"/>
        </w:rPr>
      </w:pPr>
      <w:r w:rsidRPr="00C15A78">
        <w:rPr>
          <w:rFonts w:cs="Arial"/>
          <w:szCs w:val="22"/>
        </w:rPr>
        <w:t>rozpoznat problém a hledat nejvhodnější řešení</w:t>
      </w:r>
    </w:p>
    <w:p w:rsidR="00954BA9" w:rsidRPr="00C15A78" w:rsidRDefault="00154C68" w:rsidP="006703AE">
      <w:pPr>
        <w:pStyle w:val="Odstavecseseznamem"/>
        <w:numPr>
          <w:ilvl w:val="0"/>
          <w:numId w:val="48"/>
        </w:numPr>
        <w:rPr>
          <w:rFonts w:cs="Arial"/>
          <w:szCs w:val="22"/>
        </w:rPr>
      </w:pPr>
      <w:r w:rsidRPr="00C15A78">
        <w:rPr>
          <w:rFonts w:cs="Arial"/>
          <w:szCs w:val="22"/>
        </w:rPr>
        <w:t>usilovat o dokončení zadané práce</w:t>
      </w:r>
    </w:p>
    <w:p w:rsidR="00154C68" w:rsidRPr="00C15A78" w:rsidRDefault="00154C68" w:rsidP="006703AE">
      <w:pPr>
        <w:pStyle w:val="Odstavecseseznamem"/>
        <w:numPr>
          <w:ilvl w:val="0"/>
          <w:numId w:val="48"/>
        </w:numPr>
        <w:rPr>
          <w:rFonts w:cs="Arial"/>
          <w:szCs w:val="22"/>
        </w:rPr>
      </w:pPr>
      <w:r w:rsidRPr="00C15A78">
        <w:rPr>
          <w:rFonts w:cs="Arial"/>
          <w:szCs w:val="22"/>
        </w:rPr>
        <w:t>rozvíjet volní vlastnosti – trpělivost při plnění úkolu</w:t>
      </w:r>
    </w:p>
    <w:p w:rsidR="00154C68" w:rsidRPr="00C15A78" w:rsidRDefault="00154C68" w:rsidP="003C2EE7">
      <w:pPr>
        <w:rPr>
          <w:rFonts w:cs="Arial"/>
          <w:b/>
          <w:szCs w:val="22"/>
        </w:rPr>
      </w:pPr>
      <w:r w:rsidRPr="00C15A78">
        <w:rPr>
          <w:rFonts w:cs="Arial"/>
          <w:b/>
          <w:szCs w:val="22"/>
        </w:rPr>
        <w:t xml:space="preserve">Kompetence komunikativní </w:t>
      </w:r>
    </w:p>
    <w:p w:rsidR="00954BA9" w:rsidRPr="00C15A78" w:rsidRDefault="00154C68" w:rsidP="006703AE">
      <w:pPr>
        <w:pStyle w:val="Odstavecseseznamem"/>
        <w:numPr>
          <w:ilvl w:val="0"/>
          <w:numId w:val="48"/>
        </w:numPr>
        <w:rPr>
          <w:rFonts w:cs="Arial"/>
          <w:szCs w:val="22"/>
        </w:rPr>
      </w:pPr>
      <w:r w:rsidRPr="00C15A78">
        <w:rPr>
          <w:rFonts w:cs="Arial"/>
          <w:szCs w:val="22"/>
        </w:rPr>
        <w:lastRenderedPageBreak/>
        <w:t xml:space="preserve">s pomocí využívat elektronickou poštu a chat </w:t>
      </w:r>
    </w:p>
    <w:p w:rsidR="00154C68" w:rsidRPr="00C15A78" w:rsidRDefault="00154C68" w:rsidP="006703AE">
      <w:pPr>
        <w:pStyle w:val="Odstavecseseznamem"/>
        <w:numPr>
          <w:ilvl w:val="0"/>
          <w:numId w:val="48"/>
        </w:numPr>
        <w:rPr>
          <w:rFonts w:cs="Arial"/>
          <w:szCs w:val="22"/>
        </w:rPr>
      </w:pPr>
      <w:r w:rsidRPr="00C15A78">
        <w:rPr>
          <w:rFonts w:cs="Arial"/>
          <w:szCs w:val="22"/>
        </w:rPr>
        <w:t xml:space="preserve">rozlišovat formální komunikace s úřady a neformální komunikace s přáteli </w:t>
      </w:r>
    </w:p>
    <w:p w:rsidR="00154C68" w:rsidRPr="00C15A78" w:rsidRDefault="00154C68" w:rsidP="003C2EE7">
      <w:pPr>
        <w:rPr>
          <w:rFonts w:cs="Arial"/>
          <w:b/>
          <w:szCs w:val="22"/>
        </w:rPr>
      </w:pPr>
      <w:r w:rsidRPr="00C15A78">
        <w:rPr>
          <w:rFonts w:cs="Arial"/>
          <w:b/>
          <w:szCs w:val="22"/>
        </w:rPr>
        <w:t xml:space="preserve">Kompetence pracovní </w:t>
      </w:r>
    </w:p>
    <w:p w:rsidR="00954BA9" w:rsidRPr="00C15A78" w:rsidRDefault="00154C68" w:rsidP="006703AE">
      <w:pPr>
        <w:pStyle w:val="Odstavecseseznamem"/>
        <w:numPr>
          <w:ilvl w:val="0"/>
          <w:numId w:val="48"/>
        </w:numPr>
        <w:rPr>
          <w:rFonts w:cs="Arial"/>
          <w:szCs w:val="22"/>
        </w:rPr>
      </w:pPr>
      <w:r w:rsidRPr="00C15A78">
        <w:rPr>
          <w:rFonts w:cs="Arial"/>
          <w:szCs w:val="22"/>
        </w:rPr>
        <w:t>dodržovat bezpečnost a hygienu práce při využívání výpočetní techniky</w:t>
      </w:r>
    </w:p>
    <w:p w:rsidR="00154C68" w:rsidRPr="00C15A78" w:rsidRDefault="00154C68" w:rsidP="006703AE">
      <w:pPr>
        <w:pStyle w:val="Odstavecseseznamem"/>
        <w:numPr>
          <w:ilvl w:val="0"/>
          <w:numId w:val="48"/>
        </w:numPr>
        <w:rPr>
          <w:rFonts w:cs="Arial"/>
          <w:szCs w:val="22"/>
        </w:rPr>
      </w:pPr>
      <w:r w:rsidRPr="00C15A78">
        <w:rPr>
          <w:rFonts w:cs="Arial"/>
          <w:szCs w:val="22"/>
        </w:rPr>
        <w:t>rozvíjet jemnou motoriku a soustředěnost na práci</w:t>
      </w:r>
    </w:p>
    <w:p w:rsidR="00154C68" w:rsidRPr="00C15A78" w:rsidRDefault="00154C68" w:rsidP="003C2EE7">
      <w:pPr>
        <w:rPr>
          <w:rFonts w:cs="Arial"/>
          <w:b/>
          <w:szCs w:val="22"/>
        </w:rPr>
      </w:pPr>
      <w:r w:rsidRPr="00C15A78">
        <w:rPr>
          <w:rFonts w:cs="Arial"/>
          <w:b/>
          <w:szCs w:val="22"/>
        </w:rPr>
        <w:t>Kompetence občanské</w:t>
      </w:r>
    </w:p>
    <w:p w:rsidR="00154C68" w:rsidRPr="00C15A78" w:rsidRDefault="00154C68" w:rsidP="006703AE">
      <w:pPr>
        <w:pStyle w:val="Odstavecseseznamem"/>
        <w:numPr>
          <w:ilvl w:val="0"/>
          <w:numId w:val="48"/>
        </w:numPr>
        <w:rPr>
          <w:rFonts w:cs="Arial"/>
          <w:szCs w:val="22"/>
        </w:rPr>
      </w:pPr>
      <w:r w:rsidRPr="00C15A78">
        <w:rPr>
          <w:rFonts w:cs="Arial"/>
          <w:szCs w:val="22"/>
        </w:rPr>
        <w:t>rozpoznat nevhodné a rizikové chování při využívání ICT</w:t>
      </w:r>
    </w:p>
    <w:p w:rsidR="00154C68" w:rsidRPr="00C15A78" w:rsidRDefault="00154C68" w:rsidP="003C2EE7">
      <w:pPr>
        <w:rPr>
          <w:rFonts w:cs="Arial"/>
          <w:b/>
          <w:szCs w:val="22"/>
        </w:rPr>
      </w:pPr>
      <w:r w:rsidRPr="00C15A78">
        <w:rPr>
          <w:rFonts w:cs="Arial"/>
          <w:b/>
          <w:szCs w:val="22"/>
        </w:rPr>
        <w:t>Kompetence sociální a personální</w:t>
      </w:r>
    </w:p>
    <w:p w:rsidR="00954BA9" w:rsidRPr="00C15A78" w:rsidRDefault="00954BA9" w:rsidP="006703AE">
      <w:pPr>
        <w:pStyle w:val="Odstavecseseznamem"/>
        <w:numPr>
          <w:ilvl w:val="0"/>
          <w:numId w:val="48"/>
        </w:numPr>
        <w:rPr>
          <w:rFonts w:cs="Arial"/>
          <w:szCs w:val="22"/>
        </w:rPr>
      </w:pPr>
      <w:r w:rsidRPr="00C15A78">
        <w:rPr>
          <w:rFonts w:cs="Arial"/>
          <w:szCs w:val="22"/>
        </w:rPr>
        <w:t>r</w:t>
      </w:r>
      <w:r w:rsidR="00154C68" w:rsidRPr="00C15A78">
        <w:rPr>
          <w:rFonts w:cs="Arial"/>
          <w:szCs w:val="22"/>
        </w:rPr>
        <w:t>espektovat práva při využívání ICT</w:t>
      </w:r>
    </w:p>
    <w:p w:rsidR="00154C68" w:rsidRPr="00C15A78" w:rsidRDefault="00154C68" w:rsidP="006703AE">
      <w:pPr>
        <w:pStyle w:val="Odstavecseseznamem"/>
        <w:numPr>
          <w:ilvl w:val="0"/>
          <w:numId w:val="48"/>
        </w:numPr>
        <w:rPr>
          <w:rFonts w:cs="Arial"/>
          <w:szCs w:val="22"/>
        </w:rPr>
      </w:pPr>
      <w:r w:rsidRPr="00C15A78">
        <w:rPr>
          <w:rFonts w:cs="Arial"/>
          <w:szCs w:val="22"/>
        </w:rPr>
        <w:t>dokázat s pomocí rozlišit</w:t>
      </w:r>
      <w:r w:rsidR="00954BA9" w:rsidRPr="00C15A78">
        <w:rPr>
          <w:rFonts w:cs="Arial"/>
          <w:szCs w:val="22"/>
        </w:rPr>
        <w:t xml:space="preserve"> a adekvátně reagovat v krizové</w:t>
      </w:r>
      <w:r w:rsidRPr="00C15A78">
        <w:rPr>
          <w:rFonts w:cs="Arial"/>
          <w:szCs w:val="22"/>
        </w:rPr>
        <w:t xml:space="preserve"> situaci </w:t>
      </w:r>
    </w:p>
    <w:p w:rsidR="00954BA9" w:rsidRPr="00C15A78" w:rsidRDefault="00954BA9" w:rsidP="00954BA9">
      <w:pPr>
        <w:rPr>
          <w:rFonts w:cs="Arial"/>
          <w:szCs w:val="22"/>
        </w:rPr>
      </w:pPr>
    </w:p>
    <w:p w:rsidR="00EC57B0" w:rsidRPr="00C15A78" w:rsidRDefault="00EC57B0" w:rsidP="004E26DB">
      <w:pPr>
        <w:pStyle w:val="Nadpis3"/>
      </w:pPr>
      <w:bookmarkStart w:id="50" w:name="_Toc402524451"/>
      <w:r w:rsidRPr="00C15A78">
        <w:t>Člověk a společnost</w:t>
      </w:r>
      <w:bookmarkEnd w:id="50"/>
      <w:r w:rsidRPr="00C15A78">
        <w:t xml:space="preserve"> </w:t>
      </w:r>
    </w:p>
    <w:p w:rsidR="00EC57B0" w:rsidRPr="00F3597B" w:rsidRDefault="00B23746" w:rsidP="00F3597B">
      <w:pPr>
        <w:rPr>
          <w:b/>
          <w:u w:val="single"/>
        </w:rPr>
      </w:pPr>
      <w:r w:rsidRPr="00F3597B">
        <w:rPr>
          <w:b/>
          <w:u w:val="single"/>
        </w:rPr>
        <w:t>Obsahové, časové a organizační vymezení</w:t>
      </w:r>
    </w:p>
    <w:p w:rsidR="00F3597B" w:rsidRDefault="00F3597B" w:rsidP="00F3597B"/>
    <w:p w:rsidR="00B23746" w:rsidRPr="00C15A78" w:rsidRDefault="00B23746" w:rsidP="00F3597B">
      <w:pPr>
        <w:rPr>
          <w:b/>
          <w:u w:val="single"/>
        </w:rPr>
      </w:pPr>
      <w:r w:rsidRPr="00C15A78">
        <w:t>Předmět Člověk a společnost byl vytvořen ze vzděláv</w:t>
      </w:r>
      <w:r w:rsidR="00251374" w:rsidRPr="00C15A78">
        <w:t xml:space="preserve">ací oblasti Člověk a společnost a vzdělávacího okruhu </w:t>
      </w:r>
      <w:r w:rsidR="00A31AEC" w:rsidRPr="00C15A78">
        <w:t xml:space="preserve">Společenskovědní základy. Vzdělávací oblast Člověk a společnost </w:t>
      </w:r>
      <w:r w:rsidRPr="00C15A78">
        <w:t xml:space="preserve">má významnou roli v přípravě na občanský život. Utváří a rozvíjí osobnost po stránce </w:t>
      </w:r>
      <w:r w:rsidR="00A31AEC" w:rsidRPr="00C15A78">
        <w:t xml:space="preserve">mravní, formuje </w:t>
      </w:r>
      <w:r w:rsidRPr="00C15A78">
        <w:t>vnitřní postoje důležitým oblastem lidského života a pomáhá orientovat se v mezilidských vztazích. U žáků se formují sociální dovednosti a post</w:t>
      </w:r>
      <w:r w:rsidR="00561EC4" w:rsidRPr="00C15A78">
        <w:t>oje důležité v občanském životě. Ž</w:t>
      </w:r>
      <w:r w:rsidRPr="00C15A78">
        <w:t>áci jsou vedeni k toleranci, respektování lidských práv, k úctě a ochraně přírodního prostředí a kulturních hodnot. Tento vzdělávací obor poskytuje žákům poznatky o vývoji lidstva, seznamuje je s nejvýznamněj</w:t>
      </w:r>
      <w:r w:rsidR="00EC57B0" w:rsidRPr="00C15A78">
        <w:t xml:space="preserve">šími osobnostmi a historickými </w:t>
      </w:r>
      <w:r w:rsidRPr="00C15A78">
        <w:t>událostmi, zaměřuje se na formování osobnosti žáků tak, aby jejich začleňování do společenských vztahů bylo co nejúspěšnější. Žáci získávají základní vědomosti o právech a povinnostech občanů. Předmě</w:t>
      </w:r>
      <w:r w:rsidR="00A31AEC" w:rsidRPr="00C15A78">
        <w:t>t Člověk a společnost využívá ně</w:t>
      </w:r>
      <w:r w:rsidRPr="00C15A78">
        <w:t>které prvky z obsahu doplňujícího vzdělávacího oboru etická výchova.</w:t>
      </w:r>
    </w:p>
    <w:p w:rsidR="00B23746" w:rsidRPr="00C15A78" w:rsidRDefault="00B23746" w:rsidP="00EC57B0">
      <w:pPr>
        <w:rPr>
          <w:rFonts w:cs="Arial"/>
          <w:color w:val="000000"/>
          <w:szCs w:val="22"/>
        </w:rPr>
      </w:pPr>
      <w:r w:rsidRPr="00C15A78">
        <w:rPr>
          <w:rFonts w:cs="Arial"/>
          <w:color w:val="000000"/>
          <w:szCs w:val="22"/>
        </w:rPr>
        <w:t>Vzdělávací obsah vzdělávacího oboru Člověk a společn</w:t>
      </w:r>
      <w:r w:rsidR="00D04383" w:rsidRPr="00C15A78">
        <w:rPr>
          <w:rFonts w:cs="Arial"/>
          <w:color w:val="000000"/>
          <w:szCs w:val="22"/>
        </w:rPr>
        <w:t>ost je rozdělen na čtyři</w:t>
      </w:r>
      <w:r w:rsidR="00A31AEC" w:rsidRPr="00C15A78">
        <w:rPr>
          <w:rFonts w:cs="Arial"/>
          <w:color w:val="000000"/>
          <w:szCs w:val="22"/>
        </w:rPr>
        <w:t xml:space="preserve"> tematické </w:t>
      </w:r>
      <w:r w:rsidRPr="00C15A78">
        <w:rPr>
          <w:rFonts w:cs="Arial"/>
          <w:color w:val="000000"/>
          <w:szCs w:val="22"/>
        </w:rPr>
        <w:t>okruhy</w:t>
      </w:r>
      <w:r w:rsidR="00A31AEC" w:rsidRPr="00C15A78">
        <w:rPr>
          <w:rFonts w:cs="Arial"/>
          <w:color w:val="000000"/>
          <w:szCs w:val="22"/>
        </w:rPr>
        <w:t>:</w:t>
      </w:r>
    </w:p>
    <w:p w:rsidR="00A31AEC" w:rsidRPr="00C15A78" w:rsidRDefault="00A31AEC" w:rsidP="006703AE">
      <w:pPr>
        <w:pStyle w:val="Odstavecseseznamem"/>
        <w:numPr>
          <w:ilvl w:val="0"/>
          <w:numId w:val="10"/>
        </w:numPr>
        <w:rPr>
          <w:rFonts w:cs="Arial"/>
          <w:color w:val="000000"/>
          <w:szCs w:val="22"/>
        </w:rPr>
      </w:pPr>
      <w:r w:rsidRPr="00C15A78">
        <w:rPr>
          <w:rFonts w:cs="Arial"/>
          <w:color w:val="000000"/>
          <w:szCs w:val="22"/>
        </w:rPr>
        <w:t xml:space="preserve">Místo, </w:t>
      </w:r>
      <w:r w:rsidR="00B23746" w:rsidRPr="00C15A78">
        <w:rPr>
          <w:rFonts w:cs="Arial"/>
          <w:color w:val="000000"/>
          <w:szCs w:val="22"/>
        </w:rPr>
        <w:t>kde žijeme</w:t>
      </w:r>
    </w:p>
    <w:p w:rsidR="00A31AEC" w:rsidRPr="00C15A78" w:rsidRDefault="00B23746" w:rsidP="006703AE">
      <w:pPr>
        <w:pStyle w:val="Odstavecseseznamem"/>
        <w:numPr>
          <w:ilvl w:val="0"/>
          <w:numId w:val="10"/>
        </w:numPr>
        <w:rPr>
          <w:rFonts w:cs="Arial"/>
          <w:color w:val="000000"/>
          <w:szCs w:val="22"/>
        </w:rPr>
      </w:pPr>
      <w:r w:rsidRPr="00C15A78">
        <w:rPr>
          <w:rFonts w:cs="Arial"/>
          <w:color w:val="000000"/>
          <w:szCs w:val="22"/>
        </w:rPr>
        <w:t>Lidé kolem nás</w:t>
      </w:r>
    </w:p>
    <w:p w:rsidR="00A31AEC" w:rsidRPr="00C15A78" w:rsidRDefault="00B23746" w:rsidP="006703AE">
      <w:pPr>
        <w:pStyle w:val="Odstavecseseznamem"/>
        <w:numPr>
          <w:ilvl w:val="0"/>
          <w:numId w:val="10"/>
        </w:numPr>
        <w:rPr>
          <w:rFonts w:cs="Arial"/>
          <w:color w:val="000000"/>
          <w:szCs w:val="22"/>
        </w:rPr>
      </w:pPr>
      <w:r w:rsidRPr="00C15A78">
        <w:rPr>
          <w:rFonts w:cs="Arial"/>
          <w:color w:val="000000"/>
          <w:szCs w:val="22"/>
        </w:rPr>
        <w:t>Lidé a čas</w:t>
      </w:r>
    </w:p>
    <w:p w:rsidR="00B23746" w:rsidRPr="00C15A78" w:rsidRDefault="00B23746" w:rsidP="006703AE">
      <w:pPr>
        <w:pStyle w:val="Odstavecseseznamem"/>
        <w:numPr>
          <w:ilvl w:val="0"/>
          <w:numId w:val="10"/>
        </w:numPr>
        <w:rPr>
          <w:rFonts w:cs="Arial"/>
          <w:color w:val="000000"/>
          <w:szCs w:val="22"/>
        </w:rPr>
      </w:pPr>
      <w:r w:rsidRPr="00C15A78">
        <w:rPr>
          <w:rFonts w:cs="Arial"/>
          <w:color w:val="000000"/>
          <w:szCs w:val="22"/>
        </w:rPr>
        <w:t>Rozmanitost přírody</w:t>
      </w:r>
    </w:p>
    <w:p w:rsidR="00B12B32" w:rsidRPr="00C15A78" w:rsidRDefault="00B12B32" w:rsidP="00B12B32">
      <w:pPr>
        <w:rPr>
          <w:rFonts w:cs="Arial"/>
          <w:color w:val="000000"/>
          <w:szCs w:val="22"/>
        </w:rPr>
      </w:pPr>
    </w:p>
    <w:p w:rsidR="00B12B32" w:rsidRPr="00C15A78" w:rsidRDefault="00B12B32" w:rsidP="00B12B32">
      <w:pPr>
        <w:rPr>
          <w:rFonts w:cs="Arial"/>
          <w:szCs w:val="22"/>
        </w:rPr>
      </w:pPr>
      <w:r w:rsidRPr="00C15A78">
        <w:rPr>
          <w:rFonts w:cs="Arial"/>
          <w:szCs w:val="22"/>
        </w:rPr>
        <w:t>Do vzdělávacího obsahu jsou začleněny tematické okruhy průřezových témat:</w:t>
      </w:r>
    </w:p>
    <w:p w:rsidR="00B12B32" w:rsidRPr="00C15A78" w:rsidRDefault="00B12B32" w:rsidP="00B12B32">
      <w:pPr>
        <w:rPr>
          <w:rFonts w:cs="Arial"/>
          <w:b/>
          <w:szCs w:val="22"/>
        </w:rPr>
      </w:pPr>
      <w:r w:rsidRPr="00C15A78">
        <w:rPr>
          <w:rFonts w:cs="Arial"/>
          <w:b/>
          <w:szCs w:val="22"/>
        </w:rPr>
        <w:t>Osobnostní a sociální výchova</w:t>
      </w:r>
    </w:p>
    <w:p w:rsidR="00B12B32" w:rsidRPr="003A6613" w:rsidRDefault="00B12B32" w:rsidP="006703AE">
      <w:pPr>
        <w:pStyle w:val="Odstavecseseznamem"/>
        <w:numPr>
          <w:ilvl w:val="0"/>
          <w:numId w:val="35"/>
        </w:numPr>
        <w:rPr>
          <w:rFonts w:cs="Arial"/>
          <w:szCs w:val="22"/>
        </w:rPr>
      </w:pPr>
      <w:r w:rsidRPr="00C15A78">
        <w:rPr>
          <w:rFonts w:cs="Arial"/>
          <w:color w:val="000000"/>
          <w:szCs w:val="22"/>
        </w:rPr>
        <w:t xml:space="preserve">OSV – SR - </w:t>
      </w:r>
      <w:r w:rsidRPr="003A6613">
        <w:rPr>
          <w:rFonts w:cs="Arial"/>
          <w:color w:val="000000"/>
          <w:szCs w:val="22"/>
        </w:rPr>
        <w:t>Mezilidské vztahy</w:t>
      </w:r>
    </w:p>
    <w:p w:rsidR="00B12B32" w:rsidRPr="003A6613" w:rsidRDefault="00B12B32" w:rsidP="006703AE">
      <w:pPr>
        <w:pStyle w:val="Odstavecseseznamem"/>
        <w:numPr>
          <w:ilvl w:val="0"/>
          <w:numId w:val="35"/>
        </w:numPr>
        <w:rPr>
          <w:rFonts w:cs="Arial"/>
          <w:szCs w:val="22"/>
        </w:rPr>
      </w:pPr>
      <w:r w:rsidRPr="003A6613">
        <w:rPr>
          <w:rFonts w:cs="Arial"/>
          <w:color w:val="000000"/>
          <w:szCs w:val="22"/>
        </w:rPr>
        <w:t>OSV – OR - Seberegulace a sebeorganizace</w:t>
      </w:r>
    </w:p>
    <w:p w:rsidR="00B12B32" w:rsidRPr="00C15A78" w:rsidRDefault="00B12B32" w:rsidP="00B12B32">
      <w:pPr>
        <w:jc w:val="both"/>
        <w:rPr>
          <w:rFonts w:cs="Arial"/>
          <w:b/>
          <w:szCs w:val="22"/>
        </w:rPr>
      </w:pPr>
      <w:r w:rsidRPr="00C15A78">
        <w:rPr>
          <w:rFonts w:cs="Arial"/>
          <w:b/>
          <w:szCs w:val="22"/>
        </w:rPr>
        <w:t>Člověk a životní prostředí</w:t>
      </w:r>
    </w:p>
    <w:p w:rsidR="00B12B32" w:rsidRPr="00C15A78" w:rsidRDefault="00B12B32" w:rsidP="006703AE">
      <w:pPr>
        <w:pStyle w:val="Odstavecseseznamem"/>
        <w:numPr>
          <w:ilvl w:val="0"/>
          <w:numId w:val="34"/>
        </w:numPr>
        <w:rPr>
          <w:rFonts w:cs="Arial"/>
          <w:color w:val="000000"/>
          <w:szCs w:val="22"/>
        </w:rPr>
      </w:pPr>
      <w:r w:rsidRPr="00C15A78">
        <w:rPr>
          <w:rFonts w:cs="Arial"/>
          <w:color w:val="000000"/>
          <w:szCs w:val="22"/>
        </w:rPr>
        <w:t>Ekosystémy</w:t>
      </w:r>
    </w:p>
    <w:p w:rsidR="00B12B32" w:rsidRPr="003A6613" w:rsidRDefault="00B12B32" w:rsidP="006703AE">
      <w:pPr>
        <w:pStyle w:val="Odstavecseseznamem"/>
        <w:numPr>
          <w:ilvl w:val="0"/>
          <w:numId w:val="34"/>
        </w:numPr>
        <w:rPr>
          <w:rFonts w:cs="Arial"/>
          <w:color w:val="000000"/>
          <w:szCs w:val="22"/>
        </w:rPr>
      </w:pPr>
      <w:r w:rsidRPr="003A6613">
        <w:rPr>
          <w:rFonts w:cs="Arial"/>
          <w:color w:val="000000"/>
          <w:szCs w:val="22"/>
        </w:rPr>
        <w:t>Vztah člověka k prostředí</w:t>
      </w:r>
    </w:p>
    <w:p w:rsidR="00B23746" w:rsidRPr="00C15A78" w:rsidRDefault="00B23746" w:rsidP="00B23746">
      <w:pPr>
        <w:rPr>
          <w:rFonts w:cs="Arial"/>
          <w:color w:val="000000"/>
          <w:szCs w:val="22"/>
        </w:rPr>
      </w:pPr>
    </w:p>
    <w:p w:rsidR="00F3597B" w:rsidRDefault="008B1B35" w:rsidP="00F3597B">
      <w:pPr>
        <w:jc w:val="both"/>
        <w:rPr>
          <w:rFonts w:cs="Arial"/>
          <w:szCs w:val="22"/>
        </w:rPr>
      </w:pPr>
      <w:r w:rsidRPr="00C15A78">
        <w:rPr>
          <w:rFonts w:cs="Arial"/>
          <w:b/>
          <w:szCs w:val="22"/>
        </w:rPr>
        <w:t xml:space="preserve">Časová </w:t>
      </w:r>
      <w:r w:rsidR="00B23746" w:rsidRPr="00C15A78">
        <w:rPr>
          <w:rFonts w:cs="Arial"/>
          <w:b/>
          <w:szCs w:val="22"/>
        </w:rPr>
        <w:t>dotace</w:t>
      </w:r>
      <w:r w:rsidR="00B23746" w:rsidRPr="00C15A78">
        <w:rPr>
          <w:rFonts w:cs="Arial"/>
          <w:szCs w:val="22"/>
        </w:rPr>
        <w:t xml:space="preserve">: </w:t>
      </w:r>
    </w:p>
    <w:p w:rsidR="00F3597B" w:rsidRPr="00F3597B" w:rsidRDefault="008B1B35" w:rsidP="00F3597B">
      <w:pPr>
        <w:jc w:val="both"/>
        <w:rPr>
          <w:rFonts w:cs="Arial"/>
          <w:b/>
          <w:bCs/>
          <w:szCs w:val="22"/>
        </w:rPr>
      </w:pPr>
      <w:r w:rsidRPr="00F3597B">
        <w:rPr>
          <w:rFonts w:cs="Arial"/>
          <w:szCs w:val="22"/>
        </w:rPr>
        <w:t xml:space="preserve"> </w:t>
      </w:r>
      <w:r w:rsidR="00EC57B0" w:rsidRPr="00F3597B">
        <w:rPr>
          <w:rFonts w:cs="Arial"/>
          <w:szCs w:val="22"/>
        </w:rPr>
        <w:t xml:space="preserve">ročník - </w:t>
      </w:r>
      <w:r w:rsidR="00EC57B0" w:rsidRPr="00F3597B">
        <w:rPr>
          <w:rFonts w:cs="Arial"/>
          <w:iCs/>
          <w:szCs w:val="22"/>
        </w:rPr>
        <w:t>1</w:t>
      </w:r>
      <w:r w:rsidR="00B23746" w:rsidRPr="00F3597B">
        <w:rPr>
          <w:rFonts w:cs="Arial"/>
          <w:i/>
          <w:iCs/>
          <w:color w:val="FF0000"/>
          <w:szCs w:val="22"/>
        </w:rPr>
        <w:t xml:space="preserve"> </w:t>
      </w:r>
      <w:r w:rsidR="00B23746" w:rsidRPr="00F3597B">
        <w:rPr>
          <w:rFonts w:cs="Arial"/>
          <w:szCs w:val="22"/>
        </w:rPr>
        <w:t>vyučovací hodina týdně</w:t>
      </w:r>
    </w:p>
    <w:p w:rsidR="008B1B35" w:rsidRPr="00F3597B" w:rsidRDefault="008B1B35" w:rsidP="006703AE">
      <w:pPr>
        <w:pStyle w:val="Odstavecseseznamem"/>
        <w:numPr>
          <w:ilvl w:val="0"/>
          <w:numId w:val="101"/>
        </w:numPr>
        <w:jc w:val="both"/>
        <w:rPr>
          <w:rFonts w:cs="Arial"/>
          <w:b/>
          <w:bCs/>
          <w:szCs w:val="22"/>
        </w:rPr>
      </w:pPr>
      <w:r w:rsidRPr="00F3597B">
        <w:rPr>
          <w:rFonts w:cs="Arial"/>
          <w:b/>
          <w:bCs/>
          <w:szCs w:val="22"/>
        </w:rPr>
        <w:t>Způsob hodnocení:</w:t>
      </w:r>
    </w:p>
    <w:p w:rsidR="00303CF0" w:rsidRPr="00C15A78" w:rsidRDefault="008B1B35" w:rsidP="00303CF0">
      <w:pPr>
        <w:rPr>
          <w:rFonts w:cs="Arial"/>
          <w:szCs w:val="22"/>
        </w:rPr>
      </w:pPr>
      <w:r w:rsidRPr="00C15A78">
        <w:rPr>
          <w:rFonts w:cs="Arial"/>
          <w:szCs w:val="22"/>
        </w:rPr>
        <w:t xml:space="preserve">Hodnocení a sebehodnocení žáků bude vycházet ze zásad, kritérií a hodnotících škál, </w:t>
      </w:r>
      <w:r w:rsidR="00303CF0" w:rsidRPr="00C15A78">
        <w:rPr>
          <w:rFonts w:cs="Arial"/>
          <w:szCs w:val="22"/>
        </w:rPr>
        <w:t>která jsou součástí ŠVP.</w:t>
      </w:r>
    </w:p>
    <w:p w:rsidR="00B23746" w:rsidRPr="00C15A78" w:rsidRDefault="00B23746" w:rsidP="00B23746">
      <w:pPr>
        <w:rPr>
          <w:rFonts w:cs="Arial"/>
          <w:color w:val="000000"/>
          <w:szCs w:val="22"/>
        </w:rPr>
      </w:pPr>
    </w:p>
    <w:p w:rsidR="00B23746" w:rsidRPr="00C15A78" w:rsidRDefault="00B23746" w:rsidP="00B23746">
      <w:pPr>
        <w:rPr>
          <w:rFonts w:cs="Arial"/>
          <w:b/>
          <w:color w:val="000000"/>
          <w:szCs w:val="22"/>
          <w:u w:val="single"/>
        </w:rPr>
      </w:pPr>
      <w:r w:rsidRPr="00C15A78">
        <w:rPr>
          <w:rFonts w:cs="Arial"/>
          <w:b/>
          <w:color w:val="000000"/>
          <w:szCs w:val="22"/>
          <w:u w:val="single"/>
        </w:rPr>
        <w:t>Výchovně vzdělávací strategie pro rozvíjení klíčových kompetencí žáků</w:t>
      </w:r>
    </w:p>
    <w:p w:rsidR="00B23746" w:rsidRPr="00C15A78" w:rsidRDefault="00A31AEC" w:rsidP="00B23746">
      <w:pPr>
        <w:rPr>
          <w:rFonts w:cs="Arial"/>
          <w:color w:val="000000"/>
          <w:szCs w:val="22"/>
          <w:u w:val="single"/>
        </w:rPr>
      </w:pPr>
      <w:r w:rsidRPr="00C15A78">
        <w:rPr>
          <w:rFonts w:cs="Arial"/>
          <w:color w:val="000000"/>
          <w:szCs w:val="22"/>
          <w:u w:val="single"/>
        </w:rPr>
        <w:t>Žák by měl</w:t>
      </w:r>
      <w:r w:rsidR="00C15A78">
        <w:rPr>
          <w:rFonts w:cs="Arial"/>
          <w:color w:val="000000"/>
          <w:szCs w:val="22"/>
          <w:u w:val="single"/>
        </w:rPr>
        <w:t>:</w:t>
      </w:r>
    </w:p>
    <w:p w:rsidR="00B23746" w:rsidRPr="00C15A78" w:rsidRDefault="00B23746" w:rsidP="003C2EE7">
      <w:pPr>
        <w:rPr>
          <w:rFonts w:cs="Arial"/>
          <w:b/>
          <w:color w:val="000000"/>
          <w:szCs w:val="22"/>
        </w:rPr>
      </w:pPr>
      <w:r w:rsidRPr="00C15A78">
        <w:rPr>
          <w:rFonts w:cs="Arial"/>
          <w:b/>
          <w:color w:val="000000"/>
          <w:szCs w:val="22"/>
        </w:rPr>
        <w:t>Kompetence k</w:t>
      </w:r>
      <w:r w:rsidR="007158A9" w:rsidRPr="00C15A78">
        <w:rPr>
          <w:rFonts w:cs="Arial"/>
          <w:b/>
          <w:color w:val="000000"/>
          <w:szCs w:val="22"/>
        </w:rPr>
        <w:t> </w:t>
      </w:r>
      <w:r w:rsidRPr="00C15A78">
        <w:rPr>
          <w:rFonts w:cs="Arial"/>
          <w:b/>
          <w:color w:val="000000"/>
          <w:szCs w:val="22"/>
        </w:rPr>
        <w:t>učení</w:t>
      </w:r>
    </w:p>
    <w:p w:rsidR="00B23746" w:rsidRPr="00C15A78" w:rsidRDefault="007158A9" w:rsidP="006703AE">
      <w:pPr>
        <w:pStyle w:val="Odstavecseseznamem"/>
        <w:numPr>
          <w:ilvl w:val="0"/>
          <w:numId w:val="49"/>
        </w:numPr>
        <w:rPr>
          <w:rFonts w:cs="Arial"/>
          <w:color w:val="000000"/>
          <w:szCs w:val="22"/>
        </w:rPr>
      </w:pPr>
      <w:r w:rsidRPr="00C15A78">
        <w:rPr>
          <w:rFonts w:cs="Arial"/>
          <w:color w:val="000000"/>
          <w:szCs w:val="22"/>
        </w:rPr>
        <w:t>seznamuje se s okolím svého bydliště</w:t>
      </w:r>
    </w:p>
    <w:p w:rsidR="007158A9" w:rsidRPr="00C15A78" w:rsidRDefault="007158A9" w:rsidP="006703AE">
      <w:pPr>
        <w:pStyle w:val="Odstavecseseznamem"/>
        <w:numPr>
          <w:ilvl w:val="0"/>
          <w:numId w:val="49"/>
        </w:numPr>
        <w:rPr>
          <w:rFonts w:cs="Arial"/>
          <w:color w:val="000000"/>
          <w:szCs w:val="22"/>
        </w:rPr>
      </w:pPr>
      <w:r w:rsidRPr="00C15A78">
        <w:rPr>
          <w:rFonts w:cs="Arial"/>
          <w:color w:val="000000"/>
          <w:szCs w:val="22"/>
        </w:rPr>
        <w:t>získává informace o mezilidských vztazích</w:t>
      </w:r>
    </w:p>
    <w:p w:rsidR="007158A9" w:rsidRPr="00C15A78" w:rsidRDefault="007158A9" w:rsidP="006703AE">
      <w:pPr>
        <w:pStyle w:val="Odstavecseseznamem"/>
        <w:numPr>
          <w:ilvl w:val="0"/>
          <w:numId w:val="49"/>
        </w:numPr>
        <w:rPr>
          <w:rFonts w:cs="Arial"/>
          <w:color w:val="000000"/>
          <w:szCs w:val="22"/>
        </w:rPr>
      </w:pPr>
      <w:r w:rsidRPr="00C15A78">
        <w:rPr>
          <w:rFonts w:cs="Arial"/>
          <w:color w:val="000000"/>
          <w:szCs w:val="22"/>
        </w:rPr>
        <w:t>je motivován k získávání zkušeností, vědomostí, dovedností</w:t>
      </w:r>
    </w:p>
    <w:p w:rsidR="00B23746" w:rsidRPr="00C15A78" w:rsidRDefault="00B23746" w:rsidP="003C2EE7">
      <w:pPr>
        <w:rPr>
          <w:rFonts w:cs="Arial"/>
          <w:b/>
          <w:color w:val="000000"/>
          <w:szCs w:val="22"/>
        </w:rPr>
      </w:pPr>
      <w:r w:rsidRPr="00C15A78">
        <w:rPr>
          <w:rFonts w:cs="Arial"/>
          <w:b/>
          <w:color w:val="000000"/>
          <w:szCs w:val="22"/>
        </w:rPr>
        <w:t>Kompetence k řešení problémů</w:t>
      </w:r>
    </w:p>
    <w:p w:rsidR="00B23746" w:rsidRPr="00C15A78" w:rsidRDefault="007158A9" w:rsidP="006703AE">
      <w:pPr>
        <w:pStyle w:val="Odstavecseseznamem"/>
        <w:numPr>
          <w:ilvl w:val="0"/>
          <w:numId w:val="49"/>
        </w:numPr>
        <w:rPr>
          <w:rFonts w:cs="Arial"/>
          <w:color w:val="000000"/>
          <w:szCs w:val="22"/>
        </w:rPr>
      </w:pPr>
      <w:r w:rsidRPr="00C15A78">
        <w:rPr>
          <w:rFonts w:cs="Arial"/>
          <w:color w:val="000000"/>
          <w:szCs w:val="22"/>
        </w:rPr>
        <w:lastRenderedPageBreak/>
        <w:t>učí se řešit problémové situace ze života</w:t>
      </w:r>
    </w:p>
    <w:p w:rsidR="007158A9" w:rsidRPr="00C15A78" w:rsidRDefault="007158A9" w:rsidP="006703AE">
      <w:pPr>
        <w:pStyle w:val="Odstavecseseznamem"/>
        <w:numPr>
          <w:ilvl w:val="0"/>
          <w:numId w:val="49"/>
        </w:numPr>
        <w:rPr>
          <w:rFonts w:cs="Arial"/>
          <w:color w:val="000000"/>
          <w:szCs w:val="22"/>
        </w:rPr>
      </w:pPr>
      <w:r w:rsidRPr="00C15A78">
        <w:rPr>
          <w:rFonts w:cs="Arial"/>
          <w:color w:val="000000"/>
          <w:szCs w:val="22"/>
        </w:rPr>
        <w:t>za pomoci jiné osoby hledá vhodná řešení v různých životních situacích</w:t>
      </w:r>
    </w:p>
    <w:p w:rsidR="00B23746" w:rsidRPr="00C15A78" w:rsidRDefault="007158A9" w:rsidP="006703AE">
      <w:pPr>
        <w:pStyle w:val="Odstavecseseznamem"/>
        <w:numPr>
          <w:ilvl w:val="0"/>
          <w:numId w:val="49"/>
        </w:numPr>
        <w:rPr>
          <w:rFonts w:cs="Arial"/>
          <w:color w:val="000000"/>
          <w:szCs w:val="22"/>
        </w:rPr>
      </w:pPr>
      <w:r w:rsidRPr="00C15A78">
        <w:rPr>
          <w:rFonts w:cs="Arial"/>
          <w:color w:val="000000"/>
          <w:szCs w:val="22"/>
        </w:rPr>
        <w:t>učí se</w:t>
      </w:r>
      <w:r w:rsidR="00B23746" w:rsidRPr="00C15A78">
        <w:rPr>
          <w:rFonts w:cs="Arial"/>
          <w:color w:val="000000"/>
          <w:szCs w:val="22"/>
        </w:rPr>
        <w:t> odpovědnému chování v krizových situacích a jejich správnému vyhodnocení</w:t>
      </w:r>
    </w:p>
    <w:p w:rsidR="005A17C8" w:rsidRPr="00C15A78" w:rsidRDefault="005A17C8" w:rsidP="003C2EE7">
      <w:pPr>
        <w:rPr>
          <w:rFonts w:cs="Arial"/>
          <w:b/>
          <w:color w:val="000000"/>
          <w:szCs w:val="22"/>
        </w:rPr>
      </w:pPr>
      <w:r w:rsidRPr="00C15A78">
        <w:rPr>
          <w:rFonts w:cs="Arial"/>
          <w:b/>
          <w:color w:val="000000"/>
          <w:szCs w:val="22"/>
        </w:rPr>
        <w:t>Kompetence komunikativní</w:t>
      </w:r>
    </w:p>
    <w:p w:rsidR="005A17C8" w:rsidRPr="00C15A78" w:rsidRDefault="005A17C8" w:rsidP="006703AE">
      <w:pPr>
        <w:pStyle w:val="Odstavecseseznamem"/>
        <w:numPr>
          <w:ilvl w:val="0"/>
          <w:numId w:val="49"/>
        </w:numPr>
        <w:rPr>
          <w:rFonts w:cs="Arial"/>
          <w:color w:val="000000"/>
          <w:szCs w:val="22"/>
        </w:rPr>
      </w:pPr>
      <w:r w:rsidRPr="00C15A78">
        <w:rPr>
          <w:rFonts w:cs="Arial"/>
          <w:color w:val="000000"/>
          <w:szCs w:val="22"/>
        </w:rPr>
        <w:t>nacvičuje vyjadřovat své názory</w:t>
      </w:r>
    </w:p>
    <w:p w:rsidR="005A17C8" w:rsidRPr="00C15A78" w:rsidRDefault="005A17C8" w:rsidP="006703AE">
      <w:pPr>
        <w:pStyle w:val="Odstavecseseznamem"/>
        <w:numPr>
          <w:ilvl w:val="0"/>
          <w:numId w:val="49"/>
        </w:numPr>
        <w:rPr>
          <w:rFonts w:cs="Arial"/>
          <w:color w:val="000000"/>
          <w:szCs w:val="22"/>
        </w:rPr>
      </w:pPr>
      <w:r w:rsidRPr="00C15A78">
        <w:rPr>
          <w:rFonts w:cs="Arial"/>
          <w:color w:val="000000"/>
          <w:szCs w:val="22"/>
        </w:rPr>
        <w:t>učí se vhodné komunikaci se žáky, s učiteli a ostatními dospělými</w:t>
      </w:r>
    </w:p>
    <w:p w:rsidR="005A17C8" w:rsidRPr="00C15A78" w:rsidRDefault="005A17C8" w:rsidP="006703AE">
      <w:pPr>
        <w:pStyle w:val="Odstavecseseznamem"/>
        <w:numPr>
          <w:ilvl w:val="0"/>
          <w:numId w:val="49"/>
        </w:numPr>
        <w:rPr>
          <w:rFonts w:cs="Arial"/>
          <w:color w:val="000000"/>
          <w:szCs w:val="22"/>
        </w:rPr>
      </w:pPr>
      <w:r w:rsidRPr="00C15A78">
        <w:rPr>
          <w:rFonts w:cs="Arial"/>
          <w:color w:val="000000"/>
          <w:szCs w:val="22"/>
        </w:rPr>
        <w:t>rozvíjí komunikativní dovednosti dle věku a schopností žáka v oblasti společenskovědních věd</w:t>
      </w:r>
    </w:p>
    <w:p w:rsidR="00D6168E" w:rsidRPr="00C15A78" w:rsidRDefault="00D6168E" w:rsidP="003C2EE7">
      <w:pPr>
        <w:rPr>
          <w:rFonts w:cs="Arial"/>
          <w:b/>
          <w:color w:val="000000"/>
          <w:szCs w:val="22"/>
        </w:rPr>
      </w:pPr>
      <w:r w:rsidRPr="00C15A78">
        <w:rPr>
          <w:rFonts w:cs="Arial"/>
          <w:b/>
          <w:color w:val="000000"/>
          <w:szCs w:val="22"/>
        </w:rPr>
        <w:t>Kompetence sociální a personální</w:t>
      </w:r>
    </w:p>
    <w:p w:rsidR="00D6168E" w:rsidRPr="00C15A78" w:rsidRDefault="00D6168E" w:rsidP="006703AE">
      <w:pPr>
        <w:pStyle w:val="Odstavecseseznamem"/>
        <w:numPr>
          <w:ilvl w:val="0"/>
          <w:numId w:val="49"/>
        </w:numPr>
        <w:rPr>
          <w:rFonts w:cs="Arial"/>
          <w:color w:val="000000"/>
          <w:szCs w:val="22"/>
        </w:rPr>
      </w:pPr>
      <w:r w:rsidRPr="00C15A78">
        <w:rPr>
          <w:rFonts w:cs="Arial"/>
          <w:color w:val="000000"/>
          <w:szCs w:val="22"/>
        </w:rPr>
        <w:t xml:space="preserve">učí se zodpovědnému jednání vůči vlastní i druhé osobě </w:t>
      </w:r>
    </w:p>
    <w:p w:rsidR="00D6168E" w:rsidRPr="00C15A78" w:rsidRDefault="00D6168E" w:rsidP="006703AE">
      <w:pPr>
        <w:pStyle w:val="Odstavecseseznamem"/>
        <w:numPr>
          <w:ilvl w:val="0"/>
          <w:numId w:val="49"/>
        </w:numPr>
        <w:rPr>
          <w:rFonts w:cs="Arial"/>
          <w:color w:val="000000"/>
          <w:szCs w:val="22"/>
        </w:rPr>
      </w:pPr>
      <w:r w:rsidRPr="00C15A78">
        <w:rPr>
          <w:rFonts w:cs="Arial"/>
          <w:color w:val="000000"/>
          <w:szCs w:val="22"/>
        </w:rPr>
        <w:t>učí se spolupracovat v kolektivu</w:t>
      </w:r>
    </w:p>
    <w:p w:rsidR="00D6168E" w:rsidRPr="00C15A78" w:rsidRDefault="00D6168E" w:rsidP="006703AE">
      <w:pPr>
        <w:pStyle w:val="Odstavecseseznamem"/>
        <w:numPr>
          <w:ilvl w:val="0"/>
          <w:numId w:val="49"/>
        </w:numPr>
        <w:rPr>
          <w:rFonts w:cs="Arial"/>
          <w:color w:val="000000"/>
          <w:szCs w:val="22"/>
        </w:rPr>
      </w:pPr>
      <w:r w:rsidRPr="00C15A78">
        <w:rPr>
          <w:rFonts w:cs="Arial"/>
          <w:color w:val="000000"/>
          <w:szCs w:val="22"/>
        </w:rPr>
        <w:t>rozvíjí si kladný vztah k přírodě, životu a životnímu prostředí</w:t>
      </w:r>
    </w:p>
    <w:p w:rsidR="00B23746" w:rsidRPr="00C15A78" w:rsidRDefault="00B23746" w:rsidP="003C2EE7">
      <w:pPr>
        <w:rPr>
          <w:rFonts w:cs="Arial"/>
          <w:b/>
          <w:color w:val="000000"/>
          <w:szCs w:val="22"/>
        </w:rPr>
      </w:pPr>
      <w:r w:rsidRPr="00C15A78">
        <w:rPr>
          <w:rFonts w:cs="Arial"/>
          <w:b/>
          <w:color w:val="000000"/>
          <w:szCs w:val="22"/>
        </w:rPr>
        <w:t xml:space="preserve">Kompetence občanské </w:t>
      </w:r>
    </w:p>
    <w:p w:rsidR="00B23746" w:rsidRPr="00C15A78" w:rsidRDefault="005A17C8" w:rsidP="006703AE">
      <w:pPr>
        <w:pStyle w:val="Odstavecseseznamem"/>
        <w:numPr>
          <w:ilvl w:val="0"/>
          <w:numId w:val="49"/>
        </w:numPr>
        <w:rPr>
          <w:rFonts w:cs="Arial"/>
          <w:color w:val="000000"/>
          <w:szCs w:val="22"/>
        </w:rPr>
      </w:pPr>
      <w:r w:rsidRPr="00C15A78">
        <w:rPr>
          <w:rFonts w:cs="Arial"/>
          <w:color w:val="000000"/>
          <w:szCs w:val="22"/>
        </w:rPr>
        <w:t>osvojuje si základní hygienické návyky</w:t>
      </w:r>
    </w:p>
    <w:p w:rsidR="00B23746" w:rsidRPr="00C15A78" w:rsidRDefault="005A17C8" w:rsidP="006703AE">
      <w:pPr>
        <w:pStyle w:val="Odstavecseseznamem"/>
        <w:numPr>
          <w:ilvl w:val="0"/>
          <w:numId w:val="49"/>
        </w:numPr>
        <w:rPr>
          <w:rFonts w:cs="Arial"/>
          <w:color w:val="000000"/>
          <w:szCs w:val="22"/>
        </w:rPr>
      </w:pPr>
      <w:r w:rsidRPr="00C15A78">
        <w:rPr>
          <w:rFonts w:cs="Arial"/>
          <w:color w:val="000000"/>
          <w:szCs w:val="22"/>
        </w:rPr>
        <w:t>učí se dodržovat pravidla správného životního</w:t>
      </w:r>
      <w:r w:rsidR="00B23746" w:rsidRPr="00C15A78">
        <w:rPr>
          <w:rFonts w:cs="Arial"/>
          <w:color w:val="000000"/>
          <w:szCs w:val="22"/>
        </w:rPr>
        <w:t xml:space="preserve"> stylu</w:t>
      </w:r>
    </w:p>
    <w:p w:rsidR="00B23746" w:rsidRPr="00C15A78" w:rsidRDefault="005A17C8" w:rsidP="006703AE">
      <w:pPr>
        <w:pStyle w:val="Odstavecseseznamem"/>
        <w:numPr>
          <w:ilvl w:val="0"/>
          <w:numId w:val="49"/>
        </w:numPr>
        <w:rPr>
          <w:rFonts w:cs="Arial"/>
          <w:color w:val="000000"/>
          <w:szCs w:val="22"/>
        </w:rPr>
      </w:pPr>
      <w:r w:rsidRPr="00C15A78">
        <w:rPr>
          <w:rFonts w:cs="Arial"/>
          <w:color w:val="000000"/>
          <w:szCs w:val="22"/>
        </w:rPr>
        <w:t>učí se</w:t>
      </w:r>
      <w:r w:rsidR="00B23746" w:rsidRPr="00C15A78">
        <w:rPr>
          <w:rFonts w:cs="Arial"/>
          <w:color w:val="000000"/>
          <w:szCs w:val="22"/>
        </w:rPr>
        <w:t xml:space="preserve"> </w:t>
      </w:r>
      <w:r w:rsidRPr="00C15A78">
        <w:rPr>
          <w:rFonts w:cs="Arial"/>
          <w:color w:val="000000"/>
          <w:szCs w:val="22"/>
        </w:rPr>
        <w:t>respektovat individuální rozdíly</w:t>
      </w:r>
      <w:r w:rsidR="00B23746" w:rsidRPr="00C15A78">
        <w:rPr>
          <w:rFonts w:cs="Arial"/>
          <w:color w:val="000000"/>
          <w:szCs w:val="22"/>
        </w:rPr>
        <w:t xml:space="preserve"> a odlišnosti jedinců, rozdílů etnických menšin</w:t>
      </w:r>
    </w:p>
    <w:p w:rsidR="00B23746" w:rsidRPr="00C15A78" w:rsidRDefault="005A17C8" w:rsidP="006703AE">
      <w:pPr>
        <w:pStyle w:val="Odstavecseseznamem"/>
        <w:numPr>
          <w:ilvl w:val="0"/>
          <w:numId w:val="50"/>
        </w:numPr>
        <w:rPr>
          <w:rFonts w:cs="Arial"/>
          <w:color w:val="000000"/>
          <w:szCs w:val="22"/>
        </w:rPr>
      </w:pPr>
      <w:r w:rsidRPr="00C15A78">
        <w:rPr>
          <w:rFonts w:cs="Arial"/>
          <w:color w:val="000000"/>
          <w:szCs w:val="22"/>
        </w:rPr>
        <w:t>osvojují si pravidla společenských norem a chování ve škole, v rodině, na úřadech,</w:t>
      </w:r>
      <w:r w:rsidR="001E3CB4" w:rsidRPr="00C15A78">
        <w:rPr>
          <w:rFonts w:cs="Arial"/>
          <w:color w:val="000000"/>
          <w:szCs w:val="22"/>
        </w:rPr>
        <w:t xml:space="preserve"> r</w:t>
      </w:r>
      <w:r w:rsidRPr="00C15A78">
        <w:rPr>
          <w:rFonts w:cs="Arial"/>
          <w:color w:val="000000"/>
          <w:szCs w:val="22"/>
        </w:rPr>
        <w:t>ůzných institucích</w:t>
      </w:r>
    </w:p>
    <w:p w:rsidR="00B23746" w:rsidRPr="00C15A78" w:rsidRDefault="00B23746" w:rsidP="003C2EE7">
      <w:pPr>
        <w:rPr>
          <w:rFonts w:cs="Arial"/>
          <w:b/>
          <w:color w:val="000000"/>
          <w:szCs w:val="22"/>
        </w:rPr>
      </w:pPr>
      <w:r w:rsidRPr="00C15A78">
        <w:rPr>
          <w:rFonts w:cs="Arial"/>
          <w:b/>
          <w:color w:val="000000"/>
          <w:szCs w:val="22"/>
        </w:rPr>
        <w:t>Kompetence pracovní</w:t>
      </w:r>
    </w:p>
    <w:p w:rsidR="00B23746" w:rsidRPr="00C15A78" w:rsidRDefault="00875FA9" w:rsidP="006703AE">
      <w:pPr>
        <w:pStyle w:val="Odstavecseseznamem"/>
        <w:numPr>
          <w:ilvl w:val="0"/>
          <w:numId w:val="50"/>
        </w:numPr>
        <w:rPr>
          <w:rFonts w:cs="Arial"/>
          <w:b/>
          <w:color w:val="000000"/>
          <w:szCs w:val="22"/>
        </w:rPr>
      </w:pPr>
      <w:r w:rsidRPr="00C15A78">
        <w:rPr>
          <w:rFonts w:cs="Arial"/>
          <w:color w:val="000000"/>
          <w:szCs w:val="22"/>
        </w:rPr>
        <w:t>učí se chápat význam práce a možnost vlastního zapojení do pracovního procesu</w:t>
      </w:r>
    </w:p>
    <w:p w:rsidR="00CE633B" w:rsidRPr="00C15A78" w:rsidRDefault="00CE633B" w:rsidP="00B23746">
      <w:pPr>
        <w:tabs>
          <w:tab w:val="left" w:pos="930"/>
        </w:tabs>
        <w:rPr>
          <w:rFonts w:cs="Arial"/>
          <w:b/>
          <w:color w:val="000000"/>
          <w:szCs w:val="22"/>
          <w:u w:val="single"/>
        </w:rPr>
      </w:pPr>
    </w:p>
    <w:p w:rsidR="00CE633B" w:rsidRPr="00C15A78" w:rsidRDefault="00CE633B" w:rsidP="004E26DB">
      <w:pPr>
        <w:pStyle w:val="Nadpis3"/>
        <w:rPr>
          <w:rFonts w:eastAsia="Calibri"/>
          <w:lang w:eastAsia="en-US"/>
        </w:rPr>
      </w:pPr>
      <w:bookmarkStart w:id="51" w:name="_Toc402524452"/>
      <w:r w:rsidRPr="00C15A78">
        <w:rPr>
          <w:rFonts w:eastAsia="Calibri"/>
          <w:lang w:eastAsia="en-US"/>
        </w:rPr>
        <w:t>Hudební a dramatická výchova</w:t>
      </w:r>
      <w:bookmarkEnd w:id="51"/>
      <w:r w:rsidRPr="00C15A78">
        <w:rPr>
          <w:rFonts w:eastAsia="Calibri"/>
          <w:lang w:eastAsia="en-US"/>
        </w:rPr>
        <w:t xml:space="preserve"> </w:t>
      </w:r>
    </w:p>
    <w:p w:rsidR="00CE633B" w:rsidRPr="00C15A78" w:rsidRDefault="00CE633B" w:rsidP="00CE633B">
      <w:pPr>
        <w:spacing w:after="200" w:line="276" w:lineRule="auto"/>
        <w:rPr>
          <w:rFonts w:eastAsia="Calibri" w:cs="Arial"/>
          <w:b/>
          <w:szCs w:val="22"/>
          <w:u w:val="single"/>
          <w:lang w:eastAsia="en-US"/>
        </w:rPr>
      </w:pPr>
      <w:r w:rsidRPr="00C15A78">
        <w:rPr>
          <w:rFonts w:eastAsia="Calibri" w:cs="Arial"/>
          <w:b/>
          <w:szCs w:val="22"/>
          <w:u w:val="single"/>
          <w:lang w:eastAsia="en-US"/>
        </w:rPr>
        <w:t>Obsahové, časové a organizační vymezení</w:t>
      </w:r>
    </w:p>
    <w:p w:rsidR="00CE633B" w:rsidRPr="00C15A78" w:rsidRDefault="00CE633B" w:rsidP="00D83DD8">
      <w:pPr>
        <w:rPr>
          <w:rFonts w:eastAsia="Calibri" w:cs="Arial"/>
          <w:b/>
          <w:szCs w:val="22"/>
          <w:u w:val="single"/>
          <w:lang w:eastAsia="en-US"/>
        </w:rPr>
      </w:pPr>
      <w:r w:rsidRPr="00C15A78">
        <w:rPr>
          <w:rFonts w:cs="Arial"/>
          <w:color w:val="000000"/>
          <w:szCs w:val="22"/>
        </w:rPr>
        <w:t xml:space="preserve">Předmět Hudební a dramatická výchova byl vytvořen ze vzdělávací oblasti Umění a kultura vzdělávacího okruhu Umění a kultura. </w:t>
      </w:r>
      <w:r w:rsidRPr="00C15A78">
        <w:rPr>
          <w:rFonts w:eastAsia="Calibri" w:cs="Arial"/>
          <w:szCs w:val="22"/>
          <w:lang w:eastAsia="en-US"/>
        </w:rPr>
        <w:t>Obsah vzdělávacího předmětu Hudební a dramatická výchova zahrnuje část Hudebně pohybovou a Dramatickou výchovu. Předmět umožňuje žákům jiné než racionální poznávání světa a poskytuje příležitost k seberealizaci a uvolnění napětí. Má významný rehabilitační a relaxační charakter.</w:t>
      </w:r>
    </w:p>
    <w:p w:rsidR="00D83DD8" w:rsidRPr="00C15A78" w:rsidRDefault="00CE633B" w:rsidP="00D83DD8">
      <w:pPr>
        <w:rPr>
          <w:rFonts w:eastAsia="Calibri" w:cs="Arial"/>
          <w:szCs w:val="22"/>
          <w:lang w:eastAsia="en-US"/>
        </w:rPr>
      </w:pPr>
      <w:r w:rsidRPr="00C15A78">
        <w:rPr>
          <w:rFonts w:eastAsia="Calibri" w:cs="Arial"/>
          <w:szCs w:val="22"/>
          <w:lang w:eastAsia="en-US"/>
        </w:rPr>
        <w:t>V předmětu Hudební výchova se rozvíjí tvůrčí schopnosti, přispívá ke kultivaci osobnosti žáka, naplňuje přirozenou potřebu projevit se. Cílem je rozvíjet hudebnost a pohybovou kulturu žáků.</w:t>
      </w:r>
    </w:p>
    <w:p w:rsidR="00D83DD8" w:rsidRPr="00C15A78" w:rsidRDefault="00D83DD8" w:rsidP="00D83DD8">
      <w:pPr>
        <w:rPr>
          <w:rFonts w:eastAsia="Calibri" w:cs="Arial"/>
          <w:szCs w:val="22"/>
          <w:lang w:eastAsia="en-US"/>
        </w:rPr>
      </w:pPr>
      <w:r w:rsidRPr="00C15A78">
        <w:rPr>
          <w:rFonts w:eastAsia="Calibri" w:cs="Arial"/>
          <w:szCs w:val="22"/>
          <w:lang w:eastAsia="en-US"/>
        </w:rPr>
        <w:t xml:space="preserve"> </w:t>
      </w:r>
      <w:r w:rsidRPr="00C15A78">
        <w:rPr>
          <w:rFonts w:cs="Arial"/>
          <w:color w:val="000000"/>
          <w:szCs w:val="22"/>
        </w:rPr>
        <w:t>Vzdělávací obsah vzdělávacího oboru Hudební a dramatická výchova je rozdělen na čtyři tematické okruhy:</w:t>
      </w:r>
    </w:p>
    <w:p w:rsidR="00D83DD8" w:rsidRPr="00C15A78" w:rsidRDefault="00D83DD8" w:rsidP="006703AE">
      <w:pPr>
        <w:pStyle w:val="Odstavecseseznamem"/>
        <w:numPr>
          <w:ilvl w:val="0"/>
          <w:numId w:val="99"/>
        </w:numPr>
        <w:rPr>
          <w:rFonts w:cs="Arial"/>
          <w:color w:val="000000"/>
          <w:szCs w:val="22"/>
        </w:rPr>
      </w:pPr>
      <w:r w:rsidRPr="00C15A78">
        <w:rPr>
          <w:rFonts w:cs="Arial"/>
          <w:color w:val="000000"/>
          <w:szCs w:val="22"/>
        </w:rPr>
        <w:t>Vokální a instrumentální činnost</w:t>
      </w:r>
    </w:p>
    <w:p w:rsidR="00D83DD8" w:rsidRPr="00C15A78" w:rsidRDefault="00D83DD8" w:rsidP="006703AE">
      <w:pPr>
        <w:pStyle w:val="Odstavecseseznamem"/>
        <w:numPr>
          <w:ilvl w:val="0"/>
          <w:numId w:val="99"/>
        </w:numPr>
        <w:rPr>
          <w:rFonts w:cs="Arial"/>
          <w:color w:val="000000"/>
          <w:szCs w:val="22"/>
        </w:rPr>
      </w:pPr>
      <w:r w:rsidRPr="00C15A78">
        <w:rPr>
          <w:rFonts w:cs="Arial"/>
          <w:color w:val="000000"/>
          <w:szCs w:val="22"/>
        </w:rPr>
        <w:t>Hudebně poslechové činnosti</w:t>
      </w:r>
    </w:p>
    <w:p w:rsidR="00D83DD8" w:rsidRPr="00C15A78" w:rsidRDefault="00D83DD8" w:rsidP="006703AE">
      <w:pPr>
        <w:pStyle w:val="Odstavecseseznamem"/>
        <w:numPr>
          <w:ilvl w:val="0"/>
          <w:numId w:val="99"/>
        </w:numPr>
        <w:rPr>
          <w:rFonts w:cs="Arial"/>
          <w:color w:val="000000"/>
          <w:szCs w:val="22"/>
        </w:rPr>
      </w:pPr>
      <w:r w:rsidRPr="00C15A78">
        <w:rPr>
          <w:rFonts w:cs="Arial"/>
          <w:color w:val="000000"/>
          <w:szCs w:val="22"/>
        </w:rPr>
        <w:t>Hudebně pohybové činnosti</w:t>
      </w:r>
    </w:p>
    <w:p w:rsidR="00D83DD8" w:rsidRPr="00C15A78" w:rsidRDefault="00D83DD8" w:rsidP="006703AE">
      <w:pPr>
        <w:pStyle w:val="Odstavecseseznamem"/>
        <w:numPr>
          <w:ilvl w:val="0"/>
          <w:numId w:val="99"/>
        </w:numPr>
        <w:rPr>
          <w:rFonts w:cs="Arial"/>
          <w:color w:val="000000"/>
          <w:szCs w:val="22"/>
        </w:rPr>
      </w:pPr>
      <w:r w:rsidRPr="00C15A78">
        <w:rPr>
          <w:rFonts w:cs="Arial"/>
          <w:color w:val="000000"/>
          <w:szCs w:val="22"/>
        </w:rPr>
        <w:t>Dramatická výchova</w:t>
      </w:r>
    </w:p>
    <w:p w:rsidR="00CE633B" w:rsidRPr="00C15A78" w:rsidRDefault="00D83DD8" w:rsidP="00CE633B">
      <w:pPr>
        <w:spacing w:after="200" w:line="276" w:lineRule="auto"/>
        <w:rPr>
          <w:rFonts w:eastAsia="Calibri" w:cs="Arial"/>
          <w:szCs w:val="22"/>
          <w:lang w:eastAsia="en-US"/>
        </w:rPr>
      </w:pPr>
      <w:r w:rsidRPr="00C15A78">
        <w:rPr>
          <w:rFonts w:eastAsia="Calibri" w:cs="Arial"/>
          <w:szCs w:val="22"/>
          <w:lang w:eastAsia="en-US"/>
        </w:rPr>
        <w:t>Vý</w:t>
      </w:r>
      <w:r w:rsidR="00CE633B" w:rsidRPr="00C15A78">
        <w:rPr>
          <w:rFonts w:eastAsia="Calibri" w:cs="Arial"/>
          <w:szCs w:val="22"/>
          <w:lang w:eastAsia="en-US"/>
        </w:rPr>
        <w:t xml:space="preserve">uka předmětů probíhá v kmenových třídách s použitím různých hudebních nástrojů nebo speciálních </w:t>
      </w:r>
      <w:r w:rsidRPr="00C15A78">
        <w:rPr>
          <w:rFonts w:eastAsia="Calibri" w:cs="Arial"/>
          <w:szCs w:val="22"/>
          <w:lang w:eastAsia="en-US"/>
        </w:rPr>
        <w:t xml:space="preserve">hudebních </w:t>
      </w:r>
      <w:r w:rsidR="00CE633B" w:rsidRPr="00C15A78">
        <w:rPr>
          <w:rFonts w:eastAsia="Calibri" w:cs="Arial"/>
          <w:szCs w:val="22"/>
          <w:lang w:eastAsia="en-US"/>
        </w:rPr>
        <w:t>pomůcek, v učebně hudební výchovy vybavené audiotechnikou a hudebními nástroji, nebo v učebně vy</w:t>
      </w:r>
      <w:r w:rsidRPr="00C15A78">
        <w:rPr>
          <w:rFonts w:eastAsia="Calibri" w:cs="Arial"/>
          <w:szCs w:val="22"/>
          <w:lang w:eastAsia="en-US"/>
        </w:rPr>
        <w:t>bavené interaktivní tabulí, či v</w:t>
      </w:r>
      <w:r w:rsidR="00CE633B" w:rsidRPr="00C15A78">
        <w:rPr>
          <w:rFonts w:eastAsia="Calibri" w:cs="Arial"/>
          <w:szCs w:val="22"/>
          <w:lang w:eastAsia="en-US"/>
        </w:rPr>
        <w:t xml:space="preserve"> snoezelenu. </w:t>
      </w:r>
    </w:p>
    <w:p w:rsidR="00CE633B" w:rsidRPr="00C15A78" w:rsidRDefault="00CE633B" w:rsidP="00CE633B">
      <w:pPr>
        <w:rPr>
          <w:rFonts w:cs="Arial"/>
          <w:szCs w:val="22"/>
        </w:rPr>
      </w:pPr>
      <w:r w:rsidRPr="00C15A78">
        <w:rPr>
          <w:rFonts w:cs="Arial"/>
          <w:szCs w:val="22"/>
        </w:rPr>
        <w:t>Do vzdělávacího obsahu jsou začleněny tematické okruhy průřezových témat:</w:t>
      </w:r>
    </w:p>
    <w:p w:rsidR="00CE633B" w:rsidRPr="00C15A78" w:rsidRDefault="00CE633B" w:rsidP="00CE633B">
      <w:pPr>
        <w:rPr>
          <w:rFonts w:cs="Arial"/>
          <w:b/>
          <w:szCs w:val="22"/>
        </w:rPr>
      </w:pPr>
      <w:r w:rsidRPr="00C15A78">
        <w:rPr>
          <w:rFonts w:cs="Arial"/>
          <w:b/>
          <w:szCs w:val="22"/>
        </w:rPr>
        <w:t>Osobnostní a sociální výchova</w:t>
      </w:r>
    </w:p>
    <w:p w:rsidR="00CE633B" w:rsidRPr="00C15A78" w:rsidRDefault="00D83DD8" w:rsidP="006703AE">
      <w:pPr>
        <w:pStyle w:val="Odstavecseseznamem"/>
        <w:numPr>
          <w:ilvl w:val="0"/>
          <w:numId w:val="36"/>
        </w:numPr>
        <w:rPr>
          <w:rFonts w:cs="Arial"/>
          <w:b/>
          <w:szCs w:val="22"/>
        </w:rPr>
      </w:pPr>
      <w:r w:rsidRPr="00C15A78">
        <w:rPr>
          <w:rFonts w:cs="Arial"/>
          <w:color w:val="000000"/>
          <w:szCs w:val="22"/>
        </w:rPr>
        <w:t xml:space="preserve">OSV – OR - </w:t>
      </w:r>
      <w:r w:rsidR="00CE633B" w:rsidRPr="00C15A78">
        <w:rPr>
          <w:rFonts w:cs="Arial"/>
          <w:color w:val="000000"/>
          <w:szCs w:val="22"/>
        </w:rPr>
        <w:t>Rozvoj schopnosti poznávání</w:t>
      </w:r>
    </w:p>
    <w:p w:rsidR="00CE633B" w:rsidRPr="00C15A78" w:rsidRDefault="00D83DD8" w:rsidP="006703AE">
      <w:pPr>
        <w:pStyle w:val="Odstavecseseznamem"/>
        <w:numPr>
          <w:ilvl w:val="0"/>
          <w:numId w:val="36"/>
        </w:numPr>
        <w:rPr>
          <w:rFonts w:cs="Arial"/>
          <w:b/>
          <w:szCs w:val="22"/>
        </w:rPr>
      </w:pPr>
      <w:r w:rsidRPr="00C15A78">
        <w:rPr>
          <w:rFonts w:cs="Arial"/>
          <w:szCs w:val="22"/>
        </w:rPr>
        <w:t xml:space="preserve">OSV – SR - </w:t>
      </w:r>
      <w:r w:rsidR="00CE633B" w:rsidRPr="00C15A78">
        <w:rPr>
          <w:rFonts w:cs="Arial"/>
          <w:szCs w:val="22"/>
        </w:rPr>
        <w:t>Mezilidské vztahy</w:t>
      </w:r>
    </w:p>
    <w:p w:rsidR="00CE633B" w:rsidRPr="00C15A78" w:rsidRDefault="00D83DD8" w:rsidP="006703AE">
      <w:pPr>
        <w:pStyle w:val="Odstavecseseznamem"/>
        <w:numPr>
          <w:ilvl w:val="0"/>
          <w:numId w:val="36"/>
        </w:numPr>
        <w:rPr>
          <w:rFonts w:cs="Arial"/>
          <w:b/>
          <w:szCs w:val="22"/>
        </w:rPr>
      </w:pPr>
      <w:r w:rsidRPr="00C15A78">
        <w:rPr>
          <w:rFonts w:cs="Arial"/>
          <w:color w:val="000000"/>
          <w:szCs w:val="22"/>
        </w:rPr>
        <w:t xml:space="preserve">OSV – OR - </w:t>
      </w:r>
      <w:r w:rsidR="00CE633B" w:rsidRPr="00C15A78">
        <w:rPr>
          <w:rFonts w:cs="Arial"/>
          <w:color w:val="000000"/>
          <w:szCs w:val="22"/>
        </w:rPr>
        <w:t>Psychohygiena</w:t>
      </w:r>
    </w:p>
    <w:p w:rsidR="00CE633B" w:rsidRPr="00C15A78" w:rsidRDefault="00D83DD8" w:rsidP="006703AE">
      <w:pPr>
        <w:pStyle w:val="Odstavecseseznamem"/>
        <w:numPr>
          <w:ilvl w:val="0"/>
          <w:numId w:val="36"/>
        </w:numPr>
        <w:rPr>
          <w:rFonts w:cs="Arial"/>
          <w:szCs w:val="22"/>
        </w:rPr>
      </w:pPr>
      <w:r w:rsidRPr="00C15A78">
        <w:rPr>
          <w:rFonts w:cs="Arial"/>
          <w:szCs w:val="22"/>
        </w:rPr>
        <w:t xml:space="preserve">OSV – OR - </w:t>
      </w:r>
      <w:r w:rsidR="00CE633B" w:rsidRPr="00C15A78">
        <w:rPr>
          <w:rFonts w:cs="Arial"/>
          <w:szCs w:val="22"/>
        </w:rPr>
        <w:t>Sebepoznání a sebepojetí</w:t>
      </w:r>
    </w:p>
    <w:p w:rsidR="00CE633B" w:rsidRPr="00C15A78" w:rsidRDefault="00D83DD8" w:rsidP="006703AE">
      <w:pPr>
        <w:pStyle w:val="Odstavecseseznamem"/>
        <w:numPr>
          <w:ilvl w:val="0"/>
          <w:numId w:val="36"/>
        </w:numPr>
        <w:rPr>
          <w:rFonts w:cs="Arial"/>
          <w:szCs w:val="22"/>
        </w:rPr>
      </w:pPr>
      <w:r w:rsidRPr="00C15A78">
        <w:rPr>
          <w:rFonts w:cs="Arial"/>
          <w:szCs w:val="22"/>
        </w:rPr>
        <w:t xml:space="preserve">OSV – SR - </w:t>
      </w:r>
      <w:r w:rsidR="00CE633B" w:rsidRPr="00C15A78">
        <w:rPr>
          <w:rFonts w:cs="Arial"/>
          <w:szCs w:val="22"/>
        </w:rPr>
        <w:t>Komunikace</w:t>
      </w:r>
    </w:p>
    <w:p w:rsidR="00CE633B" w:rsidRPr="00C15A78" w:rsidRDefault="00D83DD8" w:rsidP="006703AE">
      <w:pPr>
        <w:pStyle w:val="Odstavecseseznamem"/>
        <w:numPr>
          <w:ilvl w:val="0"/>
          <w:numId w:val="36"/>
        </w:numPr>
        <w:rPr>
          <w:rFonts w:cs="Arial"/>
          <w:szCs w:val="22"/>
        </w:rPr>
      </w:pPr>
      <w:r w:rsidRPr="00C15A78">
        <w:rPr>
          <w:rFonts w:cs="Arial"/>
          <w:szCs w:val="22"/>
        </w:rPr>
        <w:t xml:space="preserve">OSV – SR - </w:t>
      </w:r>
      <w:r w:rsidR="00CE633B" w:rsidRPr="00C15A78">
        <w:rPr>
          <w:rFonts w:cs="Arial"/>
          <w:szCs w:val="22"/>
        </w:rPr>
        <w:t>Poznávací schopnosti</w:t>
      </w:r>
    </w:p>
    <w:p w:rsidR="00CE633B" w:rsidRPr="00C15A78" w:rsidRDefault="00CE633B" w:rsidP="00CE633B">
      <w:pPr>
        <w:ind w:left="360"/>
        <w:rPr>
          <w:rFonts w:cs="Arial"/>
          <w:b/>
          <w:szCs w:val="22"/>
        </w:rPr>
      </w:pPr>
      <w:r w:rsidRPr="00C15A78">
        <w:rPr>
          <w:rFonts w:cs="Arial"/>
          <w:b/>
          <w:szCs w:val="22"/>
        </w:rPr>
        <w:t>Člověk a životní prostředí</w:t>
      </w:r>
    </w:p>
    <w:p w:rsidR="00CE633B" w:rsidRPr="00C15A78" w:rsidRDefault="00CE633B" w:rsidP="006703AE">
      <w:pPr>
        <w:pStyle w:val="Odstavecseseznamem"/>
        <w:numPr>
          <w:ilvl w:val="0"/>
          <w:numId w:val="37"/>
        </w:numPr>
        <w:rPr>
          <w:rFonts w:cs="Arial"/>
          <w:szCs w:val="22"/>
        </w:rPr>
      </w:pPr>
      <w:r w:rsidRPr="00C15A78">
        <w:rPr>
          <w:rFonts w:cs="Arial"/>
          <w:szCs w:val="22"/>
        </w:rPr>
        <w:t>Vztah člověka k prostředí</w:t>
      </w:r>
    </w:p>
    <w:p w:rsidR="00CE633B" w:rsidRPr="00C15A78" w:rsidRDefault="00CE633B" w:rsidP="00CE633B">
      <w:pPr>
        <w:pStyle w:val="Odstavecseseznamem"/>
        <w:rPr>
          <w:rFonts w:cs="Arial"/>
          <w:szCs w:val="22"/>
        </w:rPr>
      </w:pPr>
    </w:p>
    <w:p w:rsidR="00CE633B" w:rsidRPr="00C15A78" w:rsidRDefault="00CE633B" w:rsidP="00CE633B">
      <w:pPr>
        <w:rPr>
          <w:rFonts w:eastAsia="Calibri" w:cs="Arial"/>
          <w:b/>
          <w:szCs w:val="22"/>
          <w:lang w:eastAsia="en-US"/>
        </w:rPr>
      </w:pPr>
      <w:r w:rsidRPr="00C15A78">
        <w:rPr>
          <w:rFonts w:eastAsia="Calibri" w:cs="Arial"/>
          <w:b/>
          <w:szCs w:val="22"/>
          <w:lang w:eastAsia="en-US"/>
        </w:rPr>
        <w:t>Časová dotace:</w:t>
      </w:r>
    </w:p>
    <w:p w:rsidR="00CE633B" w:rsidRPr="00C15A78" w:rsidRDefault="004E1138" w:rsidP="006703AE">
      <w:pPr>
        <w:pStyle w:val="Odstavecseseznamem"/>
        <w:numPr>
          <w:ilvl w:val="0"/>
          <w:numId w:val="100"/>
        </w:numPr>
        <w:rPr>
          <w:rFonts w:eastAsia="Calibri" w:cs="Arial"/>
          <w:b/>
          <w:szCs w:val="22"/>
          <w:lang w:eastAsia="en-US"/>
        </w:rPr>
      </w:pPr>
      <w:r w:rsidRPr="00C15A78">
        <w:rPr>
          <w:rFonts w:eastAsia="Calibri" w:cs="Arial"/>
          <w:szCs w:val="22"/>
          <w:lang w:eastAsia="en-US"/>
        </w:rPr>
        <w:lastRenderedPageBreak/>
        <w:t xml:space="preserve">ročník - </w:t>
      </w:r>
      <w:r w:rsidR="00CE633B" w:rsidRPr="00C15A78">
        <w:rPr>
          <w:rFonts w:eastAsia="Calibri" w:cs="Arial"/>
          <w:szCs w:val="22"/>
          <w:lang w:eastAsia="en-US"/>
        </w:rPr>
        <w:t xml:space="preserve"> 1 hodina týdně</w:t>
      </w:r>
    </w:p>
    <w:p w:rsidR="00CE633B" w:rsidRPr="00C15A78" w:rsidRDefault="00CE633B" w:rsidP="00CE633B">
      <w:pPr>
        <w:spacing w:line="276" w:lineRule="auto"/>
        <w:rPr>
          <w:rFonts w:eastAsia="Calibri" w:cs="Arial"/>
          <w:szCs w:val="22"/>
          <w:lang w:eastAsia="en-US"/>
        </w:rPr>
      </w:pPr>
    </w:p>
    <w:p w:rsidR="00CE633B" w:rsidRPr="00C15A78" w:rsidRDefault="00CE633B" w:rsidP="00CE633B">
      <w:pPr>
        <w:spacing w:line="276" w:lineRule="auto"/>
        <w:rPr>
          <w:rFonts w:eastAsia="Calibri" w:cs="Arial"/>
          <w:b/>
          <w:szCs w:val="22"/>
          <w:lang w:eastAsia="en-US"/>
        </w:rPr>
      </w:pPr>
      <w:r w:rsidRPr="00C15A78">
        <w:rPr>
          <w:rFonts w:eastAsia="Calibri" w:cs="Arial"/>
          <w:b/>
          <w:szCs w:val="22"/>
          <w:lang w:eastAsia="en-US"/>
        </w:rPr>
        <w:t>Způsob hodnocení:</w:t>
      </w:r>
    </w:p>
    <w:p w:rsidR="00CE633B" w:rsidRPr="00C15A78" w:rsidRDefault="00CE633B" w:rsidP="00CE633B">
      <w:pPr>
        <w:spacing w:line="276" w:lineRule="auto"/>
        <w:rPr>
          <w:rFonts w:eastAsia="Calibri" w:cs="Arial"/>
          <w:szCs w:val="22"/>
          <w:lang w:eastAsia="en-US"/>
        </w:rPr>
      </w:pPr>
      <w:r w:rsidRPr="00C15A78">
        <w:rPr>
          <w:rFonts w:eastAsia="Calibri" w:cs="Arial"/>
          <w:szCs w:val="22"/>
          <w:lang w:eastAsia="en-US"/>
        </w:rPr>
        <w:t>Hodnocení a sebehodnocení žáků bude vycházet ze zásad, kri</w:t>
      </w:r>
      <w:r w:rsidR="00303CF0" w:rsidRPr="00C15A78">
        <w:rPr>
          <w:rFonts w:eastAsia="Calibri" w:cs="Arial"/>
          <w:szCs w:val="22"/>
          <w:lang w:eastAsia="en-US"/>
        </w:rPr>
        <w:t>térií a hodnotících škál, která</w:t>
      </w:r>
      <w:r w:rsidRPr="00C15A78">
        <w:rPr>
          <w:rFonts w:eastAsia="Calibri" w:cs="Arial"/>
          <w:szCs w:val="22"/>
          <w:lang w:eastAsia="en-US"/>
        </w:rPr>
        <w:t xml:space="preserve"> jsou </w:t>
      </w:r>
      <w:r w:rsidR="00303CF0" w:rsidRPr="00C15A78">
        <w:rPr>
          <w:rFonts w:eastAsia="Calibri" w:cs="Arial"/>
          <w:szCs w:val="22"/>
          <w:lang w:eastAsia="en-US"/>
        </w:rPr>
        <w:t>součástí ŠVP.</w:t>
      </w:r>
    </w:p>
    <w:p w:rsidR="00CE633B" w:rsidRPr="00C15A78" w:rsidRDefault="00CE633B" w:rsidP="004E1138">
      <w:pPr>
        <w:spacing w:after="200" w:line="276" w:lineRule="auto"/>
        <w:contextualSpacing/>
        <w:rPr>
          <w:rFonts w:eastAsia="Calibri" w:cs="Arial"/>
          <w:szCs w:val="22"/>
          <w:lang w:eastAsia="en-US"/>
        </w:rPr>
      </w:pPr>
    </w:p>
    <w:p w:rsidR="00CE633B" w:rsidRPr="00C15A78" w:rsidRDefault="00CE633B" w:rsidP="00CE633B">
      <w:pPr>
        <w:rPr>
          <w:rFonts w:cs="Arial"/>
          <w:b/>
          <w:color w:val="000000"/>
          <w:szCs w:val="22"/>
          <w:u w:val="single"/>
        </w:rPr>
      </w:pPr>
      <w:r w:rsidRPr="00C15A78">
        <w:rPr>
          <w:rFonts w:cs="Arial"/>
          <w:b/>
          <w:color w:val="000000"/>
          <w:szCs w:val="22"/>
          <w:u w:val="single"/>
        </w:rPr>
        <w:t>Výchovně vzdělávací strategie pro rozvíjení klíčových kompetencí žáků</w:t>
      </w:r>
    </w:p>
    <w:p w:rsidR="00CE633B" w:rsidRPr="00C15A78" w:rsidRDefault="00CE633B" w:rsidP="00CE633B">
      <w:pPr>
        <w:rPr>
          <w:rFonts w:cs="Arial"/>
          <w:color w:val="000000"/>
          <w:szCs w:val="22"/>
          <w:u w:val="single"/>
        </w:rPr>
      </w:pPr>
      <w:r w:rsidRPr="00C15A78">
        <w:rPr>
          <w:rFonts w:cs="Arial"/>
          <w:color w:val="000000"/>
          <w:szCs w:val="22"/>
          <w:u w:val="single"/>
        </w:rPr>
        <w:t>Žák by měl:</w:t>
      </w:r>
    </w:p>
    <w:p w:rsidR="00CE633B" w:rsidRPr="00C15A78" w:rsidRDefault="00CE633B" w:rsidP="00CE633B">
      <w:pPr>
        <w:autoSpaceDE w:val="0"/>
        <w:autoSpaceDN w:val="0"/>
        <w:adjustRightInd w:val="0"/>
        <w:rPr>
          <w:rFonts w:eastAsia="Calibri" w:cs="Arial"/>
          <w:b/>
          <w:bCs/>
          <w:szCs w:val="22"/>
        </w:rPr>
      </w:pPr>
      <w:r w:rsidRPr="00C15A78">
        <w:rPr>
          <w:rFonts w:eastAsia="Calibri" w:cs="Arial"/>
          <w:b/>
          <w:bCs/>
          <w:szCs w:val="22"/>
        </w:rPr>
        <w:t>Kompetence k u</w:t>
      </w:r>
      <w:r w:rsidRPr="00C15A78">
        <w:rPr>
          <w:rFonts w:eastAsia="Calibri" w:cs="Arial"/>
          <w:szCs w:val="22"/>
        </w:rPr>
        <w:t>č</w:t>
      </w:r>
      <w:r w:rsidRPr="00C15A78">
        <w:rPr>
          <w:rFonts w:eastAsia="Calibri" w:cs="Arial"/>
          <w:b/>
          <w:bCs/>
          <w:szCs w:val="22"/>
        </w:rPr>
        <w:t>ení</w:t>
      </w:r>
    </w:p>
    <w:p w:rsidR="004E1138" w:rsidRPr="00C15A78" w:rsidRDefault="00CE633B" w:rsidP="006703AE">
      <w:pPr>
        <w:pStyle w:val="Odstavecseseznamem"/>
        <w:numPr>
          <w:ilvl w:val="0"/>
          <w:numId w:val="52"/>
        </w:numPr>
        <w:autoSpaceDE w:val="0"/>
        <w:autoSpaceDN w:val="0"/>
        <w:adjustRightInd w:val="0"/>
        <w:rPr>
          <w:rFonts w:eastAsia="Calibri" w:cs="Arial"/>
          <w:b/>
          <w:bCs/>
          <w:szCs w:val="22"/>
        </w:rPr>
      </w:pPr>
      <w:r w:rsidRPr="00C15A78">
        <w:rPr>
          <w:rFonts w:eastAsia="Calibri" w:cs="Arial"/>
          <w:szCs w:val="22"/>
        </w:rPr>
        <w:t>reagovat na hodnocení ze strany druhých, přijímat radu i oprávněnou kritiku</w:t>
      </w:r>
    </w:p>
    <w:p w:rsidR="00CE633B" w:rsidRPr="00C15A78" w:rsidRDefault="00CE633B" w:rsidP="006703AE">
      <w:pPr>
        <w:pStyle w:val="Odstavecseseznamem"/>
        <w:numPr>
          <w:ilvl w:val="0"/>
          <w:numId w:val="52"/>
        </w:numPr>
        <w:autoSpaceDE w:val="0"/>
        <w:autoSpaceDN w:val="0"/>
        <w:adjustRightInd w:val="0"/>
        <w:rPr>
          <w:rFonts w:eastAsia="Calibri" w:cs="Arial"/>
          <w:b/>
          <w:bCs/>
          <w:szCs w:val="22"/>
        </w:rPr>
      </w:pPr>
      <w:r w:rsidRPr="00C15A78">
        <w:rPr>
          <w:rFonts w:eastAsia="Calibri" w:cs="Arial"/>
          <w:szCs w:val="22"/>
        </w:rPr>
        <w:t xml:space="preserve"> uplatňovat základní zkušenosti a postupy v pracovních činnostech</w:t>
      </w:r>
    </w:p>
    <w:p w:rsidR="00CE633B" w:rsidRPr="00C15A78" w:rsidRDefault="00CE633B" w:rsidP="006703AE">
      <w:pPr>
        <w:pStyle w:val="Odstavecseseznamem"/>
        <w:numPr>
          <w:ilvl w:val="0"/>
          <w:numId w:val="52"/>
        </w:numPr>
        <w:autoSpaceDE w:val="0"/>
        <w:autoSpaceDN w:val="0"/>
        <w:adjustRightInd w:val="0"/>
        <w:rPr>
          <w:rFonts w:eastAsia="Calibri" w:cs="Arial"/>
          <w:b/>
          <w:bCs/>
          <w:szCs w:val="22"/>
        </w:rPr>
      </w:pPr>
      <w:r w:rsidRPr="00C15A78">
        <w:rPr>
          <w:rFonts w:eastAsiaTheme="minorHAnsi" w:cs="Arial"/>
          <w:szCs w:val="22"/>
          <w:lang w:eastAsia="en-US"/>
        </w:rPr>
        <w:t xml:space="preserve">budou se seznamovat s hudebními a dramatickými činnostmi a technikami za pomocí aktivačních metod </w:t>
      </w:r>
    </w:p>
    <w:p w:rsidR="00CE633B" w:rsidRPr="00C15A78" w:rsidRDefault="00CE633B" w:rsidP="00CE633B">
      <w:pPr>
        <w:autoSpaceDE w:val="0"/>
        <w:autoSpaceDN w:val="0"/>
        <w:adjustRightInd w:val="0"/>
        <w:rPr>
          <w:rFonts w:eastAsia="Calibri" w:cs="Arial"/>
          <w:szCs w:val="22"/>
        </w:rPr>
      </w:pPr>
      <w:r w:rsidRPr="00C15A78">
        <w:rPr>
          <w:rFonts w:eastAsia="Calibri" w:cs="Arial"/>
          <w:b/>
          <w:bCs/>
          <w:szCs w:val="22"/>
        </w:rPr>
        <w:t xml:space="preserve">Kompetence k </w:t>
      </w:r>
      <w:r w:rsidRPr="00C15A78">
        <w:rPr>
          <w:rFonts w:eastAsia="Calibri" w:cs="Arial"/>
          <w:szCs w:val="22"/>
        </w:rPr>
        <w:t>ř</w:t>
      </w:r>
      <w:r w:rsidRPr="00C15A78">
        <w:rPr>
          <w:rFonts w:eastAsia="Calibri" w:cs="Arial"/>
          <w:b/>
          <w:bCs/>
          <w:szCs w:val="22"/>
        </w:rPr>
        <w:t>ešení problém</w:t>
      </w:r>
      <w:r w:rsidRPr="00C15A78">
        <w:rPr>
          <w:rFonts w:eastAsia="Calibri" w:cs="Arial"/>
          <w:szCs w:val="22"/>
        </w:rPr>
        <w:t>ů</w:t>
      </w:r>
    </w:p>
    <w:p w:rsidR="00CE633B" w:rsidRPr="00C15A78" w:rsidRDefault="00CE633B" w:rsidP="006703AE">
      <w:pPr>
        <w:pStyle w:val="Odstavecseseznamem"/>
        <w:numPr>
          <w:ilvl w:val="0"/>
          <w:numId w:val="52"/>
        </w:numPr>
        <w:autoSpaceDE w:val="0"/>
        <w:autoSpaceDN w:val="0"/>
        <w:adjustRightInd w:val="0"/>
        <w:rPr>
          <w:rFonts w:eastAsiaTheme="minorHAnsi" w:cs="Arial"/>
          <w:szCs w:val="22"/>
          <w:lang w:eastAsia="en-US"/>
        </w:rPr>
      </w:pPr>
      <w:r w:rsidRPr="00C15A78">
        <w:rPr>
          <w:rFonts w:eastAsiaTheme="minorHAnsi" w:cs="Arial"/>
          <w:szCs w:val="22"/>
          <w:lang w:eastAsia="en-US"/>
        </w:rPr>
        <w:t>budou vedeni k soustředění se na zadaný úkol</w:t>
      </w:r>
    </w:p>
    <w:p w:rsidR="00CE633B" w:rsidRPr="00C15A78" w:rsidRDefault="004E1138" w:rsidP="004E1138">
      <w:pPr>
        <w:pStyle w:val="Odstavecseseznamem"/>
        <w:autoSpaceDE w:val="0"/>
        <w:autoSpaceDN w:val="0"/>
        <w:adjustRightInd w:val="0"/>
        <w:rPr>
          <w:rFonts w:eastAsia="Calibri" w:cs="Arial"/>
          <w:szCs w:val="22"/>
        </w:rPr>
      </w:pPr>
      <w:r w:rsidRPr="00C15A78">
        <w:rPr>
          <w:rFonts w:eastAsiaTheme="minorHAnsi" w:cs="Arial"/>
          <w:szCs w:val="22"/>
          <w:lang w:eastAsia="en-US"/>
        </w:rPr>
        <w:t>učí se</w:t>
      </w:r>
      <w:r w:rsidR="00CE633B" w:rsidRPr="00C15A78">
        <w:rPr>
          <w:rFonts w:eastAsiaTheme="minorHAnsi" w:cs="Arial"/>
          <w:szCs w:val="22"/>
          <w:lang w:eastAsia="en-US"/>
        </w:rPr>
        <w:t xml:space="preserve"> pracovat podle jednoduchých instrukcí</w:t>
      </w:r>
    </w:p>
    <w:p w:rsidR="00CE633B" w:rsidRPr="00C15A78" w:rsidRDefault="00CE633B" w:rsidP="006703AE">
      <w:pPr>
        <w:pStyle w:val="Odstavecseseznamem"/>
        <w:numPr>
          <w:ilvl w:val="0"/>
          <w:numId w:val="52"/>
        </w:numPr>
        <w:autoSpaceDE w:val="0"/>
        <w:autoSpaceDN w:val="0"/>
        <w:adjustRightInd w:val="0"/>
        <w:rPr>
          <w:rFonts w:eastAsia="Calibri" w:cs="Arial"/>
          <w:szCs w:val="22"/>
        </w:rPr>
      </w:pPr>
      <w:r w:rsidRPr="00C15A78">
        <w:rPr>
          <w:rFonts w:eastAsia="Calibri" w:cs="Arial"/>
          <w:szCs w:val="22"/>
        </w:rPr>
        <w:t>učí se rozpoznat problémy a hledat nejvhodnější způsob řešení</w:t>
      </w:r>
    </w:p>
    <w:p w:rsidR="00CE633B" w:rsidRPr="00C15A78" w:rsidRDefault="00CE633B" w:rsidP="006703AE">
      <w:pPr>
        <w:pStyle w:val="Odstavecseseznamem"/>
        <w:numPr>
          <w:ilvl w:val="0"/>
          <w:numId w:val="52"/>
        </w:numPr>
        <w:autoSpaceDE w:val="0"/>
        <w:autoSpaceDN w:val="0"/>
        <w:adjustRightInd w:val="0"/>
        <w:rPr>
          <w:rFonts w:eastAsia="Calibri" w:cs="Arial"/>
          <w:szCs w:val="22"/>
        </w:rPr>
      </w:pPr>
      <w:r w:rsidRPr="00C15A78">
        <w:rPr>
          <w:rFonts w:eastAsia="Calibri" w:cs="Arial"/>
          <w:szCs w:val="22"/>
        </w:rPr>
        <w:t>učí se řešit běžné životní situace a překážky, překonávat je přiměřeně ke svým možnostem,</w:t>
      </w:r>
      <w:r w:rsidR="004E1138" w:rsidRPr="00C15A78">
        <w:rPr>
          <w:rFonts w:eastAsia="Calibri" w:cs="Arial"/>
          <w:szCs w:val="22"/>
        </w:rPr>
        <w:t xml:space="preserve"> </w:t>
      </w:r>
      <w:r w:rsidRPr="00C15A78">
        <w:rPr>
          <w:rFonts w:eastAsia="Calibri" w:cs="Arial"/>
          <w:szCs w:val="22"/>
        </w:rPr>
        <w:t>případně za pomoci druhé osoby</w:t>
      </w:r>
    </w:p>
    <w:p w:rsidR="00CE633B" w:rsidRPr="00C15A78" w:rsidRDefault="00CE633B" w:rsidP="00CE633B">
      <w:pPr>
        <w:autoSpaceDE w:val="0"/>
        <w:autoSpaceDN w:val="0"/>
        <w:adjustRightInd w:val="0"/>
        <w:rPr>
          <w:rFonts w:eastAsia="Calibri" w:cs="Arial"/>
          <w:b/>
          <w:bCs/>
          <w:szCs w:val="22"/>
        </w:rPr>
      </w:pPr>
      <w:r w:rsidRPr="00C15A78">
        <w:rPr>
          <w:rFonts w:eastAsia="Calibri" w:cs="Arial"/>
          <w:b/>
          <w:bCs/>
          <w:szCs w:val="22"/>
        </w:rPr>
        <w:t>Kompetence komunikativní</w:t>
      </w:r>
    </w:p>
    <w:p w:rsidR="00CE633B" w:rsidRPr="00C15A78" w:rsidRDefault="00CE633B" w:rsidP="006703AE">
      <w:pPr>
        <w:pStyle w:val="Odstavecseseznamem"/>
        <w:numPr>
          <w:ilvl w:val="0"/>
          <w:numId w:val="52"/>
        </w:numPr>
        <w:autoSpaceDE w:val="0"/>
        <w:autoSpaceDN w:val="0"/>
        <w:adjustRightInd w:val="0"/>
        <w:rPr>
          <w:rFonts w:eastAsiaTheme="minorHAnsi" w:cs="Arial"/>
          <w:szCs w:val="22"/>
          <w:lang w:eastAsia="en-US"/>
        </w:rPr>
      </w:pPr>
      <w:r w:rsidRPr="00C15A78">
        <w:rPr>
          <w:rFonts w:eastAsiaTheme="minorHAnsi" w:cs="Arial"/>
          <w:szCs w:val="22"/>
          <w:lang w:eastAsia="en-US"/>
        </w:rPr>
        <w:t xml:space="preserve">učí se vyjadřovat svoje emoce, pocity a nálady prostřednictvím hudby, pohybu a hry </w:t>
      </w:r>
    </w:p>
    <w:p w:rsidR="00CE633B" w:rsidRPr="00C15A78" w:rsidRDefault="00CE633B" w:rsidP="006703AE">
      <w:pPr>
        <w:pStyle w:val="Odstavecseseznamem"/>
        <w:numPr>
          <w:ilvl w:val="0"/>
          <w:numId w:val="52"/>
        </w:numPr>
        <w:autoSpaceDE w:val="0"/>
        <w:autoSpaceDN w:val="0"/>
        <w:adjustRightInd w:val="0"/>
        <w:rPr>
          <w:rFonts w:eastAsiaTheme="minorHAnsi" w:cs="Arial"/>
          <w:szCs w:val="22"/>
          <w:lang w:eastAsia="en-US"/>
        </w:rPr>
      </w:pPr>
      <w:r w:rsidRPr="00C15A78">
        <w:rPr>
          <w:rFonts w:eastAsiaTheme="minorHAnsi" w:cs="Arial"/>
          <w:szCs w:val="22"/>
          <w:lang w:eastAsia="en-US"/>
        </w:rPr>
        <w:t>učí se komunikovat s druhými a sdělovat jim své názory a pocity</w:t>
      </w:r>
    </w:p>
    <w:p w:rsidR="00CE633B" w:rsidRPr="00C15A78" w:rsidRDefault="00CE633B" w:rsidP="00CE633B">
      <w:pPr>
        <w:autoSpaceDE w:val="0"/>
        <w:autoSpaceDN w:val="0"/>
        <w:adjustRightInd w:val="0"/>
        <w:rPr>
          <w:rFonts w:eastAsia="Calibri" w:cs="Arial"/>
          <w:b/>
          <w:bCs/>
          <w:szCs w:val="22"/>
        </w:rPr>
      </w:pPr>
      <w:r w:rsidRPr="00C15A78">
        <w:rPr>
          <w:rFonts w:eastAsia="Calibri" w:cs="Arial"/>
          <w:b/>
          <w:bCs/>
          <w:szCs w:val="22"/>
        </w:rPr>
        <w:t>Kompetence sociální a personální</w:t>
      </w:r>
    </w:p>
    <w:p w:rsidR="00CE633B" w:rsidRPr="00C15A78" w:rsidRDefault="00CE633B" w:rsidP="006703AE">
      <w:pPr>
        <w:pStyle w:val="Odstavecseseznamem"/>
        <w:numPr>
          <w:ilvl w:val="0"/>
          <w:numId w:val="52"/>
        </w:numPr>
        <w:autoSpaceDE w:val="0"/>
        <w:autoSpaceDN w:val="0"/>
        <w:adjustRightInd w:val="0"/>
        <w:rPr>
          <w:rFonts w:eastAsia="Calibri" w:cs="Arial"/>
          <w:bCs/>
          <w:szCs w:val="22"/>
        </w:rPr>
      </w:pPr>
      <w:r w:rsidRPr="00C15A78">
        <w:rPr>
          <w:rFonts w:eastAsia="Calibri" w:cs="Arial"/>
          <w:bCs/>
          <w:szCs w:val="22"/>
        </w:rPr>
        <w:t>bude u nich zvyšováno sebevědomí za pomoci hudby a prvků z dramatické výchovy</w:t>
      </w:r>
    </w:p>
    <w:p w:rsidR="00CE633B" w:rsidRPr="00C15A78" w:rsidRDefault="00CE633B" w:rsidP="006703AE">
      <w:pPr>
        <w:pStyle w:val="Odstavecseseznamem"/>
        <w:numPr>
          <w:ilvl w:val="0"/>
          <w:numId w:val="52"/>
        </w:numPr>
        <w:autoSpaceDE w:val="0"/>
        <w:autoSpaceDN w:val="0"/>
        <w:adjustRightInd w:val="0"/>
        <w:rPr>
          <w:rFonts w:eastAsia="Calibri" w:cs="Arial"/>
          <w:bCs/>
          <w:szCs w:val="22"/>
        </w:rPr>
      </w:pPr>
      <w:r w:rsidRPr="00C15A78">
        <w:rPr>
          <w:rFonts w:eastAsiaTheme="minorHAnsi" w:cs="Arial"/>
          <w:szCs w:val="22"/>
          <w:lang w:eastAsia="en-US"/>
        </w:rPr>
        <w:t xml:space="preserve">učí se rozvíjet své vnímání, estetické cítění a celkový vztah k umění </w:t>
      </w:r>
    </w:p>
    <w:p w:rsidR="00CE633B" w:rsidRPr="00C15A78" w:rsidRDefault="00CE633B" w:rsidP="00CE633B">
      <w:pPr>
        <w:autoSpaceDE w:val="0"/>
        <w:autoSpaceDN w:val="0"/>
        <w:adjustRightInd w:val="0"/>
        <w:rPr>
          <w:rFonts w:eastAsia="Calibri" w:cs="Arial"/>
          <w:b/>
          <w:bCs/>
          <w:szCs w:val="22"/>
        </w:rPr>
      </w:pPr>
      <w:r w:rsidRPr="00C15A78">
        <w:rPr>
          <w:rFonts w:eastAsia="Calibri" w:cs="Arial"/>
          <w:b/>
          <w:bCs/>
          <w:szCs w:val="22"/>
        </w:rPr>
        <w:t>Kompetence ob</w:t>
      </w:r>
      <w:r w:rsidRPr="00C15A78">
        <w:rPr>
          <w:rFonts w:eastAsia="Calibri" w:cs="Arial"/>
          <w:szCs w:val="22"/>
        </w:rPr>
        <w:t>č</w:t>
      </w:r>
      <w:r w:rsidRPr="00C15A78">
        <w:rPr>
          <w:rFonts w:eastAsia="Calibri" w:cs="Arial"/>
          <w:b/>
          <w:bCs/>
          <w:szCs w:val="22"/>
        </w:rPr>
        <w:t>anské</w:t>
      </w:r>
    </w:p>
    <w:p w:rsidR="00624EC0" w:rsidRPr="00F3597B" w:rsidRDefault="00CE633B" w:rsidP="006703AE">
      <w:pPr>
        <w:pStyle w:val="Odstavecseseznamem"/>
        <w:numPr>
          <w:ilvl w:val="0"/>
          <w:numId w:val="52"/>
        </w:numPr>
        <w:autoSpaceDE w:val="0"/>
        <w:autoSpaceDN w:val="0"/>
        <w:adjustRightInd w:val="0"/>
        <w:rPr>
          <w:rFonts w:eastAsia="Calibri" w:cs="Arial"/>
          <w:szCs w:val="22"/>
        </w:rPr>
      </w:pPr>
      <w:r w:rsidRPr="00C15A78">
        <w:rPr>
          <w:rFonts w:eastAsia="Calibri" w:cs="Arial"/>
          <w:szCs w:val="22"/>
        </w:rPr>
        <w:t>učí se vnímat hudbu jako jedenu z možností relaxačních prvků, uvědomovat si význam zdravého životního stylu, chránit své zdraví i zdraví druhých lidí</w:t>
      </w:r>
    </w:p>
    <w:p w:rsidR="00A82692" w:rsidRPr="00C15A78" w:rsidRDefault="00A82692" w:rsidP="00A82692">
      <w:pPr>
        <w:rPr>
          <w:rFonts w:cs="Arial"/>
          <w:szCs w:val="22"/>
        </w:rPr>
      </w:pPr>
    </w:p>
    <w:p w:rsidR="00A82692" w:rsidRPr="00C15A78" w:rsidRDefault="00A82692" w:rsidP="00A82692">
      <w:pPr>
        <w:pStyle w:val="Nadpis3"/>
      </w:pPr>
      <w:bookmarkStart w:id="52" w:name="_Toc402524453"/>
      <w:r w:rsidRPr="00C15A78">
        <w:t>Výtvarná výchova</w:t>
      </w:r>
      <w:bookmarkEnd w:id="52"/>
      <w:r w:rsidRPr="00C15A78">
        <w:t xml:space="preserve"> </w:t>
      </w:r>
    </w:p>
    <w:p w:rsidR="00A82692" w:rsidRPr="00C15A78" w:rsidRDefault="00A82692" w:rsidP="00A82692">
      <w:pPr>
        <w:rPr>
          <w:rFonts w:cs="Arial"/>
          <w:b/>
          <w:bCs/>
          <w:szCs w:val="22"/>
          <w:u w:val="single"/>
        </w:rPr>
      </w:pPr>
    </w:p>
    <w:p w:rsidR="00A82692" w:rsidRPr="00C15A78" w:rsidRDefault="00A82692" w:rsidP="00A82692">
      <w:pPr>
        <w:rPr>
          <w:rFonts w:cs="Arial"/>
          <w:b/>
          <w:bCs/>
          <w:szCs w:val="22"/>
          <w:u w:val="single"/>
        </w:rPr>
      </w:pPr>
      <w:r w:rsidRPr="00C15A78">
        <w:rPr>
          <w:rFonts w:cs="Arial"/>
          <w:b/>
          <w:bCs/>
          <w:szCs w:val="22"/>
          <w:u w:val="single"/>
        </w:rPr>
        <w:t>Obsahové, časové a organizační vymezení</w:t>
      </w:r>
    </w:p>
    <w:p w:rsidR="00A82692" w:rsidRPr="00C15A78" w:rsidRDefault="00A82692" w:rsidP="00A82692">
      <w:pPr>
        <w:rPr>
          <w:rFonts w:cs="Arial"/>
          <w:color w:val="000000"/>
          <w:szCs w:val="22"/>
        </w:rPr>
      </w:pPr>
    </w:p>
    <w:p w:rsidR="00A82692" w:rsidRPr="00C15A78" w:rsidRDefault="00A82692" w:rsidP="00A82692">
      <w:pPr>
        <w:rPr>
          <w:rFonts w:cs="Arial"/>
          <w:szCs w:val="22"/>
        </w:rPr>
      </w:pPr>
      <w:r w:rsidRPr="00C15A78">
        <w:rPr>
          <w:rFonts w:cs="Arial"/>
          <w:color w:val="000000"/>
          <w:szCs w:val="22"/>
        </w:rPr>
        <w:t xml:space="preserve">Předmět Výtvarná výchova byl vytvořen ze vzdělávací oblasti Umění a kultura vzdělávacího okruhu Umění a kultura. </w:t>
      </w:r>
      <w:r w:rsidRPr="00C15A78">
        <w:rPr>
          <w:rFonts w:cs="Arial"/>
          <w:szCs w:val="22"/>
        </w:rPr>
        <w:t>Výtvarná výchova pracuje s vizuálně obraznými znakovými systémy. Tvořivý přístup v práci s nimi vychází zejména z porovnávání dosavadních i nově získaných zkušeností žáků. Umožňuje jim uplatňovat osobně jedinečné pocity a prožitky. Výtvarná výchova je postavena na tvůrčích činnostech. Tyto činnosti dávají možnost rozvíjet a uplatnit vlastní vnímání, myšlení, cítění, fantazii, představivost a prožívání. Tvořivé činnosti směřují k výchově citlivého a vnímavého člověka, ovlivňují životní postoje žáků i jejich vztahy k ostatním lidem a prostředí. Neméně důležitým úkolem výtvarné výchovy je rozvíjet jemnou motoriku i grafomotoriku.</w:t>
      </w:r>
    </w:p>
    <w:p w:rsidR="00A82692" w:rsidRPr="00C15A78" w:rsidRDefault="00A82692" w:rsidP="00A82692">
      <w:pPr>
        <w:rPr>
          <w:rFonts w:cs="Arial"/>
          <w:szCs w:val="22"/>
        </w:rPr>
      </w:pPr>
    </w:p>
    <w:p w:rsidR="00A82692" w:rsidRPr="00C15A78" w:rsidRDefault="00A82692" w:rsidP="00A82692">
      <w:pPr>
        <w:rPr>
          <w:rFonts w:cs="Arial"/>
          <w:szCs w:val="22"/>
        </w:rPr>
      </w:pPr>
      <w:r w:rsidRPr="00C15A78">
        <w:rPr>
          <w:rFonts w:cs="Arial"/>
          <w:szCs w:val="22"/>
        </w:rPr>
        <w:t>Do vzdělávacího obsahu jsou začleněny tematické okruhy průřezových témat:</w:t>
      </w:r>
    </w:p>
    <w:p w:rsidR="00A82692" w:rsidRPr="00C15A78" w:rsidRDefault="00A82692" w:rsidP="00A82692">
      <w:pPr>
        <w:rPr>
          <w:rFonts w:cs="Arial"/>
          <w:b/>
          <w:szCs w:val="22"/>
        </w:rPr>
      </w:pPr>
      <w:r w:rsidRPr="00C15A78">
        <w:rPr>
          <w:rFonts w:cs="Arial"/>
          <w:b/>
          <w:szCs w:val="22"/>
        </w:rPr>
        <w:t>Osobnostní a sociální výchova</w:t>
      </w:r>
    </w:p>
    <w:p w:rsidR="00A82692" w:rsidRPr="00C15A78" w:rsidRDefault="00A82692" w:rsidP="006703AE">
      <w:pPr>
        <w:pStyle w:val="Odstavecseseznamem"/>
        <w:numPr>
          <w:ilvl w:val="0"/>
          <w:numId w:val="4"/>
        </w:numPr>
        <w:rPr>
          <w:rFonts w:cs="Arial"/>
          <w:szCs w:val="22"/>
        </w:rPr>
      </w:pPr>
      <w:r w:rsidRPr="00C15A78">
        <w:rPr>
          <w:rFonts w:cs="Arial"/>
          <w:szCs w:val="22"/>
        </w:rPr>
        <w:t>OSV – OR – Rozvoj schopností poznávání</w:t>
      </w:r>
    </w:p>
    <w:p w:rsidR="00A82692" w:rsidRPr="00C15A78" w:rsidRDefault="00A82692" w:rsidP="00A82692">
      <w:pPr>
        <w:rPr>
          <w:rFonts w:cs="Arial"/>
          <w:b/>
          <w:szCs w:val="22"/>
        </w:rPr>
      </w:pPr>
      <w:r w:rsidRPr="00C15A78">
        <w:rPr>
          <w:rFonts w:cs="Arial"/>
          <w:b/>
          <w:szCs w:val="22"/>
        </w:rPr>
        <w:t>Člověk a životní prostředí</w:t>
      </w:r>
    </w:p>
    <w:p w:rsidR="00A82692" w:rsidRPr="00C15A78" w:rsidRDefault="00A82692" w:rsidP="006703AE">
      <w:pPr>
        <w:pStyle w:val="Odstavecseseznamem"/>
        <w:numPr>
          <w:ilvl w:val="0"/>
          <w:numId w:val="4"/>
        </w:numPr>
        <w:rPr>
          <w:rFonts w:cs="Arial"/>
          <w:szCs w:val="22"/>
        </w:rPr>
      </w:pPr>
      <w:r w:rsidRPr="00C15A78">
        <w:rPr>
          <w:rFonts w:cs="Arial"/>
          <w:szCs w:val="22"/>
        </w:rPr>
        <w:t>Ekosystémy</w:t>
      </w:r>
    </w:p>
    <w:p w:rsidR="00A82692" w:rsidRPr="00C15A78" w:rsidRDefault="00A82692" w:rsidP="00A82692">
      <w:pPr>
        <w:rPr>
          <w:rFonts w:cs="Arial"/>
          <w:color w:val="000000"/>
          <w:szCs w:val="22"/>
        </w:rPr>
      </w:pPr>
    </w:p>
    <w:p w:rsidR="00F3597B" w:rsidRDefault="00A82692" w:rsidP="00A82692">
      <w:pPr>
        <w:jc w:val="both"/>
        <w:rPr>
          <w:rFonts w:cs="Arial"/>
          <w:b/>
          <w:szCs w:val="22"/>
        </w:rPr>
      </w:pPr>
      <w:r w:rsidRPr="00C15A78">
        <w:rPr>
          <w:rFonts w:cs="Arial"/>
          <w:b/>
          <w:szCs w:val="22"/>
        </w:rPr>
        <w:t xml:space="preserve">Časová dotace: </w:t>
      </w:r>
    </w:p>
    <w:p w:rsidR="00A82692" w:rsidRPr="00C15A78" w:rsidRDefault="00A82692" w:rsidP="00A82692">
      <w:pPr>
        <w:jc w:val="both"/>
        <w:rPr>
          <w:rFonts w:cs="Arial"/>
          <w:szCs w:val="22"/>
        </w:rPr>
      </w:pPr>
      <w:r w:rsidRPr="00C15A78">
        <w:rPr>
          <w:rFonts w:cs="Arial"/>
          <w:szCs w:val="22"/>
        </w:rPr>
        <w:t xml:space="preserve">1. ročník - </w:t>
      </w:r>
      <w:r w:rsidRPr="00C15A78">
        <w:rPr>
          <w:rFonts w:cs="Arial"/>
          <w:iCs/>
          <w:szCs w:val="22"/>
        </w:rPr>
        <w:t>2</w:t>
      </w:r>
      <w:r w:rsidRPr="00C15A78">
        <w:rPr>
          <w:rFonts w:cs="Arial"/>
          <w:iCs/>
          <w:color w:val="FF0000"/>
          <w:szCs w:val="22"/>
        </w:rPr>
        <w:t xml:space="preserve"> </w:t>
      </w:r>
      <w:r w:rsidRPr="00C15A78">
        <w:rPr>
          <w:rFonts w:cs="Arial"/>
          <w:szCs w:val="22"/>
        </w:rPr>
        <w:t>vyučovací hodiny týdně</w:t>
      </w:r>
    </w:p>
    <w:p w:rsidR="00A82692" w:rsidRPr="00C15A78" w:rsidRDefault="00A82692" w:rsidP="00A82692">
      <w:pPr>
        <w:jc w:val="both"/>
        <w:rPr>
          <w:rFonts w:cs="Arial"/>
          <w:szCs w:val="22"/>
        </w:rPr>
      </w:pPr>
      <w:r w:rsidRPr="00C15A78">
        <w:rPr>
          <w:rFonts w:cs="Arial"/>
          <w:szCs w:val="22"/>
        </w:rPr>
        <w:t>Časová dotace byla posílena o jednu disponibilní hodinu.</w:t>
      </w:r>
    </w:p>
    <w:p w:rsidR="00A82692" w:rsidRPr="00C15A78" w:rsidRDefault="00A82692" w:rsidP="00A82692">
      <w:pPr>
        <w:jc w:val="both"/>
        <w:rPr>
          <w:rFonts w:cs="Arial"/>
          <w:b/>
          <w:szCs w:val="22"/>
          <w:u w:val="single"/>
        </w:rPr>
      </w:pPr>
    </w:p>
    <w:p w:rsidR="00A82692" w:rsidRPr="00C15A78" w:rsidRDefault="00A82692" w:rsidP="00A82692">
      <w:pPr>
        <w:jc w:val="both"/>
        <w:rPr>
          <w:rFonts w:cs="Arial"/>
          <w:b/>
          <w:bCs/>
          <w:szCs w:val="22"/>
        </w:rPr>
      </w:pPr>
      <w:r w:rsidRPr="00C15A78">
        <w:rPr>
          <w:rFonts w:cs="Arial"/>
          <w:b/>
          <w:bCs/>
          <w:szCs w:val="22"/>
        </w:rPr>
        <w:t>Způsob hodnocení:</w:t>
      </w:r>
    </w:p>
    <w:p w:rsidR="00A82692" w:rsidRPr="00C15A78" w:rsidRDefault="00A82692" w:rsidP="00A82692">
      <w:pPr>
        <w:rPr>
          <w:rFonts w:cs="Arial"/>
          <w:szCs w:val="22"/>
        </w:rPr>
      </w:pPr>
      <w:r w:rsidRPr="00C15A78">
        <w:rPr>
          <w:rFonts w:cs="Arial"/>
          <w:szCs w:val="22"/>
        </w:rPr>
        <w:lastRenderedPageBreak/>
        <w:t>Hodnocení a sebehodnocení žáků bude vycházet ze zásad, kritérií a hodnotících škál, která jsou součástí ŠVP.</w:t>
      </w:r>
    </w:p>
    <w:p w:rsidR="00A82692" w:rsidRPr="00C15A78" w:rsidRDefault="00A82692" w:rsidP="00A82692">
      <w:pPr>
        <w:rPr>
          <w:rFonts w:cs="Arial"/>
          <w:szCs w:val="22"/>
        </w:rPr>
      </w:pPr>
    </w:p>
    <w:p w:rsidR="00A82692" w:rsidRPr="00C15A78" w:rsidRDefault="00A82692" w:rsidP="00A82692">
      <w:pPr>
        <w:rPr>
          <w:rFonts w:cs="Arial"/>
          <w:b/>
          <w:color w:val="000000"/>
          <w:szCs w:val="22"/>
          <w:u w:val="single"/>
        </w:rPr>
      </w:pPr>
      <w:r w:rsidRPr="00C15A78">
        <w:rPr>
          <w:rFonts w:cs="Arial"/>
          <w:b/>
          <w:color w:val="000000"/>
          <w:szCs w:val="22"/>
          <w:u w:val="single"/>
        </w:rPr>
        <w:t>Výchovně vzdělávací strategie pro rozvíjení klíčových kompetencí žáků</w:t>
      </w:r>
    </w:p>
    <w:p w:rsidR="00A82692" w:rsidRPr="00C15A78" w:rsidRDefault="00A82692" w:rsidP="00A82692">
      <w:pPr>
        <w:rPr>
          <w:rFonts w:cs="Arial"/>
          <w:color w:val="000000"/>
          <w:szCs w:val="22"/>
          <w:u w:val="single"/>
        </w:rPr>
      </w:pPr>
      <w:r w:rsidRPr="00C15A78">
        <w:rPr>
          <w:rFonts w:cs="Arial"/>
          <w:color w:val="000000"/>
          <w:szCs w:val="22"/>
          <w:u w:val="single"/>
        </w:rPr>
        <w:t>Žák by měl</w:t>
      </w:r>
      <w:r>
        <w:rPr>
          <w:rFonts w:cs="Arial"/>
          <w:color w:val="000000"/>
          <w:szCs w:val="22"/>
          <w:u w:val="single"/>
        </w:rPr>
        <w:t>:</w:t>
      </w:r>
    </w:p>
    <w:p w:rsidR="00A82692" w:rsidRPr="00C15A78" w:rsidRDefault="00A82692" w:rsidP="00A82692">
      <w:pPr>
        <w:rPr>
          <w:rFonts w:cs="Arial"/>
          <w:szCs w:val="22"/>
        </w:rPr>
      </w:pPr>
      <w:r w:rsidRPr="00C15A78">
        <w:rPr>
          <w:rFonts w:cs="Arial"/>
          <w:b/>
          <w:bCs/>
          <w:szCs w:val="22"/>
        </w:rPr>
        <w:t xml:space="preserve">Kompetence k učení </w:t>
      </w:r>
    </w:p>
    <w:p w:rsidR="00A82692" w:rsidRPr="00C15A78" w:rsidRDefault="00A82692" w:rsidP="006703AE">
      <w:pPr>
        <w:pStyle w:val="Odstavecseseznamem"/>
        <w:numPr>
          <w:ilvl w:val="0"/>
          <w:numId w:val="51"/>
        </w:numPr>
        <w:rPr>
          <w:rFonts w:cs="Arial"/>
          <w:szCs w:val="22"/>
        </w:rPr>
      </w:pPr>
      <w:r w:rsidRPr="00C15A78">
        <w:rPr>
          <w:rFonts w:cs="Arial"/>
          <w:szCs w:val="22"/>
        </w:rPr>
        <w:t>využívat vhodné metody a techniky při učení a praktických činnostech</w:t>
      </w:r>
    </w:p>
    <w:p w:rsidR="00A82692" w:rsidRPr="00C15A78" w:rsidRDefault="00A82692" w:rsidP="006703AE">
      <w:pPr>
        <w:pStyle w:val="Odstavecseseznamem"/>
        <w:numPr>
          <w:ilvl w:val="0"/>
          <w:numId w:val="51"/>
        </w:numPr>
        <w:rPr>
          <w:rFonts w:cs="Arial"/>
          <w:szCs w:val="22"/>
        </w:rPr>
      </w:pPr>
      <w:r w:rsidRPr="00C15A78">
        <w:rPr>
          <w:rFonts w:cs="Arial"/>
          <w:szCs w:val="22"/>
        </w:rPr>
        <w:t>být motivován k rozšiřování a prohlubování svých vědomostí a dovedností</w:t>
      </w:r>
    </w:p>
    <w:p w:rsidR="00A82692" w:rsidRPr="00C15A78" w:rsidRDefault="00A82692" w:rsidP="006703AE">
      <w:pPr>
        <w:pStyle w:val="Odstavecseseznamem"/>
        <w:numPr>
          <w:ilvl w:val="0"/>
          <w:numId w:val="51"/>
        </w:numPr>
        <w:rPr>
          <w:rFonts w:cs="Arial"/>
          <w:szCs w:val="22"/>
        </w:rPr>
      </w:pPr>
      <w:r w:rsidRPr="00C15A78">
        <w:rPr>
          <w:rFonts w:cs="Arial"/>
          <w:szCs w:val="22"/>
        </w:rPr>
        <w:t>adekvátně reagovat na hodnocení ze strany druhých, přijímat radu i oprávněnou kritiku</w:t>
      </w:r>
    </w:p>
    <w:p w:rsidR="00A82692" w:rsidRPr="00C15A78" w:rsidRDefault="00A82692" w:rsidP="006703AE">
      <w:pPr>
        <w:pStyle w:val="Odstavecseseznamem"/>
        <w:numPr>
          <w:ilvl w:val="0"/>
          <w:numId w:val="51"/>
        </w:numPr>
        <w:rPr>
          <w:rFonts w:cs="Arial"/>
          <w:szCs w:val="22"/>
        </w:rPr>
      </w:pPr>
      <w:r w:rsidRPr="00C15A78">
        <w:rPr>
          <w:rFonts w:cs="Arial"/>
          <w:szCs w:val="22"/>
        </w:rPr>
        <w:t>uplatňovat základní dovednosti a postupy v pracovních činnostech</w:t>
      </w:r>
    </w:p>
    <w:p w:rsidR="00A82692" w:rsidRPr="00C15A78" w:rsidRDefault="00A82692" w:rsidP="00A82692">
      <w:pPr>
        <w:rPr>
          <w:rFonts w:cs="Arial"/>
          <w:b/>
          <w:bCs/>
          <w:szCs w:val="22"/>
        </w:rPr>
      </w:pPr>
      <w:r w:rsidRPr="00C15A78">
        <w:rPr>
          <w:rFonts w:cs="Arial"/>
          <w:b/>
          <w:bCs/>
          <w:szCs w:val="22"/>
        </w:rPr>
        <w:t xml:space="preserve">Kompetence k řešení problémů </w:t>
      </w:r>
    </w:p>
    <w:p w:rsidR="00A82692" w:rsidRPr="00C15A78" w:rsidRDefault="00A82692" w:rsidP="006703AE">
      <w:pPr>
        <w:pStyle w:val="Odstavecseseznamem"/>
        <w:numPr>
          <w:ilvl w:val="0"/>
          <w:numId w:val="51"/>
        </w:numPr>
        <w:rPr>
          <w:rFonts w:cs="Arial"/>
          <w:b/>
          <w:bCs/>
          <w:szCs w:val="22"/>
        </w:rPr>
      </w:pPr>
      <w:r w:rsidRPr="00C15A78">
        <w:rPr>
          <w:rFonts w:cs="Arial"/>
          <w:szCs w:val="22"/>
        </w:rPr>
        <w:t>rozpoznat problémy a hledat nejvhodnější způsob řešení</w:t>
      </w:r>
    </w:p>
    <w:p w:rsidR="00A82692" w:rsidRPr="00C15A78" w:rsidRDefault="00A82692" w:rsidP="006703AE">
      <w:pPr>
        <w:pStyle w:val="Odstavecseseznamem"/>
        <w:numPr>
          <w:ilvl w:val="0"/>
          <w:numId w:val="51"/>
        </w:numPr>
        <w:rPr>
          <w:rFonts w:cs="Arial"/>
          <w:szCs w:val="22"/>
        </w:rPr>
      </w:pPr>
      <w:r w:rsidRPr="00C15A78">
        <w:rPr>
          <w:rFonts w:cs="Arial"/>
          <w:szCs w:val="22"/>
        </w:rPr>
        <w:t>řešit běžné životní situace a překážky, překonávat je přiměřeně ke svým možnostem nebo za pomoci druhé osoby</w:t>
      </w:r>
    </w:p>
    <w:p w:rsidR="00A82692" w:rsidRPr="00C15A78" w:rsidRDefault="00A82692" w:rsidP="00A82692">
      <w:pPr>
        <w:rPr>
          <w:rFonts w:cs="Arial"/>
          <w:b/>
          <w:bCs/>
          <w:szCs w:val="22"/>
        </w:rPr>
      </w:pPr>
      <w:r w:rsidRPr="00C15A78">
        <w:rPr>
          <w:rFonts w:cs="Arial"/>
          <w:b/>
          <w:bCs/>
          <w:szCs w:val="22"/>
        </w:rPr>
        <w:t>Kompetence komunikativní</w:t>
      </w:r>
    </w:p>
    <w:p w:rsidR="00A82692" w:rsidRPr="00C15A78" w:rsidRDefault="00A82692" w:rsidP="006703AE">
      <w:pPr>
        <w:pStyle w:val="Odstavecseseznamem"/>
        <w:numPr>
          <w:ilvl w:val="0"/>
          <w:numId w:val="51"/>
        </w:numPr>
        <w:rPr>
          <w:rFonts w:cs="Arial"/>
          <w:b/>
          <w:bCs/>
          <w:szCs w:val="22"/>
        </w:rPr>
      </w:pPr>
      <w:r w:rsidRPr="00C15A78">
        <w:rPr>
          <w:rFonts w:cs="Arial"/>
          <w:szCs w:val="22"/>
        </w:rPr>
        <w:t>využívat získané komunikační dovednosti k vytváření pozitivních vztahů a ke spolupráci s ostatními lidmi</w:t>
      </w:r>
    </w:p>
    <w:p w:rsidR="00A82692" w:rsidRPr="00C15A78" w:rsidRDefault="00A82692" w:rsidP="006703AE">
      <w:pPr>
        <w:pStyle w:val="Odstavecseseznamem"/>
        <w:numPr>
          <w:ilvl w:val="0"/>
          <w:numId w:val="51"/>
        </w:numPr>
        <w:rPr>
          <w:rFonts w:cs="Arial"/>
          <w:szCs w:val="22"/>
        </w:rPr>
      </w:pPr>
      <w:r w:rsidRPr="00C15A78">
        <w:rPr>
          <w:rFonts w:cs="Arial"/>
          <w:szCs w:val="22"/>
        </w:rPr>
        <w:t>naslouchat druhým, rozumět obsahu sdělení a adekvátně na něj reagovat</w:t>
      </w:r>
    </w:p>
    <w:p w:rsidR="00A82692" w:rsidRPr="00C15A78" w:rsidRDefault="00A82692" w:rsidP="006703AE">
      <w:pPr>
        <w:pStyle w:val="Odstavecseseznamem"/>
        <w:numPr>
          <w:ilvl w:val="0"/>
          <w:numId w:val="51"/>
        </w:numPr>
        <w:rPr>
          <w:rFonts w:cs="Arial"/>
          <w:szCs w:val="22"/>
        </w:rPr>
      </w:pPr>
      <w:r w:rsidRPr="00C15A78">
        <w:rPr>
          <w:rFonts w:cs="Arial"/>
          <w:szCs w:val="22"/>
        </w:rPr>
        <w:t>využívat pro komunikaci běžné informační a komunikační prostředky</w:t>
      </w:r>
    </w:p>
    <w:p w:rsidR="00A82692" w:rsidRPr="00C15A78" w:rsidRDefault="00A82692" w:rsidP="00A82692">
      <w:pPr>
        <w:rPr>
          <w:rFonts w:cs="Arial"/>
          <w:b/>
          <w:bCs/>
          <w:szCs w:val="22"/>
        </w:rPr>
      </w:pPr>
      <w:r w:rsidRPr="00C15A78">
        <w:rPr>
          <w:rFonts w:cs="Arial"/>
          <w:b/>
          <w:bCs/>
          <w:szCs w:val="22"/>
        </w:rPr>
        <w:t>Kompetence sociální a personální</w:t>
      </w:r>
    </w:p>
    <w:p w:rsidR="00A82692" w:rsidRPr="00C15A78" w:rsidRDefault="00A82692" w:rsidP="006703AE">
      <w:pPr>
        <w:pStyle w:val="Odstavecseseznamem"/>
        <w:numPr>
          <w:ilvl w:val="0"/>
          <w:numId w:val="51"/>
        </w:numPr>
        <w:rPr>
          <w:rFonts w:cs="Arial"/>
          <w:szCs w:val="22"/>
        </w:rPr>
      </w:pPr>
      <w:r w:rsidRPr="00C15A78">
        <w:rPr>
          <w:rFonts w:cs="Arial"/>
          <w:szCs w:val="22"/>
        </w:rPr>
        <w:t>vědět o svých základních právech a povinnostech a respektovat práva a povinnosti ostatních</w:t>
      </w:r>
    </w:p>
    <w:p w:rsidR="00A82692" w:rsidRPr="00C15A78" w:rsidRDefault="00A82692" w:rsidP="006703AE">
      <w:pPr>
        <w:pStyle w:val="Odstavecseseznamem"/>
        <w:numPr>
          <w:ilvl w:val="0"/>
          <w:numId w:val="51"/>
        </w:numPr>
        <w:rPr>
          <w:rFonts w:cs="Arial"/>
          <w:szCs w:val="22"/>
        </w:rPr>
      </w:pPr>
      <w:r w:rsidRPr="00C15A78">
        <w:rPr>
          <w:rFonts w:cs="Arial"/>
          <w:szCs w:val="22"/>
        </w:rPr>
        <w:t>jednat zodpovědně vůči sobě i druhým osobám</w:t>
      </w:r>
    </w:p>
    <w:p w:rsidR="00A82692" w:rsidRPr="00C15A78" w:rsidRDefault="00A82692" w:rsidP="006703AE">
      <w:pPr>
        <w:pStyle w:val="Odstavecseseznamem"/>
        <w:numPr>
          <w:ilvl w:val="0"/>
          <w:numId w:val="51"/>
        </w:numPr>
        <w:rPr>
          <w:rFonts w:cs="Arial"/>
          <w:szCs w:val="22"/>
        </w:rPr>
      </w:pPr>
      <w:r w:rsidRPr="00C15A78">
        <w:rPr>
          <w:rFonts w:cs="Arial"/>
          <w:szCs w:val="22"/>
        </w:rPr>
        <w:t>orientovat se v základních mravních hodnotách a uplatňovat základní pravidla společenského chování</w:t>
      </w:r>
    </w:p>
    <w:p w:rsidR="00A82692" w:rsidRPr="00C15A78" w:rsidRDefault="00A82692" w:rsidP="00A82692">
      <w:pPr>
        <w:rPr>
          <w:rFonts w:cs="Arial"/>
          <w:b/>
          <w:bCs/>
          <w:szCs w:val="22"/>
        </w:rPr>
      </w:pPr>
      <w:r w:rsidRPr="00C15A78">
        <w:rPr>
          <w:rFonts w:cs="Arial"/>
          <w:b/>
          <w:bCs/>
          <w:szCs w:val="22"/>
        </w:rPr>
        <w:t>Kompetence občanské</w:t>
      </w:r>
    </w:p>
    <w:p w:rsidR="00A82692" w:rsidRPr="00C15A78" w:rsidRDefault="00A82692" w:rsidP="006703AE">
      <w:pPr>
        <w:pStyle w:val="Odstavecseseznamem"/>
        <w:numPr>
          <w:ilvl w:val="0"/>
          <w:numId w:val="51"/>
        </w:numPr>
        <w:rPr>
          <w:rFonts w:cs="Arial"/>
          <w:b/>
          <w:bCs/>
          <w:szCs w:val="22"/>
        </w:rPr>
      </w:pPr>
      <w:r w:rsidRPr="00C15A78">
        <w:rPr>
          <w:rFonts w:cs="Arial"/>
          <w:szCs w:val="22"/>
        </w:rPr>
        <w:t>znát základní práva a povinnosti občanů, respektovat společenské normy a pravidla soužití</w:t>
      </w:r>
    </w:p>
    <w:p w:rsidR="00A82692" w:rsidRPr="00C15A78" w:rsidRDefault="00A82692" w:rsidP="006703AE">
      <w:pPr>
        <w:pStyle w:val="Odstavecseseznamem"/>
        <w:numPr>
          <w:ilvl w:val="0"/>
          <w:numId w:val="51"/>
        </w:numPr>
        <w:rPr>
          <w:rFonts w:cs="Arial"/>
          <w:szCs w:val="22"/>
        </w:rPr>
      </w:pPr>
      <w:r w:rsidRPr="00C15A78">
        <w:rPr>
          <w:rFonts w:cs="Arial"/>
          <w:szCs w:val="22"/>
        </w:rPr>
        <w:t>uvědomovat si význam zdravého životního stylu, chránit své zdraví i zdraví druhých</w:t>
      </w:r>
    </w:p>
    <w:p w:rsidR="00A82692" w:rsidRPr="00C15A78" w:rsidRDefault="00A82692" w:rsidP="006703AE">
      <w:pPr>
        <w:pStyle w:val="Odstavecseseznamem"/>
        <w:numPr>
          <w:ilvl w:val="0"/>
          <w:numId w:val="51"/>
        </w:numPr>
        <w:rPr>
          <w:rFonts w:cs="Arial"/>
          <w:szCs w:val="22"/>
        </w:rPr>
      </w:pPr>
      <w:r w:rsidRPr="00C15A78">
        <w:rPr>
          <w:rFonts w:cs="Arial"/>
          <w:szCs w:val="22"/>
        </w:rPr>
        <w:t>rozpoznat nevhodné a rizikové chování</w:t>
      </w:r>
    </w:p>
    <w:p w:rsidR="00A82692" w:rsidRPr="00C15A78" w:rsidRDefault="00A82692" w:rsidP="00A82692">
      <w:pPr>
        <w:rPr>
          <w:rFonts w:cs="Arial"/>
          <w:b/>
          <w:bCs/>
          <w:szCs w:val="22"/>
        </w:rPr>
      </w:pPr>
      <w:r w:rsidRPr="00C15A78">
        <w:rPr>
          <w:rFonts w:cs="Arial"/>
          <w:b/>
          <w:bCs/>
          <w:szCs w:val="22"/>
        </w:rPr>
        <w:t>Kompetence pracovní</w:t>
      </w:r>
    </w:p>
    <w:p w:rsidR="00A82692" w:rsidRPr="00C15A78" w:rsidRDefault="00A82692" w:rsidP="006703AE">
      <w:pPr>
        <w:pStyle w:val="Odstavecseseznamem"/>
        <w:numPr>
          <w:ilvl w:val="0"/>
          <w:numId w:val="51"/>
        </w:numPr>
        <w:rPr>
          <w:rFonts w:cs="Arial"/>
          <w:szCs w:val="22"/>
        </w:rPr>
      </w:pPr>
      <w:r w:rsidRPr="00C15A78">
        <w:rPr>
          <w:rFonts w:cs="Arial"/>
          <w:szCs w:val="22"/>
        </w:rPr>
        <w:t>mít osvojeny základní pracovní dovednosti, návyky a postupy pro každodenní běžné pracovní činnosti</w:t>
      </w:r>
    </w:p>
    <w:p w:rsidR="00A82692" w:rsidRPr="00C15A78" w:rsidRDefault="00A82692" w:rsidP="006703AE">
      <w:pPr>
        <w:pStyle w:val="Odstavecseseznamem"/>
        <w:numPr>
          <w:ilvl w:val="0"/>
          <w:numId w:val="51"/>
        </w:numPr>
        <w:rPr>
          <w:rFonts w:cs="Arial"/>
          <w:szCs w:val="22"/>
        </w:rPr>
      </w:pPr>
      <w:r w:rsidRPr="00C15A78">
        <w:rPr>
          <w:rFonts w:cs="Arial"/>
          <w:szCs w:val="22"/>
        </w:rPr>
        <w:t>plnit stanovené povinnosti, být schopen spolupráce, respektovat práci svou i druhých</w:t>
      </w:r>
    </w:p>
    <w:p w:rsidR="00A82692" w:rsidRPr="00C15A78" w:rsidRDefault="00A82692" w:rsidP="006703AE">
      <w:pPr>
        <w:pStyle w:val="Odstavecseseznamem"/>
        <w:numPr>
          <w:ilvl w:val="0"/>
          <w:numId w:val="51"/>
        </w:numPr>
        <w:rPr>
          <w:rFonts w:cs="Arial"/>
          <w:szCs w:val="22"/>
        </w:rPr>
      </w:pPr>
      <w:r w:rsidRPr="00C15A78">
        <w:rPr>
          <w:rFonts w:cs="Arial"/>
          <w:szCs w:val="22"/>
        </w:rPr>
        <w:t>chápat význam práce a zapojení se do pracovního procesu, znát a dodržovat zásady bezpečnosti a hygieny práce a ochrany</w:t>
      </w:r>
    </w:p>
    <w:p w:rsidR="00B23746" w:rsidRPr="00C15A78" w:rsidRDefault="00B23746" w:rsidP="00B23746">
      <w:pPr>
        <w:tabs>
          <w:tab w:val="left" w:pos="930"/>
        </w:tabs>
        <w:rPr>
          <w:rFonts w:cs="Arial"/>
          <w:b/>
          <w:color w:val="000000"/>
          <w:szCs w:val="22"/>
        </w:rPr>
      </w:pPr>
    </w:p>
    <w:p w:rsidR="00AB6B68" w:rsidRPr="00817D3D" w:rsidRDefault="00AB6B68" w:rsidP="00AB6B68">
      <w:pPr>
        <w:pStyle w:val="Nadpis3"/>
      </w:pPr>
      <w:bookmarkStart w:id="53" w:name="_Toc402524454"/>
      <w:r w:rsidRPr="00C15A78">
        <w:t>Výchova ke zdraví</w:t>
      </w:r>
      <w:bookmarkEnd w:id="53"/>
    </w:p>
    <w:p w:rsidR="00AB6B68" w:rsidRPr="00C15A78" w:rsidRDefault="00AB6B68" w:rsidP="00AB6B68">
      <w:pPr>
        <w:jc w:val="both"/>
        <w:rPr>
          <w:rFonts w:cs="Arial"/>
          <w:b/>
          <w:szCs w:val="22"/>
          <w:u w:val="single"/>
        </w:rPr>
      </w:pPr>
      <w:r w:rsidRPr="00C15A78">
        <w:rPr>
          <w:rFonts w:cs="Arial"/>
          <w:b/>
          <w:szCs w:val="22"/>
          <w:u w:val="single"/>
        </w:rPr>
        <w:t>Obsahové, časové a organizační vymezení</w:t>
      </w:r>
    </w:p>
    <w:p w:rsidR="00AB6B68" w:rsidRPr="00C15A78" w:rsidRDefault="00AB6B68" w:rsidP="00AB6B68">
      <w:pPr>
        <w:jc w:val="both"/>
        <w:rPr>
          <w:rFonts w:cs="Arial"/>
          <w:b/>
          <w:szCs w:val="22"/>
          <w:u w:val="single"/>
        </w:rPr>
      </w:pPr>
    </w:p>
    <w:p w:rsidR="00A6441F" w:rsidRPr="00C15A78" w:rsidRDefault="00A6441F" w:rsidP="00AB6B68">
      <w:pPr>
        <w:jc w:val="both"/>
        <w:rPr>
          <w:rFonts w:cs="Arial"/>
          <w:szCs w:val="22"/>
        </w:rPr>
      </w:pPr>
      <w:r w:rsidRPr="00C15A78">
        <w:rPr>
          <w:rFonts w:cs="Arial"/>
          <w:szCs w:val="22"/>
        </w:rPr>
        <w:t>Předmět Výchova ke zdravé byl vytvořen ze vzdělávací oblasti Člověk a jeho zdraví a vzdělávacího okruhu Výchova ke zdraví.</w:t>
      </w:r>
    </w:p>
    <w:p w:rsidR="00AB6B68" w:rsidRPr="00C15A78" w:rsidRDefault="00A6441F" w:rsidP="00AB6B68">
      <w:pPr>
        <w:jc w:val="both"/>
        <w:rPr>
          <w:rFonts w:cs="Arial"/>
          <w:bCs/>
          <w:szCs w:val="22"/>
        </w:rPr>
      </w:pPr>
      <w:r w:rsidRPr="00C15A78">
        <w:rPr>
          <w:rFonts w:cs="Arial"/>
          <w:bCs/>
          <w:szCs w:val="22"/>
        </w:rPr>
        <w:t xml:space="preserve">Předmět respektuje celistvost osobnosti, její biologické a fyziologické potřeby. </w:t>
      </w:r>
      <w:r w:rsidR="00AB6B68" w:rsidRPr="00C15A78">
        <w:rPr>
          <w:rFonts w:cs="Arial"/>
          <w:bCs/>
          <w:szCs w:val="22"/>
        </w:rPr>
        <w:t>Vzdělávací předmět vede žáky k pochopení zdraví jako vyvážené</w:t>
      </w:r>
      <w:r w:rsidRPr="00C15A78">
        <w:rPr>
          <w:rFonts w:cs="Arial"/>
          <w:bCs/>
          <w:szCs w:val="22"/>
        </w:rPr>
        <w:t xml:space="preserve">ho stavu tělesné, duševní </w:t>
      </w:r>
      <w:r w:rsidR="00AB6B68" w:rsidRPr="00C15A78">
        <w:rPr>
          <w:rFonts w:cs="Arial"/>
          <w:bCs/>
          <w:szCs w:val="22"/>
        </w:rPr>
        <w:t>a sociální pohody a k základním poznatkům, které by měli využívat v běžném živ</w:t>
      </w:r>
      <w:r w:rsidRPr="00C15A78">
        <w:rPr>
          <w:rFonts w:cs="Arial"/>
          <w:bCs/>
          <w:szCs w:val="22"/>
        </w:rPr>
        <w:t xml:space="preserve">otě. </w:t>
      </w:r>
    </w:p>
    <w:p w:rsidR="00A6441F" w:rsidRPr="00C15A78" w:rsidRDefault="00A6441F" w:rsidP="00AB6B68">
      <w:pPr>
        <w:jc w:val="both"/>
        <w:rPr>
          <w:rFonts w:cs="Arial"/>
          <w:bCs/>
          <w:szCs w:val="22"/>
        </w:rPr>
      </w:pPr>
      <w:r w:rsidRPr="00C15A78">
        <w:rPr>
          <w:rFonts w:cs="Arial"/>
          <w:bCs/>
          <w:szCs w:val="22"/>
        </w:rPr>
        <w:t>Výuka je zaměřena na předávání informací o zdraví, nemocech, zdravotní prevenci, upevňování hygienických, stravovacích, pracovních i jiných zdravotně preventivních návyků,</w:t>
      </w:r>
      <w:r w:rsidR="005D1C8E" w:rsidRPr="00C15A78">
        <w:rPr>
          <w:rFonts w:cs="Arial"/>
          <w:bCs/>
          <w:szCs w:val="22"/>
        </w:rPr>
        <w:t xml:space="preserve"> na rozvoj sociálních a komunikativních dovedností.</w:t>
      </w:r>
    </w:p>
    <w:p w:rsidR="00AB6B68" w:rsidRPr="00C15A78" w:rsidRDefault="00AB6B68" w:rsidP="00AB6B68">
      <w:pPr>
        <w:jc w:val="both"/>
        <w:rPr>
          <w:rFonts w:cs="Arial"/>
          <w:bCs/>
          <w:szCs w:val="22"/>
        </w:rPr>
      </w:pPr>
      <w:r w:rsidRPr="00C15A78">
        <w:rPr>
          <w:rFonts w:cs="Arial"/>
          <w:bCs/>
          <w:szCs w:val="22"/>
        </w:rPr>
        <w:t>Cílem je rozšířit a upevnit dovednosti a znalosti potřebné k preventivní a aktivní péči o duševní a tělesné zdraví a formování odpovědnosti za ochranu svého zdraví i zdraví jiných.</w:t>
      </w:r>
    </w:p>
    <w:p w:rsidR="00D84B72" w:rsidRPr="00C15A78" w:rsidRDefault="00D84B72" w:rsidP="00D84B72">
      <w:pPr>
        <w:rPr>
          <w:rFonts w:cs="Arial"/>
          <w:color w:val="000000"/>
          <w:szCs w:val="22"/>
        </w:rPr>
      </w:pPr>
      <w:r w:rsidRPr="00C15A78">
        <w:rPr>
          <w:rFonts w:cs="Arial"/>
          <w:color w:val="000000"/>
          <w:szCs w:val="22"/>
        </w:rPr>
        <w:t>Vzdělávací obsah vzdělávacího oboru Vý</w:t>
      </w:r>
      <w:r w:rsidR="00A935B0" w:rsidRPr="00C15A78">
        <w:rPr>
          <w:rFonts w:cs="Arial"/>
          <w:color w:val="000000"/>
          <w:szCs w:val="22"/>
        </w:rPr>
        <w:t>chova ke zdraví je rozdělen na pět tematických</w:t>
      </w:r>
      <w:r w:rsidRPr="00C15A78">
        <w:rPr>
          <w:rFonts w:cs="Arial"/>
          <w:color w:val="000000"/>
          <w:szCs w:val="22"/>
        </w:rPr>
        <w:t xml:space="preserve"> </w:t>
      </w:r>
      <w:r w:rsidR="00A935B0" w:rsidRPr="00C15A78">
        <w:rPr>
          <w:rFonts w:cs="Arial"/>
          <w:color w:val="000000"/>
          <w:szCs w:val="22"/>
        </w:rPr>
        <w:t>okruhů</w:t>
      </w:r>
      <w:r w:rsidRPr="00C15A78">
        <w:rPr>
          <w:rFonts w:cs="Arial"/>
          <w:color w:val="000000"/>
          <w:szCs w:val="22"/>
        </w:rPr>
        <w:t>:</w:t>
      </w:r>
    </w:p>
    <w:p w:rsidR="00D84B72" w:rsidRPr="00C15A78" w:rsidRDefault="00D84B72" w:rsidP="006703AE">
      <w:pPr>
        <w:pStyle w:val="Odstavecseseznamem"/>
        <w:numPr>
          <w:ilvl w:val="0"/>
          <w:numId w:val="30"/>
        </w:numPr>
        <w:jc w:val="both"/>
        <w:rPr>
          <w:rFonts w:cs="Arial"/>
          <w:bCs/>
          <w:szCs w:val="22"/>
        </w:rPr>
      </w:pPr>
      <w:r w:rsidRPr="00C15A78">
        <w:rPr>
          <w:rFonts w:cs="Arial"/>
          <w:bCs/>
          <w:szCs w:val="22"/>
        </w:rPr>
        <w:t>Zdraví a jeho ochrana</w:t>
      </w:r>
    </w:p>
    <w:p w:rsidR="00D84B72" w:rsidRPr="00C15A78" w:rsidRDefault="00D84B72" w:rsidP="006703AE">
      <w:pPr>
        <w:pStyle w:val="Odstavecseseznamem"/>
        <w:numPr>
          <w:ilvl w:val="0"/>
          <w:numId w:val="11"/>
        </w:numPr>
        <w:jc w:val="both"/>
        <w:rPr>
          <w:rFonts w:cs="Arial"/>
          <w:bCs/>
          <w:szCs w:val="22"/>
        </w:rPr>
      </w:pPr>
      <w:r w:rsidRPr="00C15A78">
        <w:rPr>
          <w:rFonts w:cs="Arial"/>
          <w:bCs/>
          <w:szCs w:val="22"/>
        </w:rPr>
        <w:lastRenderedPageBreak/>
        <w:t>Vztahy mezi lidmi</w:t>
      </w:r>
    </w:p>
    <w:p w:rsidR="00D84B72" w:rsidRPr="00C15A78" w:rsidRDefault="00D84B72" w:rsidP="006703AE">
      <w:pPr>
        <w:pStyle w:val="Odstavecseseznamem"/>
        <w:numPr>
          <w:ilvl w:val="0"/>
          <w:numId w:val="11"/>
        </w:numPr>
        <w:jc w:val="both"/>
        <w:rPr>
          <w:rFonts w:cs="Arial"/>
          <w:bCs/>
          <w:szCs w:val="22"/>
        </w:rPr>
      </w:pPr>
      <w:r w:rsidRPr="00C15A78">
        <w:rPr>
          <w:rFonts w:cs="Arial"/>
          <w:bCs/>
          <w:szCs w:val="22"/>
        </w:rPr>
        <w:t>Zdravý způsob života</w:t>
      </w:r>
    </w:p>
    <w:p w:rsidR="00D84B72" w:rsidRPr="00C15A78" w:rsidRDefault="00D84B72" w:rsidP="006703AE">
      <w:pPr>
        <w:pStyle w:val="Odstavecseseznamem"/>
        <w:numPr>
          <w:ilvl w:val="0"/>
          <w:numId w:val="11"/>
        </w:numPr>
        <w:jc w:val="both"/>
        <w:rPr>
          <w:rFonts w:cs="Arial"/>
          <w:bCs/>
          <w:szCs w:val="22"/>
        </w:rPr>
      </w:pPr>
      <w:r w:rsidRPr="00C15A78">
        <w:rPr>
          <w:rFonts w:cs="Arial"/>
          <w:bCs/>
          <w:szCs w:val="22"/>
        </w:rPr>
        <w:t>Podpora zdraví</w:t>
      </w:r>
    </w:p>
    <w:p w:rsidR="00A935B0" w:rsidRPr="00C15A78" w:rsidRDefault="00A935B0" w:rsidP="006703AE">
      <w:pPr>
        <w:pStyle w:val="Odstavecseseznamem"/>
        <w:numPr>
          <w:ilvl w:val="0"/>
          <w:numId w:val="11"/>
        </w:numPr>
        <w:jc w:val="both"/>
        <w:rPr>
          <w:rFonts w:cs="Arial"/>
          <w:bCs/>
          <w:szCs w:val="22"/>
        </w:rPr>
      </w:pPr>
      <w:r w:rsidRPr="00C15A78">
        <w:rPr>
          <w:rFonts w:cs="Arial"/>
          <w:bCs/>
          <w:szCs w:val="22"/>
        </w:rPr>
        <w:t>Rizika ohrožující zdraví</w:t>
      </w:r>
    </w:p>
    <w:p w:rsidR="00D84B72" w:rsidRPr="00C15A78" w:rsidRDefault="00D84B72" w:rsidP="00D84B72">
      <w:pPr>
        <w:pStyle w:val="Odstavecseseznamem"/>
        <w:jc w:val="both"/>
        <w:rPr>
          <w:rFonts w:cs="Arial"/>
          <w:bCs/>
          <w:szCs w:val="22"/>
        </w:rPr>
      </w:pPr>
    </w:p>
    <w:p w:rsidR="00085850" w:rsidRPr="00C15A78" w:rsidRDefault="00B50DC3" w:rsidP="00085850">
      <w:pPr>
        <w:jc w:val="both"/>
        <w:rPr>
          <w:rFonts w:cs="Arial"/>
          <w:bCs/>
          <w:szCs w:val="22"/>
        </w:rPr>
      </w:pPr>
      <w:r w:rsidRPr="00C15A78">
        <w:rPr>
          <w:rFonts w:cs="Arial"/>
          <w:bCs/>
          <w:szCs w:val="22"/>
        </w:rPr>
        <w:t>Předmět Výchova ke zdraví bude plnit nejen vlastní vzdělávací obsah, ale i některá témata průřezových okruhů.</w:t>
      </w:r>
      <w:r w:rsidR="00085850" w:rsidRPr="00C15A78">
        <w:rPr>
          <w:rFonts w:cs="Arial"/>
          <w:bCs/>
          <w:szCs w:val="22"/>
        </w:rPr>
        <w:t xml:space="preserve"> Patří mezi ně: </w:t>
      </w:r>
    </w:p>
    <w:p w:rsidR="00085850" w:rsidRPr="00C15A78" w:rsidRDefault="00AF7F5E" w:rsidP="00AF7F5E">
      <w:pPr>
        <w:jc w:val="both"/>
        <w:rPr>
          <w:rFonts w:cs="Arial"/>
          <w:b/>
          <w:bCs/>
          <w:szCs w:val="22"/>
        </w:rPr>
      </w:pPr>
      <w:r w:rsidRPr="00C15A78">
        <w:rPr>
          <w:rFonts w:cs="Arial"/>
          <w:b/>
          <w:bCs/>
          <w:szCs w:val="22"/>
        </w:rPr>
        <w:t>O</w:t>
      </w:r>
      <w:r w:rsidR="008B1B35" w:rsidRPr="00C15A78">
        <w:rPr>
          <w:rFonts w:cs="Arial"/>
          <w:b/>
          <w:bCs/>
          <w:szCs w:val="22"/>
        </w:rPr>
        <w:t>sobnostní a sociální výchova</w:t>
      </w:r>
    </w:p>
    <w:p w:rsidR="00AF7F5E" w:rsidRPr="00C15A78" w:rsidRDefault="004E1138" w:rsidP="006703AE">
      <w:pPr>
        <w:pStyle w:val="Odstavecseseznamem"/>
        <w:numPr>
          <w:ilvl w:val="0"/>
          <w:numId w:val="19"/>
        </w:numPr>
        <w:jc w:val="both"/>
        <w:rPr>
          <w:rFonts w:cs="Arial"/>
          <w:bCs/>
          <w:szCs w:val="22"/>
        </w:rPr>
      </w:pPr>
      <w:r w:rsidRPr="00C15A78">
        <w:rPr>
          <w:rFonts w:cs="Arial"/>
          <w:color w:val="000000"/>
          <w:szCs w:val="22"/>
        </w:rPr>
        <w:t>OSV</w:t>
      </w:r>
      <w:r w:rsidR="00A06EE5" w:rsidRPr="00C15A78">
        <w:rPr>
          <w:rFonts w:cs="Arial"/>
          <w:color w:val="000000"/>
          <w:szCs w:val="22"/>
        </w:rPr>
        <w:t xml:space="preserve"> - </w:t>
      </w:r>
      <w:r w:rsidRPr="00C15A78">
        <w:rPr>
          <w:rFonts w:cs="Arial"/>
          <w:color w:val="000000"/>
          <w:szCs w:val="22"/>
        </w:rPr>
        <w:t xml:space="preserve">SR - </w:t>
      </w:r>
      <w:r w:rsidR="00AF7F5E" w:rsidRPr="00C15A78">
        <w:rPr>
          <w:rFonts w:cs="Arial"/>
          <w:color w:val="000000"/>
          <w:szCs w:val="22"/>
        </w:rPr>
        <w:t>Mezilidské vztahy</w:t>
      </w:r>
      <w:r w:rsidR="00B50DC3" w:rsidRPr="00C15A78">
        <w:rPr>
          <w:rFonts w:cs="Arial"/>
          <w:color w:val="000000"/>
          <w:szCs w:val="22"/>
        </w:rPr>
        <w:t xml:space="preserve"> </w:t>
      </w:r>
    </w:p>
    <w:p w:rsidR="00AF7F5E" w:rsidRPr="00C15A78" w:rsidRDefault="004E1138" w:rsidP="006703AE">
      <w:pPr>
        <w:pStyle w:val="Odstavecseseznamem"/>
        <w:numPr>
          <w:ilvl w:val="0"/>
          <w:numId w:val="19"/>
        </w:numPr>
        <w:jc w:val="both"/>
        <w:rPr>
          <w:rFonts w:cs="Arial"/>
          <w:bCs/>
          <w:szCs w:val="22"/>
        </w:rPr>
      </w:pPr>
      <w:r w:rsidRPr="00C15A78">
        <w:rPr>
          <w:rFonts w:cs="Arial"/>
          <w:color w:val="000000"/>
          <w:szCs w:val="22"/>
        </w:rPr>
        <w:t>OS</w:t>
      </w:r>
      <w:r w:rsidR="00A06EE5" w:rsidRPr="00C15A78">
        <w:rPr>
          <w:rFonts w:cs="Arial"/>
          <w:color w:val="000000"/>
          <w:szCs w:val="22"/>
        </w:rPr>
        <w:t xml:space="preserve">V – OR - </w:t>
      </w:r>
      <w:r w:rsidR="00B50DC3" w:rsidRPr="00C15A78">
        <w:rPr>
          <w:rFonts w:cs="Arial"/>
          <w:color w:val="000000"/>
          <w:szCs w:val="22"/>
        </w:rPr>
        <w:t>Seberegulace a</w:t>
      </w:r>
      <w:r w:rsidR="005D5ED5" w:rsidRPr="00C15A78">
        <w:rPr>
          <w:rFonts w:cs="Arial"/>
          <w:color w:val="000000"/>
          <w:szCs w:val="22"/>
        </w:rPr>
        <w:t xml:space="preserve"> sebeorganizace</w:t>
      </w:r>
    </w:p>
    <w:p w:rsidR="00A06EE5" w:rsidRPr="00C15A78" w:rsidRDefault="00A06EE5" w:rsidP="006703AE">
      <w:pPr>
        <w:pStyle w:val="Odstavecseseznamem"/>
        <w:numPr>
          <w:ilvl w:val="0"/>
          <w:numId w:val="19"/>
        </w:numPr>
        <w:jc w:val="both"/>
        <w:rPr>
          <w:rFonts w:cs="Arial"/>
          <w:bCs/>
          <w:szCs w:val="22"/>
        </w:rPr>
      </w:pPr>
      <w:r w:rsidRPr="00C15A78">
        <w:rPr>
          <w:rFonts w:cs="Arial"/>
          <w:color w:val="000000"/>
          <w:szCs w:val="22"/>
        </w:rPr>
        <w:t xml:space="preserve">OSV – OR - </w:t>
      </w:r>
      <w:r w:rsidR="005D5ED5" w:rsidRPr="00C15A78">
        <w:rPr>
          <w:rFonts w:cs="Arial"/>
          <w:color w:val="000000"/>
          <w:szCs w:val="22"/>
        </w:rPr>
        <w:t>Sebepoznání sebepojetí</w:t>
      </w:r>
    </w:p>
    <w:p w:rsidR="00AF7F5E" w:rsidRPr="00C15A78" w:rsidRDefault="00A06EE5" w:rsidP="006703AE">
      <w:pPr>
        <w:pStyle w:val="Odstavecseseznamem"/>
        <w:numPr>
          <w:ilvl w:val="0"/>
          <w:numId w:val="19"/>
        </w:numPr>
        <w:jc w:val="both"/>
        <w:rPr>
          <w:rFonts w:cs="Arial"/>
          <w:bCs/>
          <w:szCs w:val="22"/>
        </w:rPr>
      </w:pPr>
      <w:r w:rsidRPr="00C15A78">
        <w:rPr>
          <w:rFonts w:cs="Arial"/>
          <w:color w:val="000000"/>
          <w:szCs w:val="22"/>
        </w:rPr>
        <w:t xml:space="preserve">OSV – OR - </w:t>
      </w:r>
      <w:r w:rsidR="00AF7F5E" w:rsidRPr="00C15A78">
        <w:rPr>
          <w:rFonts w:cs="Arial"/>
          <w:color w:val="000000"/>
          <w:szCs w:val="22"/>
        </w:rPr>
        <w:t>P</w:t>
      </w:r>
      <w:r w:rsidR="005D5ED5" w:rsidRPr="00C15A78">
        <w:rPr>
          <w:rFonts w:cs="Arial"/>
          <w:color w:val="000000"/>
          <w:szCs w:val="22"/>
        </w:rPr>
        <w:t>sychohygie</w:t>
      </w:r>
      <w:r w:rsidR="00085850" w:rsidRPr="00C15A78">
        <w:rPr>
          <w:rFonts w:cs="Arial"/>
          <w:color w:val="000000"/>
          <w:szCs w:val="22"/>
        </w:rPr>
        <w:t>na</w:t>
      </w:r>
    </w:p>
    <w:p w:rsidR="00085850" w:rsidRPr="00C15A78" w:rsidRDefault="00A06EE5" w:rsidP="006703AE">
      <w:pPr>
        <w:pStyle w:val="Odstavecseseznamem"/>
        <w:numPr>
          <w:ilvl w:val="0"/>
          <w:numId w:val="19"/>
        </w:numPr>
        <w:jc w:val="both"/>
        <w:rPr>
          <w:rFonts w:cs="Arial"/>
          <w:bCs/>
          <w:szCs w:val="22"/>
        </w:rPr>
      </w:pPr>
      <w:r w:rsidRPr="00C15A78">
        <w:rPr>
          <w:rFonts w:cs="Arial"/>
          <w:color w:val="000000"/>
          <w:szCs w:val="22"/>
        </w:rPr>
        <w:t xml:space="preserve">OSV – SR - </w:t>
      </w:r>
      <w:r w:rsidR="00085850" w:rsidRPr="00C15A78">
        <w:rPr>
          <w:rFonts w:cs="Arial"/>
          <w:color w:val="000000"/>
          <w:szCs w:val="22"/>
        </w:rPr>
        <w:t xml:space="preserve"> Komunikace</w:t>
      </w:r>
    </w:p>
    <w:p w:rsidR="00AF7F5E" w:rsidRPr="00C15A78" w:rsidRDefault="00085850" w:rsidP="00AF7F5E">
      <w:pPr>
        <w:jc w:val="both"/>
        <w:rPr>
          <w:rFonts w:cs="Arial"/>
          <w:b/>
          <w:bCs/>
          <w:szCs w:val="22"/>
        </w:rPr>
      </w:pPr>
      <w:r w:rsidRPr="00C15A78">
        <w:rPr>
          <w:rFonts w:cs="Arial"/>
          <w:b/>
          <w:bCs/>
          <w:szCs w:val="22"/>
        </w:rPr>
        <w:t>Člověk a životní prostředí</w:t>
      </w:r>
    </w:p>
    <w:p w:rsidR="00085850" w:rsidRPr="00C15A78" w:rsidRDefault="00085850" w:rsidP="006703AE">
      <w:pPr>
        <w:pStyle w:val="Odstavecseseznamem"/>
        <w:numPr>
          <w:ilvl w:val="0"/>
          <w:numId w:val="20"/>
        </w:numPr>
        <w:jc w:val="both"/>
        <w:rPr>
          <w:rFonts w:cs="Arial"/>
          <w:bCs/>
          <w:szCs w:val="22"/>
        </w:rPr>
      </w:pPr>
      <w:r w:rsidRPr="00C15A78">
        <w:rPr>
          <w:rFonts w:cs="Arial"/>
          <w:bCs/>
          <w:szCs w:val="22"/>
        </w:rPr>
        <w:t>Vztah člověka k</w:t>
      </w:r>
      <w:r w:rsidR="00AF7F5E" w:rsidRPr="00C15A78">
        <w:rPr>
          <w:rFonts w:cs="Arial"/>
          <w:bCs/>
          <w:szCs w:val="22"/>
        </w:rPr>
        <w:t> </w:t>
      </w:r>
      <w:r w:rsidRPr="00C15A78">
        <w:rPr>
          <w:rFonts w:cs="Arial"/>
          <w:bCs/>
          <w:szCs w:val="22"/>
        </w:rPr>
        <w:t>prostředí</w:t>
      </w:r>
    </w:p>
    <w:p w:rsidR="00AF7F5E" w:rsidRPr="00C15A78" w:rsidRDefault="00AF7F5E" w:rsidP="00AF7F5E">
      <w:pPr>
        <w:jc w:val="both"/>
        <w:rPr>
          <w:rFonts w:cs="Arial"/>
          <w:b/>
          <w:bCs/>
          <w:szCs w:val="22"/>
        </w:rPr>
      </w:pPr>
    </w:p>
    <w:p w:rsidR="00AB6B68" w:rsidRPr="003A6613" w:rsidRDefault="00AB6B68" w:rsidP="003A6613">
      <w:pPr>
        <w:spacing w:after="200"/>
        <w:jc w:val="both"/>
        <w:rPr>
          <w:rFonts w:cs="Arial"/>
          <w:bCs/>
          <w:szCs w:val="22"/>
        </w:rPr>
      </w:pPr>
      <w:r w:rsidRPr="00C15A78">
        <w:rPr>
          <w:rFonts w:cs="Arial"/>
          <w:bCs/>
          <w:szCs w:val="22"/>
        </w:rPr>
        <w:t>Výuka je realizována v kmenové učebně, může být využito místnosti s interaktivní tabulí, školní kuchyňky a výuka doplněna i o návštěvy různých institucí (krizová centra, preventivn</w:t>
      </w:r>
      <w:r w:rsidR="003A6613">
        <w:rPr>
          <w:rFonts w:cs="Arial"/>
          <w:bCs/>
          <w:szCs w:val="22"/>
        </w:rPr>
        <w:t>í centra, apod.).</w:t>
      </w:r>
    </w:p>
    <w:p w:rsidR="00AB6B68" w:rsidRPr="00C15A78" w:rsidRDefault="00AB6B68" w:rsidP="00AB6B68">
      <w:pPr>
        <w:jc w:val="both"/>
        <w:rPr>
          <w:rFonts w:cs="Arial"/>
          <w:b/>
          <w:color w:val="FF0000"/>
          <w:szCs w:val="22"/>
        </w:rPr>
      </w:pPr>
      <w:r w:rsidRPr="00C15A78">
        <w:rPr>
          <w:rFonts w:cs="Arial"/>
          <w:b/>
          <w:szCs w:val="22"/>
        </w:rPr>
        <w:t xml:space="preserve">Časová dotace: </w:t>
      </w:r>
    </w:p>
    <w:p w:rsidR="00AB6B68" w:rsidRPr="00C15A78" w:rsidRDefault="00AB6B68" w:rsidP="00AB6B68">
      <w:pPr>
        <w:jc w:val="both"/>
        <w:rPr>
          <w:rFonts w:cs="Arial"/>
          <w:szCs w:val="22"/>
        </w:rPr>
      </w:pPr>
      <w:r w:rsidRPr="00C15A78">
        <w:rPr>
          <w:rFonts w:cs="Arial"/>
          <w:szCs w:val="22"/>
        </w:rPr>
        <w:t xml:space="preserve">1. </w:t>
      </w:r>
      <w:r w:rsidR="00AF7F5E" w:rsidRPr="00C15A78">
        <w:rPr>
          <w:rFonts w:cs="Arial"/>
          <w:szCs w:val="22"/>
        </w:rPr>
        <w:t xml:space="preserve">ročník - </w:t>
      </w:r>
      <w:r w:rsidRPr="00C15A78">
        <w:rPr>
          <w:rFonts w:cs="Arial"/>
          <w:iCs/>
          <w:szCs w:val="22"/>
        </w:rPr>
        <w:t>1</w:t>
      </w:r>
      <w:r w:rsidRPr="00C15A78">
        <w:rPr>
          <w:rFonts w:cs="Arial"/>
          <w:b/>
          <w:iCs/>
          <w:szCs w:val="22"/>
        </w:rPr>
        <w:t xml:space="preserve"> </w:t>
      </w:r>
      <w:r w:rsidR="00085850" w:rsidRPr="00C15A78">
        <w:rPr>
          <w:rFonts w:cs="Arial"/>
          <w:szCs w:val="22"/>
        </w:rPr>
        <w:t>vyučovací hodina</w:t>
      </w:r>
      <w:r w:rsidRPr="00C15A78">
        <w:rPr>
          <w:rFonts w:cs="Arial"/>
          <w:szCs w:val="22"/>
        </w:rPr>
        <w:t xml:space="preserve"> týdně</w:t>
      </w:r>
    </w:p>
    <w:p w:rsidR="00AB6B68" w:rsidRDefault="00AB6B68" w:rsidP="00AB6B68">
      <w:pPr>
        <w:jc w:val="both"/>
        <w:rPr>
          <w:rFonts w:cs="Arial"/>
          <w:szCs w:val="22"/>
        </w:rPr>
      </w:pPr>
      <w:r w:rsidRPr="00C15A78">
        <w:rPr>
          <w:rFonts w:cs="Arial"/>
          <w:szCs w:val="22"/>
        </w:rPr>
        <w:tab/>
      </w:r>
      <w:r w:rsidRPr="00C15A78">
        <w:rPr>
          <w:rFonts w:cs="Arial"/>
          <w:szCs w:val="22"/>
        </w:rPr>
        <w:tab/>
      </w:r>
      <w:r w:rsidRPr="00C15A78">
        <w:rPr>
          <w:rFonts w:cs="Arial"/>
          <w:szCs w:val="22"/>
        </w:rPr>
        <w:tab/>
      </w:r>
    </w:p>
    <w:p w:rsidR="003A6613" w:rsidRPr="00C15A78" w:rsidRDefault="003A6613" w:rsidP="00AB6B68">
      <w:pPr>
        <w:jc w:val="both"/>
        <w:rPr>
          <w:rFonts w:cs="Arial"/>
          <w:szCs w:val="22"/>
        </w:rPr>
      </w:pPr>
    </w:p>
    <w:p w:rsidR="00AB6B68" w:rsidRPr="00C15A78" w:rsidRDefault="00AB6B68" w:rsidP="00AB6B68">
      <w:pPr>
        <w:jc w:val="both"/>
        <w:rPr>
          <w:rFonts w:cs="Arial"/>
          <w:bCs/>
          <w:szCs w:val="22"/>
        </w:rPr>
      </w:pPr>
      <w:r w:rsidRPr="00C15A78">
        <w:rPr>
          <w:rFonts w:cs="Arial"/>
          <w:b/>
          <w:bCs/>
          <w:szCs w:val="22"/>
        </w:rPr>
        <w:t>Způsob hodnocení</w:t>
      </w:r>
      <w:r w:rsidRPr="00C15A78">
        <w:rPr>
          <w:rFonts w:cs="Arial"/>
          <w:bCs/>
          <w:szCs w:val="22"/>
        </w:rPr>
        <w:t>:</w:t>
      </w:r>
    </w:p>
    <w:p w:rsidR="00303CF0" w:rsidRPr="00C15A78" w:rsidRDefault="00AB6B68" w:rsidP="00303CF0">
      <w:pPr>
        <w:rPr>
          <w:rFonts w:cs="Arial"/>
          <w:szCs w:val="22"/>
        </w:rPr>
      </w:pPr>
      <w:r w:rsidRPr="00C15A78">
        <w:rPr>
          <w:rFonts w:cs="Arial"/>
          <w:szCs w:val="22"/>
        </w:rPr>
        <w:t xml:space="preserve">Hodnocení a sebehodnocení žáků bude vycházet ze zásad, kritérií a hodnotících škál, </w:t>
      </w:r>
      <w:r w:rsidR="00303CF0" w:rsidRPr="00C15A78">
        <w:rPr>
          <w:rFonts w:cs="Arial"/>
          <w:szCs w:val="22"/>
        </w:rPr>
        <w:t>která jsou součástí ŠVP.</w:t>
      </w:r>
    </w:p>
    <w:p w:rsidR="00A06EE5" w:rsidRPr="00C15A78" w:rsidRDefault="00A06EE5" w:rsidP="00AB6B68">
      <w:pPr>
        <w:jc w:val="both"/>
        <w:rPr>
          <w:rFonts w:cs="Arial"/>
          <w:szCs w:val="22"/>
        </w:rPr>
      </w:pPr>
    </w:p>
    <w:p w:rsidR="00085850" w:rsidRPr="00C15A78" w:rsidRDefault="00C952EE" w:rsidP="00085850">
      <w:pPr>
        <w:rPr>
          <w:rFonts w:cs="Arial"/>
          <w:b/>
          <w:szCs w:val="22"/>
          <w:u w:val="single"/>
        </w:rPr>
      </w:pPr>
      <w:r w:rsidRPr="00C15A78">
        <w:rPr>
          <w:rFonts w:cs="Arial"/>
          <w:b/>
          <w:szCs w:val="22"/>
          <w:u w:val="single"/>
        </w:rPr>
        <w:t>V</w:t>
      </w:r>
      <w:r w:rsidR="00085850" w:rsidRPr="00C15A78">
        <w:rPr>
          <w:rFonts w:cs="Arial"/>
          <w:b/>
          <w:szCs w:val="22"/>
          <w:u w:val="single"/>
        </w:rPr>
        <w:t>ýchovně vzdělávací strategie pro rozvíjení klíčových kompetencí žáků</w:t>
      </w:r>
    </w:p>
    <w:p w:rsidR="00B05CC4" w:rsidRPr="00C15A78" w:rsidRDefault="00D84B72" w:rsidP="00085850">
      <w:pPr>
        <w:rPr>
          <w:rFonts w:cs="Arial"/>
          <w:szCs w:val="22"/>
          <w:u w:val="single"/>
        </w:rPr>
      </w:pPr>
      <w:r w:rsidRPr="00C15A78">
        <w:rPr>
          <w:rFonts w:cs="Arial"/>
          <w:szCs w:val="22"/>
          <w:u w:val="single"/>
        </w:rPr>
        <w:t>Žák by měl:</w:t>
      </w:r>
    </w:p>
    <w:p w:rsidR="00085850" w:rsidRPr="00C15A78" w:rsidRDefault="00D51499" w:rsidP="003C2EE7">
      <w:pPr>
        <w:rPr>
          <w:rFonts w:cs="Arial"/>
          <w:b/>
          <w:szCs w:val="22"/>
        </w:rPr>
      </w:pPr>
      <w:r w:rsidRPr="00C15A78">
        <w:rPr>
          <w:rFonts w:cs="Arial"/>
          <w:b/>
          <w:szCs w:val="22"/>
        </w:rPr>
        <w:t>Kompetence k</w:t>
      </w:r>
      <w:r w:rsidR="00F9320F" w:rsidRPr="00C15A78">
        <w:rPr>
          <w:rFonts w:cs="Arial"/>
          <w:b/>
          <w:szCs w:val="22"/>
        </w:rPr>
        <w:t> </w:t>
      </w:r>
      <w:r w:rsidRPr="00C15A78">
        <w:rPr>
          <w:rFonts w:cs="Arial"/>
          <w:b/>
          <w:szCs w:val="22"/>
        </w:rPr>
        <w:t>učení</w:t>
      </w:r>
    </w:p>
    <w:p w:rsidR="00D51499" w:rsidRPr="00C15A78" w:rsidRDefault="00D51499" w:rsidP="006703AE">
      <w:pPr>
        <w:pStyle w:val="Odstavecseseznamem"/>
        <w:numPr>
          <w:ilvl w:val="0"/>
          <w:numId w:val="53"/>
        </w:numPr>
        <w:rPr>
          <w:rFonts w:cs="Arial"/>
          <w:szCs w:val="22"/>
        </w:rPr>
      </w:pPr>
      <w:r w:rsidRPr="00C15A78">
        <w:rPr>
          <w:rFonts w:cs="Arial"/>
          <w:szCs w:val="22"/>
        </w:rPr>
        <w:t>učí se využívat vhodné metody a techniky při učení a praktických činnostech</w:t>
      </w:r>
    </w:p>
    <w:p w:rsidR="00D51499" w:rsidRPr="00C15A78" w:rsidRDefault="00D51499" w:rsidP="006703AE">
      <w:pPr>
        <w:pStyle w:val="Odstavecseseznamem"/>
        <w:numPr>
          <w:ilvl w:val="0"/>
          <w:numId w:val="53"/>
        </w:numPr>
        <w:rPr>
          <w:rFonts w:cs="Arial"/>
          <w:szCs w:val="22"/>
        </w:rPr>
      </w:pPr>
      <w:r w:rsidRPr="00C15A78">
        <w:rPr>
          <w:rFonts w:cs="Arial"/>
          <w:szCs w:val="22"/>
        </w:rPr>
        <w:t>je motivován k rozšiřování a prohlubování svých vědomostí a dovedností v oblasti zdravého způsobu života, problematiky zdraví</w:t>
      </w:r>
    </w:p>
    <w:p w:rsidR="00D51499" w:rsidRPr="00C15A78" w:rsidRDefault="00D51499" w:rsidP="006703AE">
      <w:pPr>
        <w:pStyle w:val="Odstavecseseznamem"/>
        <w:numPr>
          <w:ilvl w:val="0"/>
          <w:numId w:val="53"/>
        </w:numPr>
        <w:rPr>
          <w:rFonts w:cs="Arial"/>
          <w:szCs w:val="22"/>
        </w:rPr>
      </w:pPr>
      <w:r w:rsidRPr="00C15A78">
        <w:rPr>
          <w:rFonts w:cs="Arial"/>
          <w:szCs w:val="22"/>
        </w:rPr>
        <w:t>učí se přijímat radu ze strany pedagoga ohledně péče o zdraví a jeho ochranu</w:t>
      </w:r>
    </w:p>
    <w:p w:rsidR="00085850" w:rsidRPr="00C15A78" w:rsidRDefault="007B4A2F" w:rsidP="003C2EE7">
      <w:pPr>
        <w:rPr>
          <w:rFonts w:cs="Arial"/>
          <w:b/>
          <w:szCs w:val="22"/>
        </w:rPr>
      </w:pPr>
      <w:r w:rsidRPr="00C15A78">
        <w:rPr>
          <w:rFonts w:cs="Arial"/>
          <w:b/>
          <w:szCs w:val="22"/>
        </w:rPr>
        <w:t>Kompetence k řešení problémů</w:t>
      </w:r>
    </w:p>
    <w:p w:rsidR="007B4A2F" w:rsidRPr="00C15A78" w:rsidRDefault="007B4A2F" w:rsidP="006703AE">
      <w:pPr>
        <w:pStyle w:val="Odstavecseseznamem"/>
        <w:numPr>
          <w:ilvl w:val="0"/>
          <w:numId w:val="53"/>
        </w:numPr>
        <w:rPr>
          <w:rFonts w:cs="Arial"/>
          <w:szCs w:val="22"/>
        </w:rPr>
      </w:pPr>
      <w:r w:rsidRPr="00C15A78">
        <w:rPr>
          <w:rFonts w:cs="Arial"/>
          <w:szCs w:val="22"/>
        </w:rPr>
        <w:t>učí se řešit životní situace v souvislosti s ochranou tělesného, duševního i sociálního zdraví</w:t>
      </w:r>
    </w:p>
    <w:p w:rsidR="007B4A2F" w:rsidRPr="00C15A78" w:rsidRDefault="00F9320F" w:rsidP="006703AE">
      <w:pPr>
        <w:pStyle w:val="Odstavecseseznamem"/>
        <w:numPr>
          <w:ilvl w:val="0"/>
          <w:numId w:val="53"/>
        </w:numPr>
        <w:rPr>
          <w:rFonts w:cs="Arial"/>
          <w:szCs w:val="22"/>
        </w:rPr>
      </w:pPr>
      <w:r w:rsidRPr="00C15A78">
        <w:rPr>
          <w:rFonts w:cs="Arial"/>
          <w:szCs w:val="22"/>
        </w:rPr>
        <w:t xml:space="preserve">učí se </w:t>
      </w:r>
      <w:r w:rsidR="007B4A2F" w:rsidRPr="00C15A78">
        <w:rPr>
          <w:rFonts w:cs="Arial"/>
          <w:szCs w:val="22"/>
        </w:rPr>
        <w:t>dovednosti přivolat pomoc v případě ohrožení vlastní nebo jiné osoby</w:t>
      </w:r>
      <w:r w:rsidRPr="00C15A78">
        <w:rPr>
          <w:rFonts w:cs="Arial"/>
          <w:szCs w:val="22"/>
        </w:rPr>
        <w:t xml:space="preserve"> i za pomoci jiné osoby</w:t>
      </w:r>
    </w:p>
    <w:p w:rsidR="00085850" w:rsidRPr="00C15A78" w:rsidRDefault="007B4A2F" w:rsidP="003C2EE7">
      <w:pPr>
        <w:rPr>
          <w:rFonts w:cs="Arial"/>
          <w:b/>
          <w:szCs w:val="22"/>
        </w:rPr>
      </w:pPr>
      <w:r w:rsidRPr="00C15A78">
        <w:rPr>
          <w:rFonts w:cs="Arial"/>
          <w:b/>
          <w:szCs w:val="22"/>
        </w:rPr>
        <w:t>Kompetence komunikativní</w:t>
      </w:r>
    </w:p>
    <w:p w:rsidR="00B05CC4" w:rsidRPr="00C15A78" w:rsidRDefault="00B05CC4" w:rsidP="006703AE">
      <w:pPr>
        <w:pStyle w:val="Odstavecseseznamem"/>
        <w:numPr>
          <w:ilvl w:val="0"/>
          <w:numId w:val="53"/>
        </w:numPr>
        <w:rPr>
          <w:rFonts w:cs="Arial"/>
          <w:szCs w:val="22"/>
        </w:rPr>
      </w:pPr>
      <w:r w:rsidRPr="00C15A78">
        <w:rPr>
          <w:rFonts w:cs="Arial"/>
          <w:szCs w:val="22"/>
        </w:rPr>
        <w:t xml:space="preserve">zvládá </w:t>
      </w:r>
      <w:r w:rsidR="00B97FDF" w:rsidRPr="00C15A78">
        <w:rPr>
          <w:rFonts w:cs="Arial"/>
          <w:szCs w:val="22"/>
        </w:rPr>
        <w:t xml:space="preserve">v rámci svých možností komunikační dovednosti specifikující </w:t>
      </w:r>
      <w:r w:rsidRPr="00C15A78">
        <w:rPr>
          <w:rFonts w:cs="Arial"/>
          <w:szCs w:val="22"/>
        </w:rPr>
        <w:t>zdravotní obtíže</w:t>
      </w:r>
    </w:p>
    <w:p w:rsidR="007B4A2F" w:rsidRPr="00C15A78" w:rsidRDefault="00B05CC4" w:rsidP="006703AE">
      <w:pPr>
        <w:pStyle w:val="Odstavecseseznamem"/>
        <w:numPr>
          <w:ilvl w:val="0"/>
          <w:numId w:val="53"/>
        </w:numPr>
        <w:rPr>
          <w:rFonts w:cs="Arial"/>
          <w:szCs w:val="22"/>
        </w:rPr>
      </w:pPr>
      <w:r w:rsidRPr="00C15A78">
        <w:rPr>
          <w:rFonts w:cs="Arial"/>
          <w:szCs w:val="22"/>
        </w:rPr>
        <w:t>zvládá komunikační strategii v rámci ohrožení vlastní osoby</w:t>
      </w:r>
    </w:p>
    <w:p w:rsidR="00085850" w:rsidRPr="00C15A78" w:rsidRDefault="00085850" w:rsidP="003C2EE7">
      <w:pPr>
        <w:rPr>
          <w:rFonts w:cs="Arial"/>
          <w:b/>
          <w:szCs w:val="22"/>
        </w:rPr>
      </w:pPr>
      <w:r w:rsidRPr="00C15A78">
        <w:rPr>
          <w:rFonts w:cs="Arial"/>
          <w:b/>
          <w:szCs w:val="22"/>
        </w:rPr>
        <w:t>Kompetence sociální a personální</w:t>
      </w:r>
    </w:p>
    <w:p w:rsidR="00B05CC4" w:rsidRPr="00C15A78" w:rsidRDefault="00B05CC4" w:rsidP="006703AE">
      <w:pPr>
        <w:pStyle w:val="Odstavecseseznamem"/>
        <w:numPr>
          <w:ilvl w:val="0"/>
          <w:numId w:val="53"/>
        </w:numPr>
        <w:rPr>
          <w:rFonts w:cs="Arial"/>
          <w:szCs w:val="22"/>
        </w:rPr>
      </w:pPr>
      <w:r w:rsidRPr="00C15A78">
        <w:rPr>
          <w:rFonts w:cs="Arial"/>
          <w:szCs w:val="22"/>
        </w:rPr>
        <w:t>na základě práv a povinností se učí zodpovědnému chování vůči sobě a ostatním – pravidla slušného chování</w:t>
      </w:r>
    </w:p>
    <w:p w:rsidR="00B05CC4" w:rsidRPr="00C15A78" w:rsidRDefault="00B05CC4" w:rsidP="006703AE">
      <w:pPr>
        <w:pStyle w:val="Odstavecseseznamem"/>
        <w:numPr>
          <w:ilvl w:val="0"/>
          <w:numId w:val="53"/>
        </w:numPr>
        <w:rPr>
          <w:rFonts w:cs="Arial"/>
          <w:szCs w:val="22"/>
        </w:rPr>
      </w:pPr>
      <w:r w:rsidRPr="00C15A78">
        <w:rPr>
          <w:rFonts w:cs="Arial"/>
          <w:szCs w:val="22"/>
        </w:rPr>
        <w:t>učí se uplatňovat dovednosti proti projevům nevhodného chování proti sobě</w:t>
      </w:r>
    </w:p>
    <w:p w:rsidR="00B05CC4" w:rsidRPr="00C15A78" w:rsidRDefault="001A136C" w:rsidP="006703AE">
      <w:pPr>
        <w:pStyle w:val="Odstavecseseznamem"/>
        <w:numPr>
          <w:ilvl w:val="0"/>
          <w:numId w:val="53"/>
        </w:numPr>
        <w:rPr>
          <w:rFonts w:cs="Arial"/>
          <w:szCs w:val="22"/>
        </w:rPr>
      </w:pPr>
      <w:r w:rsidRPr="00C15A78">
        <w:rPr>
          <w:rFonts w:cs="Arial"/>
          <w:szCs w:val="22"/>
        </w:rPr>
        <w:t xml:space="preserve">učí se podle pokynů kompetentních osob uplatňovat osvojené dovednosti a postupy v situacích ohrožujících život </w:t>
      </w:r>
    </w:p>
    <w:p w:rsidR="00085850" w:rsidRPr="00C15A78" w:rsidRDefault="00085850" w:rsidP="003C2EE7">
      <w:pPr>
        <w:rPr>
          <w:rFonts w:cs="Arial"/>
          <w:b/>
          <w:szCs w:val="22"/>
        </w:rPr>
      </w:pPr>
      <w:r w:rsidRPr="00C15A78">
        <w:rPr>
          <w:rFonts w:cs="Arial"/>
          <w:b/>
          <w:szCs w:val="22"/>
        </w:rPr>
        <w:t>Kompetence pracovní</w:t>
      </w:r>
    </w:p>
    <w:p w:rsidR="001A136C" w:rsidRPr="00C15A78" w:rsidRDefault="001A136C" w:rsidP="006703AE">
      <w:pPr>
        <w:pStyle w:val="Odstavecseseznamem"/>
        <w:numPr>
          <w:ilvl w:val="0"/>
          <w:numId w:val="53"/>
        </w:numPr>
        <w:rPr>
          <w:rFonts w:cs="Arial"/>
          <w:szCs w:val="22"/>
        </w:rPr>
      </w:pPr>
      <w:r w:rsidRPr="00C15A78">
        <w:rPr>
          <w:rFonts w:cs="Arial"/>
          <w:szCs w:val="22"/>
        </w:rPr>
        <w:t>učí se plnit své povinnosti, spolupracovat, respektovat práci svou i druhých</w:t>
      </w:r>
    </w:p>
    <w:p w:rsidR="00E44E66" w:rsidRPr="00C15A78" w:rsidRDefault="00E44E66" w:rsidP="008B1B35">
      <w:pPr>
        <w:rPr>
          <w:rFonts w:cs="Arial"/>
          <w:b/>
          <w:szCs w:val="22"/>
          <w:u w:val="single"/>
        </w:rPr>
      </w:pPr>
    </w:p>
    <w:p w:rsidR="008B1B35" w:rsidRPr="00C15A78" w:rsidRDefault="008B1B35" w:rsidP="004E26DB">
      <w:pPr>
        <w:pStyle w:val="Nadpis3"/>
      </w:pPr>
      <w:bookmarkStart w:id="54" w:name="_Toc402524455"/>
      <w:r w:rsidRPr="00C15A78">
        <w:t>Tělesná výchova</w:t>
      </w:r>
      <w:bookmarkEnd w:id="54"/>
    </w:p>
    <w:p w:rsidR="00AF7F5E" w:rsidRPr="00C15A78" w:rsidRDefault="00AF7F5E" w:rsidP="008B1B35">
      <w:pPr>
        <w:rPr>
          <w:rFonts w:cs="Arial"/>
          <w:b/>
          <w:szCs w:val="22"/>
        </w:rPr>
      </w:pPr>
    </w:p>
    <w:p w:rsidR="008B1B35" w:rsidRPr="00C15A78" w:rsidRDefault="008B1B35" w:rsidP="008B1B35">
      <w:pPr>
        <w:rPr>
          <w:rFonts w:cs="Arial"/>
          <w:b/>
          <w:szCs w:val="22"/>
          <w:u w:val="single"/>
        </w:rPr>
      </w:pPr>
      <w:r w:rsidRPr="00C15A78">
        <w:rPr>
          <w:rFonts w:cs="Arial"/>
          <w:b/>
          <w:szCs w:val="22"/>
          <w:u w:val="single"/>
        </w:rPr>
        <w:lastRenderedPageBreak/>
        <w:t>Obsahové, časové a organizační vymezení</w:t>
      </w:r>
    </w:p>
    <w:p w:rsidR="00A06EE5" w:rsidRPr="00C15A78" w:rsidRDefault="00A06EE5" w:rsidP="008B1B35">
      <w:pPr>
        <w:rPr>
          <w:rFonts w:cs="Arial"/>
          <w:b/>
          <w:szCs w:val="22"/>
          <w:u w:val="single"/>
        </w:rPr>
      </w:pPr>
    </w:p>
    <w:p w:rsidR="00FA5404" w:rsidRPr="00C15A78" w:rsidRDefault="008B1B35" w:rsidP="008B1B35">
      <w:pPr>
        <w:rPr>
          <w:rFonts w:cs="Arial"/>
          <w:szCs w:val="22"/>
        </w:rPr>
      </w:pPr>
      <w:r w:rsidRPr="00C15A78">
        <w:rPr>
          <w:rFonts w:cs="Arial"/>
          <w:szCs w:val="22"/>
        </w:rPr>
        <w:t>Předmět Tělesná výchova byl vytvořen ze vzdělávací oblasti Člověk a zdraví a vzdělávacího okruhu Tělesná výchova. Vzdělávací předmět Tělesná výchova</w:t>
      </w:r>
      <w:r w:rsidRPr="00C15A78">
        <w:rPr>
          <w:rFonts w:cs="Arial"/>
          <w:b/>
          <w:szCs w:val="22"/>
        </w:rPr>
        <w:t xml:space="preserve"> </w:t>
      </w:r>
      <w:r w:rsidRPr="00C15A78">
        <w:rPr>
          <w:rFonts w:cs="Arial"/>
          <w:szCs w:val="22"/>
        </w:rPr>
        <w:t>umožňuje žákům aktivně využívat a ovlivňovat vlastní pohybové možnosti s ohledem na zdravotní a pohybová omezení.</w:t>
      </w:r>
      <w:r w:rsidR="00A06EE5" w:rsidRPr="00C15A78">
        <w:rPr>
          <w:rFonts w:cs="Arial"/>
          <w:szCs w:val="22"/>
        </w:rPr>
        <w:t xml:space="preserve"> Přiměřeně k věku a postižení jsou žáci vedeni od spontánního pohybu k řízené pohybové aktivitě a vlastní pohybové seberealizaci. Veškerá činnost vede nejen k rozvíjení pohybového nadání, ale i ke korekci zdravotních oslabe</w:t>
      </w:r>
      <w:r w:rsidR="00FA5404" w:rsidRPr="00C15A78">
        <w:rPr>
          <w:rFonts w:cs="Arial"/>
          <w:szCs w:val="22"/>
        </w:rPr>
        <w:t>ní. Proto zařazujeme korektivní</w:t>
      </w:r>
      <w:r w:rsidR="00A06EE5" w:rsidRPr="00C15A78">
        <w:rPr>
          <w:rFonts w:cs="Arial"/>
          <w:szCs w:val="22"/>
        </w:rPr>
        <w:t xml:space="preserve"> a vyrovnávací cvičení do všech hodin</w:t>
      </w:r>
      <w:r w:rsidR="00FA5404" w:rsidRPr="00C15A78">
        <w:rPr>
          <w:rFonts w:cs="Arial"/>
          <w:szCs w:val="22"/>
        </w:rPr>
        <w:t>.</w:t>
      </w:r>
    </w:p>
    <w:p w:rsidR="00BB077C" w:rsidRPr="00C15A78" w:rsidRDefault="008B1B35" w:rsidP="00BB077C">
      <w:pPr>
        <w:rPr>
          <w:rFonts w:cs="Arial"/>
          <w:color w:val="000000"/>
          <w:szCs w:val="22"/>
        </w:rPr>
      </w:pPr>
      <w:r w:rsidRPr="00C15A78">
        <w:rPr>
          <w:rFonts w:cs="Arial"/>
          <w:szCs w:val="22"/>
        </w:rPr>
        <w:t>Cílem je vést žáky k pravidelnému provádění pohybových činností a kompenzování negativních vlivů života.</w:t>
      </w:r>
      <w:r w:rsidR="00BB077C" w:rsidRPr="00C15A78">
        <w:rPr>
          <w:rFonts w:cs="Arial"/>
          <w:szCs w:val="22"/>
        </w:rPr>
        <w:t xml:space="preserve"> </w:t>
      </w:r>
      <w:r w:rsidR="00BB077C" w:rsidRPr="00C15A78">
        <w:rPr>
          <w:rFonts w:cs="Arial"/>
          <w:color w:val="000000"/>
          <w:szCs w:val="22"/>
        </w:rPr>
        <w:t>Vzdělávací obsah vzdělávacího oboru Tělesná výchova je rozdělen na tři tematické okruhy:</w:t>
      </w:r>
    </w:p>
    <w:p w:rsidR="00BB077C" w:rsidRPr="00C15A78" w:rsidRDefault="00BB077C" w:rsidP="006703AE">
      <w:pPr>
        <w:pStyle w:val="Odstavecseseznamem"/>
        <w:numPr>
          <w:ilvl w:val="0"/>
          <w:numId w:val="30"/>
        </w:numPr>
        <w:rPr>
          <w:rFonts w:cs="Arial"/>
          <w:color w:val="000000"/>
          <w:szCs w:val="22"/>
        </w:rPr>
      </w:pPr>
      <w:r w:rsidRPr="00C15A78">
        <w:rPr>
          <w:rFonts w:cs="Arial"/>
          <w:color w:val="000000"/>
          <w:szCs w:val="22"/>
        </w:rPr>
        <w:t>Činnosti ovlivňující zdraví</w:t>
      </w:r>
    </w:p>
    <w:p w:rsidR="00BB077C" w:rsidRPr="00C15A78" w:rsidRDefault="00BB077C" w:rsidP="006703AE">
      <w:pPr>
        <w:pStyle w:val="Odstavecseseznamem"/>
        <w:numPr>
          <w:ilvl w:val="0"/>
          <w:numId w:val="30"/>
        </w:numPr>
        <w:rPr>
          <w:rFonts w:cs="Arial"/>
          <w:color w:val="000000"/>
          <w:szCs w:val="22"/>
        </w:rPr>
      </w:pPr>
      <w:r w:rsidRPr="00C15A78">
        <w:rPr>
          <w:rFonts w:cs="Arial"/>
          <w:color w:val="000000"/>
          <w:szCs w:val="22"/>
        </w:rPr>
        <w:t>Činnosti ovlivňující úroveň pohybových dovedností</w:t>
      </w:r>
    </w:p>
    <w:p w:rsidR="00BB077C" w:rsidRPr="00C15A78" w:rsidRDefault="00BB077C" w:rsidP="006703AE">
      <w:pPr>
        <w:pStyle w:val="Odstavecseseznamem"/>
        <w:numPr>
          <w:ilvl w:val="0"/>
          <w:numId w:val="30"/>
        </w:numPr>
        <w:rPr>
          <w:rFonts w:cs="Arial"/>
          <w:color w:val="000000"/>
          <w:szCs w:val="22"/>
        </w:rPr>
      </w:pPr>
      <w:r w:rsidRPr="00C15A78">
        <w:rPr>
          <w:rFonts w:cs="Arial"/>
          <w:color w:val="000000"/>
          <w:szCs w:val="22"/>
        </w:rPr>
        <w:t>Činnosti podporující pohybové učení</w:t>
      </w:r>
    </w:p>
    <w:p w:rsidR="008B1B35" w:rsidRPr="00C15A78" w:rsidRDefault="008B1B35" w:rsidP="008B1B35">
      <w:pPr>
        <w:rPr>
          <w:rFonts w:cs="Arial"/>
          <w:szCs w:val="22"/>
        </w:rPr>
      </w:pPr>
      <w:r w:rsidRPr="00C15A78">
        <w:rPr>
          <w:rFonts w:cs="Arial"/>
          <w:szCs w:val="22"/>
        </w:rPr>
        <w:t>Výuka probíhá ve vymezených prostorách -  tělocvična školy, školní hřiště. Může být doplněna o sportovní aktivity v parku a blízkých prostorách školy.</w:t>
      </w:r>
    </w:p>
    <w:p w:rsidR="008B1B35" w:rsidRPr="00C15A78" w:rsidRDefault="008B1B35" w:rsidP="008B1B35">
      <w:pPr>
        <w:rPr>
          <w:rFonts w:cs="Arial"/>
          <w:szCs w:val="22"/>
        </w:rPr>
      </w:pPr>
      <w:r w:rsidRPr="00C15A78">
        <w:rPr>
          <w:rFonts w:cs="Arial"/>
          <w:szCs w:val="22"/>
        </w:rPr>
        <w:t>Dále mohou být využívány relaxační místnosti v prostorách školy, zejména pak pro výuku Zdravotní tělesné výchovy.</w:t>
      </w:r>
    </w:p>
    <w:p w:rsidR="00B85EBE" w:rsidRPr="00C15A78" w:rsidRDefault="00B85EBE" w:rsidP="00B85EBE">
      <w:pPr>
        <w:jc w:val="both"/>
        <w:rPr>
          <w:rFonts w:cs="Arial"/>
          <w:bCs/>
          <w:szCs w:val="22"/>
        </w:rPr>
      </w:pPr>
      <w:r w:rsidRPr="00C15A78">
        <w:rPr>
          <w:rFonts w:cs="Arial"/>
          <w:bCs/>
          <w:szCs w:val="22"/>
        </w:rPr>
        <w:t xml:space="preserve">Předmět Tělesná výchova bude plnit nejen vlastní vzdělávací obsah, ale i některá témata průřezových okruhů. </w:t>
      </w:r>
    </w:p>
    <w:p w:rsidR="00B85EBE" w:rsidRPr="00C15A78" w:rsidRDefault="00B85EBE" w:rsidP="00B85EBE">
      <w:pPr>
        <w:jc w:val="both"/>
        <w:rPr>
          <w:rFonts w:cs="Arial"/>
          <w:b/>
          <w:bCs/>
          <w:szCs w:val="22"/>
        </w:rPr>
      </w:pPr>
      <w:r w:rsidRPr="00C15A78">
        <w:rPr>
          <w:rFonts w:cs="Arial"/>
          <w:b/>
          <w:bCs/>
          <w:szCs w:val="22"/>
        </w:rPr>
        <w:t>Osobnostní a sociální výchova</w:t>
      </w:r>
    </w:p>
    <w:p w:rsidR="00B85EBE" w:rsidRPr="00C15A78" w:rsidRDefault="00A06EE5" w:rsidP="006703AE">
      <w:pPr>
        <w:pStyle w:val="Odstavecseseznamem"/>
        <w:numPr>
          <w:ilvl w:val="0"/>
          <w:numId w:val="4"/>
        </w:numPr>
        <w:jc w:val="both"/>
        <w:rPr>
          <w:rFonts w:cs="Arial"/>
          <w:b/>
          <w:bCs/>
          <w:szCs w:val="22"/>
        </w:rPr>
      </w:pPr>
      <w:r w:rsidRPr="00C15A78">
        <w:rPr>
          <w:rFonts w:cs="Arial"/>
          <w:color w:val="000000"/>
          <w:szCs w:val="22"/>
        </w:rPr>
        <w:t xml:space="preserve">OSV – OR - </w:t>
      </w:r>
      <w:r w:rsidR="00B85EBE" w:rsidRPr="00C15A78">
        <w:rPr>
          <w:rFonts w:cs="Arial"/>
          <w:color w:val="000000"/>
          <w:szCs w:val="22"/>
        </w:rPr>
        <w:t>Psychohygiena</w:t>
      </w:r>
    </w:p>
    <w:p w:rsidR="00B85EBE" w:rsidRPr="00C15A78" w:rsidRDefault="00A06EE5" w:rsidP="006703AE">
      <w:pPr>
        <w:pStyle w:val="Odstavecseseznamem"/>
        <w:numPr>
          <w:ilvl w:val="0"/>
          <w:numId w:val="4"/>
        </w:numPr>
        <w:jc w:val="both"/>
        <w:rPr>
          <w:rFonts w:cs="Arial"/>
          <w:b/>
          <w:bCs/>
          <w:szCs w:val="22"/>
        </w:rPr>
      </w:pPr>
      <w:r w:rsidRPr="00C15A78">
        <w:rPr>
          <w:rFonts w:cs="Arial"/>
          <w:color w:val="000000"/>
          <w:szCs w:val="22"/>
        </w:rPr>
        <w:t xml:space="preserve">OSV – SR - </w:t>
      </w:r>
      <w:r w:rsidR="00B85EBE" w:rsidRPr="00C15A78">
        <w:rPr>
          <w:rFonts w:cs="Arial"/>
          <w:color w:val="000000"/>
          <w:szCs w:val="22"/>
        </w:rPr>
        <w:t>Mezilidské vztahy</w:t>
      </w:r>
    </w:p>
    <w:p w:rsidR="00B85EBE" w:rsidRPr="00C15A78" w:rsidRDefault="00B85EBE" w:rsidP="00B85EBE">
      <w:pPr>
        <w:jc w:val="both"/>
        <w:rPr>
          <w:rFonts w:cs="Arial"/>
          <w:b/>
          <w:bCs/>
          <w:szCs w:val="22"/>
        </w:rPr>
      </w:pPr>
      <w:r w:rsidRPr="00C15A78">
        <w:rPr>
          <w:rFonts w:cs="Arial"/>
          <w:b/>
          <w:bCs/>
          <w:szCs w:val="22"/>
        </w:rPr>
        <w:t>Člověk a životní prostředí</w:t>
      </w:r>
    </w:p>
    <w:p w:rsidR="008B1B35" w:rsidRPr="00C15A78" w:rsidRDefault="00B85EBE" w:rsidP="006703AE">
      <w:pPr>
        <w:pStyle w:val="Odstavecseseznamem"/>
        <w:numPr>
          <w:ilvl w:val="0"/>
          <w:numId w:val="4"/>
        </w:numPr>
        <w:rPr>
          <w:rFonts w:cs="Arial"/>
          <w:szCs w:val="22"/>
        </w:rPr>
      </w:pPr>
      <w:r w:rsidRPr="00C15A78">
        <w:rPr>
          <w:rFonts w:cs="Arial"/>
          <w:color w:val="000000"/>
          <w:szCs w:val="22"/>
        </w:rPr>
        <w:t>Vztah člověka k prostředí</w:t>
      </w:r>
    </w:p>
    <w:p w:rsidR="00B85EBE" w:rsidRPr="00C15A78" w:rsidRDefault="00B85EBE" w:rsidP="00B85EBE">
      <w:pPr>
        <w:pStyle w:val="Odstavecseseznamem"/>
        <w:ind w:left="360"/>
        <w:rPr>
          <w:rFonts w:cs="Arial"/>
          <w:szCs w:val="22"/>
        </w:rPr>
      </w:pPr>
    </w:p>
    <w:p w:rsidR="00AD4B4D" w:rsidRPr="00C15A78" w:rsidRDefault="00AD4B4D" w:rsidP="00AD4B4D">
      <w:pPr>
        <w:jc w:val="both"/>
        <w:rPr>
          <w:rFonts w:cs="Arial"/>
          <w:i/>
          <w:iCs/>
          <w:szCs w:val="22"/>
        </w:rPr>
      </w:pPr>
      <w:r w:rsidRPr="00C15A78">
        <w:rPr>
          <w:rFonts w:cs="Arial"/>
          <w:b/>
          <w:szCs w:val="22"/>
        </w:rPr>
        <w:t xml:space="preserve">Časová dotace: </w:t>
      </w:r>
    </w:p>
    <w:p w:rsidR="00AD4B4D" w:rsidRPr="00C15A78" w:rsidRDefault="00AD4B4D" w:rsidP="006703AE">
      <w:pPr>
        <w:pStyle w:val="Odstavecseseznamem"/>
        <w:numPr>
          <w:ilvl w:val="0"/>
          <w:numId w:val="29"/>
        </w:numPr>
        <w:jc w:val="both"/>
        <w:rPr>
          <w:rFonts w:cs="Arial"/>
          <w:szCs w:val="22"/>
        </w:rPr>
      </w:pPr>
      <w:r w:rsidRPr="00C15A78">
        <w:rPr>
          <w:rFonts w:cs="Arial"/>
          <w:iCs/>
          <w:szCs w:val="22"/>
        </w:rPr>
        <w:t xml:space="preserve">ročník - </w:t>
      </w:r>
      <w:r w:rsidRPr="00C15A78">
        <w:rPr>
          <w:rFonts w:cs="Arial"/>
          <w:i/>
          <w:iCs/>
          <w:szCs w:val="22"/>
        </w:rPr>
        <w:t xml:space="preserve"> </w:t>
      </w:r>
      <w:r w:rsidR="00624EC0">
        <w:rPr>
          <w:rFonts w:cs="Arial"/>
          <w:iCs/>
          <w:szCs w:val="22"/>
        </w:rPr>
        <w:t>2</w:t>
      </w:r>
      <w:r w:rsidRPr="00C15A78">
        <w:rPr>
          <w:rFonts w:cs="Arial"/>
          <w:b/>
          <w:iCs/>
          <w:szCs w:val="22"/>
        </w:rPr>
        <w:t xml:space="preserve"> </w:t>
      </w:r>
      <w:r w:rsidRPr="00C15A78">
        <w:rPr>
          <w:rFonts w:cs="Arial"/>
          <w:szCs w:val="22"/>
        </w:rPr>
        <w:t>vyučovací hodiny týdně</w:t>
      </w:r>
    </w:p>
    <w:p w:rsidR="00AD4B4D" w:rsidRPr="00C15A78" w:rsidRDefault="00AD4B4D" w:rsidP="00AD4B4D">
      <w:pPr>
        <w:rPr>
          <w:rFonts w:cs="Arial"/>
          <w:szCs w:val="22"/>
        </w:rPr>
      </w:pPr>
    </w:p>
    <w:p w:rsidR="00AD4B4D" w:rsidRPr="00C15A78" w:rsidRDefault="00AD4B4D" w:rsidP="00AD4B4D">
      <w:pPr>
        <w:rPr>
          <w:rFonts w:cs="Arial"/>
          <w:b/>
          <w:szCs w:val="22"/>
        </w:rPr>
      </w:pPr>
      <w:r w:rsidRPr="00C15A78">
        <w:rPr>
          <w:rFonts w:cs="Arial"/>
          <w:b/>
          <w:szCs w:val="22"/>
        </w:rPr>
        <w:t>Způsob hodnocení:</w:t>
      </w:r>
    </w:p>
    <w:p w:rsidR="00303CF0" w:rsidRPr="00C15A78" w:rsidRDefault="00AD4B4D" w:rsidP="00303CF0">
      <w:pPr>
        <w:rPr>
          <w:rFonts w:cs="Arial"/>
          <w:szCs w:val="22"/>
        </w:rPr>
      </w:pPr>
      <w:r w:rsidRPr="00C15A78">
        <w:rPr>
          <w:rFonts w:cs="Arial"/>
          <w:szCs w:val="22"/>
        </w:rPr>
        <w:t>Hodnocení a sebehodnocení žáků bude vycházet ze zásad, kritérií a hodnotících škál,</w:t>
      </w:r>
      <w:r w:rsidR="00303CF0" w:rsidRPr="00C15A78">
        <w:rPr>
          <w:rFonts w:cs="Arial"/>
          <w:szCs w:val="22"/>
        </w:rPr>
        <w:t xml:space="preserve"> která jsou součástí ŠVP.</w:t>
      </w:r>
    </w:p>
    <w:p w:rsidR="00DD5143" w:rsidRPr="00C15A78" w:rsidRDefault="00DD5143" w:rsidP="00AD4B4D">
      <w:pPr>
        <w:contextualSpacing/>
        <w:rPr>
          <w:rFonts w:cs="Arial"/>
          <w:szCs w:val="22"/>
        </w:rPr>
      </w:pPr>
    </w:p>
    <w:p w:rsidR="00DD5143" w:rsidRPr="00C15A78" w:rsidRDefault="00DD5143" w:rsidP="00DD5143">
      <w:pPr>
        <w:rPr>
          <w:rFonts w:cs="Arial"/>
          <w:b/>
          <w:szCs w:val="22"/>
          <w:u w:val="single"/>
        </w:rPr>
      </w:pPr>
      <w:r w:rsidRPr="00C15A78">
        <w:rPr>
          <w:rFonts w:cs="Arial"/>
          <w:b/>
          <w:szCs w:val="22"/>
          <w:u w:val="single"/>
        </w:rPr>
        <w:t>Výchovně vzdělávací strategie pro rozvíjení klíčových kompetencí žáků</w:t>
      </w:r>
    </w:p>
    <w:p w:rsidR="00DD5143" w:rsidRPr="00C15A78" w:rsidRDefault="00133C14" w:rsidP="00133C14">
      <w:pPr>
        <w:contextualSpacing/>
        <w:rPr>
          <w:rFonts w:cs="Arial"/>
          <w:szCs w:val="22"/>
          <w:u w:val="single"/>
        </w:rPr>
      </w:pPr>
      <w:r w:rsidRPr="00C15A78">
        <w:rPr>
          <w:rFonts w:cs="Arial"/>
          <w:szCs w:val="22"/>
          <w:u w:val="single"/>
        </w:rPr>
        <w:t>Žák by měl:</w:t>
      </w:r>
    </w:p>
    <w:p w:rsidR="00DD5143" w:rsidRPr="00C15A78" w:rsidRDefault="00DD5143" w:rsidP="003C2EE7">
      <w:pPr>
        <w:rPr>
          <w:rFonts w:cs="Arial"/>
          <w:b/>
          <w:szCs w:val="22"/>
        </w:rPr>
      </w:pPr>
      <w:r w:rsidRPr="00C15A78">
        <w:rPr>
          <w:rFonts w:cs="Arial"/>
          <w:b/>
          <w:szCs w:val="22"/>
        </w:rPr>
        <w:t>Kompetenci k</w:t>
      </w:r>
      <w:r w:rsidR="00133C14" w:rsidRPr="00C15A78">
        <w:rPr>
          <w:rFonts w:cs="Arial"/>
          <w:b/>
          <w:szCs w:val="22"/>
        </w:rPr>
        <w:t> </w:t>
      </w:r>
      <w:r w:rsidRPr="00C15A78">
        <w:rPr>
          <w:rFonts w:cs="Arial"/>
          <w:b/>
          <w:szCs w:val="22"/>
        </w:rPr>
        <w:t>učení</w:t>
      </w:r>
    </w:p>
    <w:p w:rsidR="00DD5143" w:rsidRPr="00C15A78" w:rsidRDefault="00DD5143" w:rsidP="006703AE">
      <w:pPr>
        <w:pStyle w:val="Odstavecseseznamem"/>
        <w:numPr>
          <w:ilvl w:val="0"/>
          <w:numId w:val="54"/>
        </w:numPr>
        <w:rPr>
          <w:rFonts w:cs="Arial"/>
          <w:szCs w:val="22"/>
        </w:rPr>
      </w:pPr>
      <w:r w:rsidRPr="00C15A78">
        <w:rPr>
          <w:rFonts w:cs="Arial"/>
          <w:szCs w:val="22"/>
        </w:rPr>
        <w:t xml:space="preserve">formou osvojování pohybových aktivit, formou pohybových her s pravidly a utvářením celoživotních návyků </w:t>
      </w:r>
      <w:r w:rsidR="00133C14" w:rsidRPr="00C15A78">
        <w:rPr>
          <w:rFonts w:cs="Arial"/>
          <w:szCs w:val="22"/>
        </w:rPr>
        <w:t>si žáci osvojují zdravý životní styl</w:t>
      </w:r>
    </w:p>
    <w:p w:rsidR="00DD5143" w:rsidRPr="00C15A78" w:rsidRDefault="00DD5143" w:rsidP="003C2EE7">
      <w:pPr>
        <w:rPr>
          <w:rFonts w:cs="Arial"/>
          <w:b/>
          <w:szCs w:val="22"/>
        </w:rPr>
      </w:pPr>
      <w:r w:rsidRPr="00C15A78">
        <w:rPr>
          <w:rFonts w:cs="Arial"/>
          <w:b/>
          <w:szCs w:val="22"/>
        </w:rPr>
        <w:t xml:space="preserve">Kompetenci k řešení problémů </w:t>
      </w:r>
    </w:p>
    <w:p w:rsidR="00133C14" w:rsidRPr="00C15A78" w:rsidRDefault="00133C14" w:rsidP="006703AE">
      <w:pPr>
        <w:pStyle w:val="Odstavecseseznamem"/>
        <w:numPr>
          <w:ilvl w:val="0"/>
          <w:numId w:val="54"/>
        </w:numPr>
        <w:rPr>
          <w:rFonts w:cs="Arial"/>
          <w:szCs w:val="22"/>
        </w:rPr>
      </w:pPr>
      <w:r w:rsidRPr="00C15A78">
        <w:rPr>
          <w:rFonts w:cs="Arial"/>
          <w:szCs w:val="22"/>
        </w:rPr>
        <w:t xml:space="preserve">učí se </w:t>
      </w:r>
      <w:r w:rsidR="00DD5143" w:rsidRPr="00C15A78">
        <w:rPr>
          <w:rFonts w:cs="Arial"/>
          <w:szCs w:val="22"/>
        </w:rPr>
        <w:t>rozp</w:t>
      </w:r>
      <w:r w:rsidRPr="00C15A78">
        <w:rPr>
          <w:rFonts w:cs="Arial"/>
          <w:szCs w:val="22"/>
        </w:rPr>
        <w:t xml:space="preserve">oznávat problémové situace </w:t>
      </w:r>
    </w:p>
    <w:p w:rsidR="00E02BDA" w:rsidRPr="00C15A78" w:rsidRDefault="00133C14" w:rsidP="006703AE">
      <w:pPr>
        <w:pStyle w:val="Odstavecseseznamem"/>
        <w:numPr>
          <w:ilvl w:val="0"/>
          <w:numId w:val="54"/>
        </w:numPr>
        <w:rPr>
          <w:rFonts w:cs="Arial"/>
          <w:szCs w:val="22"/>
        </w:rPr>
      </w:pPr>
      <w:r w:rsidRPr="00C15A78">
        <w:rPr>
          <w:rFonts w:cs="Arial"/>
          <w:szCs w:val="22"/>
        </w:rPr>
        <w:t>učí se řešit životní situace a vzniklé překážky</w:t>
      </w:r>
      <w:r w:rsidR="00E02BDA" w:rsidRPr="00C15A78">
        <w:rPr>
          <w:rFonts w:cs="Arial"/>
          <w:szCs w:val="22"/>
        </w:rPr>
        <w:t xml:space="preserve"> přiměřeně ke svým možnostem i s pomocí jiné osoby</w:t>
      </w:r>
    </w:p>
    <w:p w:rsidR="00DD5143" w:rsidRPr="00C15A78" w:rsidRDefault="00E02BDA" w:rsidP="006703AE">
      <w:pPr>
        <w:pStyle w:val="Odstavecseseznamem"/>
        <w:numPr>
          <w:ilvl w:val="0"/>
          <w:numId w:val="54"/>
        </w:numPr>
        <w:rPr>
          <w:rFonts w:cs="Arial"/>
          <w:szCs w:val="22"/>
        </w:rPr>
      </w:pPr>
      <w:r w:rsidRPr="00C15A78">
        <w:rPr>
          <w:rFonts w:cs="Arial"/>
          <w:szCs w:val="22"/>
        </w:rPr>
        <w:t xml:space="preserve">učí se </w:t>
      </w:r>
      <w:r w:rsidR="00DD5143" w:rsidRPr="00C15A78">
        <w:rPr>
          <w:rFonts w:cs="Arial"/>
          <w:szCs w:val="22"/>
        </w:rPr>
        <w:t>přivolat pomoc v případě ohrožení vlastní nebo jiné osoby</w:t>
      </w:r>
    </w:p>
    <w:p w:rsidR="00DD5143" w:rsidRPr="00C15A78" w:rsidRDefault="00DD5143" w:rsidP="003C2EE7">
      <w:pPr>
        <w:rPr>
          <w:rFonts w:cs="Arial"/>
          <w:b/>
          <w:szCs w:val="22"/>
        </w:rPr>
      </w:pPr>
      <w:r w:rsidRPr="00C15A78">
        <w:rPr>
          <w:rFonts w:cs="Arial"/>
          <w:b/>
          <w:szCs w:val="22"/>
        </w:rPr>
        <w:t xml:space="preserve">Kompetencí komunikativní </w:t>
      </w:r>
    </w:p>
    <w:p w:rsidR="00DD5143" w:rsidRPr="00C15A78" w:rsidRDefault="00DD5143" w:rsidP="006703AE">
      <w:pPr>
        <w:pStyle w:val="Odstavecseseznamem"/>
        <w:numPr>
          <w:ilvl w:val="0"/>
          <w:numId w:val="54"/>
        </w:numPr>
        <w:rPr>
          <w:rFonts w:cs="Arial"/>
          <w:szCs w:val="22"/>
        </w:rPr>
      </w:pPr>
      <w:r w:rsidRPr="00C15A78">
        <w:rPr>
          <w:rFonts w:cs="Arial"/>
          <w:szCs w:val="22"/>
        </w:rPr>
        <w:t>učíme žáky navzájem komunikovat při herních strategiích a využívat získané komunikativní dovednosti</w:t>
      </w:r>
    </w:p>
    <w:p w:rsidR="00DD5143" w:rsidRPr="00C15A78" w:rsidRDefault="00DD5143" w:rsidP="003C2EE7">
      <w:pPr>
        <w:rPr>
          <w:rFonts w:cs="Arial"/>
          <w:b/>
          <w:szCs w:val="22"/>
        </w:rPr>
      </w:pPr>
      <w:r w:rsidRPr="00C15A78">
        <w:rPr>
          <w:rFonts w:cs="Arial"/>
          <w:b/>
          <w:szCs w:val="22"/>
        </w:rPr>
        <w:t xml:space="preserve">Kompetencí sociální a personální </w:t>
      </w:r>
    </w:p>
    <w:p w:rsidR="00DD5143" w:rsidRPr="00C15A78" w:rsidRDefault="00E02BDA" w:rsidP="006703AE">
      <w:pPr>
        <w:pStyle w:val="Odstavecseseznamem"/>
        <w:numPr>
          <w:ilvl w:val="0"/>
          <w:numId w:val="54"/>
        </w:numPr>
        <w:rPr>
          <w:rFonts w:cs="Arial"/>
          <w:szCs w:val="22"/>
        </w:rPr>
      </w:pPr>
      <w:r w:rsidRPr="00C15A78">
        <w:rPr>
          <w:rFonts w:cs="Arial"/>
          <w:szCs w:val="22"/>
        </w:rPr>
        <w:t>učí se respektovat pravid</w:t>
      </w:r>
      <w:r w:rsidR="00DD5143" w:rsidRPr="00C15A78">
        <w:rPr>
          <w:rFonts w:cs="Arial"/>
          <w:szCs w:val="22"/>
        </w:rPr>
        <w:t>l</w:t>
      </w:r>
      <w:r w:rsidRPr="00C15A78">
        <w:rPr>
          <w:rFonts w:cs="Arial"/>
          <w:szCs w:val="22"/>
        </w:rPr>
        <w:t>a her a chovat se podle pravidel</w:t>
      </w:r>
      <w:r w:rsidR="00DD5143" w:rsidRPr="00C15A78">
        <w:rPr>
          <w:rFonts w:cs="Arial"/>
          <w:szCs w:val="22"/>
        </w:rPr>
        <w:t xml:space="preserve"> fair-p</w:t>
      </w:r>
      <w:r w:rsidRPr="00C15A78">
        <w:rPr>
          <w:rFonts w:cs="Arial"/>
          <w:szCs w:val="22"/>
        </w:rPr>
        <w:t>lay ve škole i v osobním životě</w:t>
      </w:r>
    </w:p>
    <w:p w:rsidR="00DD5143" w:rsidRPr="00C15A78" w:rsidRDefault="00DD5143" w:rsidP="006703AE">
      <w:pPr>
        <w:pStyle w:val="Odstavecseseznamem"/>
        <w:numPr>
          <w:ilvl w:val="0"/>
          <w:numId w:val="54"/>
        </w:numPr>
        <w:rPr>
          <w:rFonts w:cs="Arial"/>
          <w:szCs w:val="22"/>
        </w:rPr>
      </w:pPr>
      <w:r w:rsidRPr="00C15A78">
        <w:rPr>
          <w:rFonts w:cs="Arial"/>
          <w:szCs w:val="22"/>
        </w:rPr>
        <w:t>r</w:t>
      </w:r>
      <w:r w:rsidR="007102DC" w:rsidRPr="00C15A78">
        <w:rPr>
          <w:rFonts w:cs="Arial"/>
          <w:szCs w:val="22"/>
        </w:rPr>
        <w:t>ozvíjí</w:t>
      </w:r>
      <w:r w:rsidR="00E02BDA" w:rsidRPr="00C15A78">
        <w:rPr>
          <w:rFonts w:cs="Arial"/>
          <w:szCs w:val="22"/>
        </w:rPr>
        <w:t xml:space="preserve"> schopnost sebeovládání</w:t>
      </w:r>
    </w:p>
    <w:p w:rsidR="004E26DB" w:rsidRPr="00A22C3C" w:rsidRDefault="004E26DB" w:rsidP="00A22C3C"/>
    <w:p w:rsidR="00833C25" w:rsidRPr="00C15A78" w:rsidRDefault="00FA5404" w:rsidP="00FA5404">
      <w:pPr>
        <w:pStyle w:val="Zladntextodsazen32"/>
        <w:spacing w:line="240" w:lineRule="auto"/>
        <w:ind w:firstLine="0"/>
        <w:rPr>
          <w:rFonts w:cs="Arial"/>
          <w:szCs w:val="22"/>
        </w:rPr>
      </w:pPr>
      <w:r w:rsidRPr="00C15A78">
        <w:rPr>
          <w:rFonts w:cs="Arial"/>
          <w:szCs w:val="22"/>
        </w:rPr>
        <w:t>Alternativní formou T</w:t>
      </w:r>
      <w:r w:rsidR="00BB077C" w:rsidRPr="00C15A78">
        <w:rPr>
          <w:rFonts w:cs="Arial"/>
          <w:szCs w:val="22"/>
        </w:rPr>
        <w:t xml:space="preserve">ělesné výchovy </w:t>
      </w:r>
      <w:r w:rsidRPr="00C15A78">
        <w:rPr>
          <w:rFonts w:cs="Arial"/>
          <w:szCs w:val="22"/>
        </w:rPr>
        <w:t xml:space="preserve">pro žáky s trvalou nebo přechodnou změnou zdravotního stavu </w:t>
      </w:r>
      <w:r w:rsidR="00BF3BEF">
        <w:rPr>
          <w:rFonts w:cs="Arial"/>
          <w:szCs w:val="22"/>
        </w:rPr>
        <w:t>je</w:t>
      </w:r>
      <w:r w:rsidRPr="00C15A78">
        <w:rPr>
          <w:rFonts w:cs="Arial"/>
          <w:szCs w:val="22"/>
        </w:rPr>
        <w:t xml:space="preserve"> Zdravotní tělesn</w:t>
      </w:r>
      <w:r w:rsidR="00BF3BEF">
        <w:rPr>
          <w:rFonts w:cs="Arial"/>
          <w:szCs w:val="22"/>
        </w:rPr>
        <w:t>á</w:t>
      </w:r>
      <w:r w:rsidRPr="00C15A78">
        <w:rPr>
          <w:rFonts w:cs="Arial"/>
          <w:szCs w:val="22"/>
        </w:rPr>
        <w:t xml:space="preserve"> výchov</w:t>
      </w:r>
      <w:r w:rsidR="00BF3BEF">
        <w:rPr>
          <w:rFonts w:cs="Arial"/>
          <w:szCs w:val="22"/>
        </w:rPr>
        <w:t>a</w:t>
      </w:r>
      <w:r w:rsidRPr="00C15A78">
        <w:rPr>
          <w:rFonts w:cs="Arial"/>
          <w:szCs w:val="22"/>
        </w:rPr>
        <w:t>.</w:t>
      </w:r>
    </w:p>
    <w:p w:rsidR="00BB077C" w:rsidRPr="00C15A78" w:rsidRDefault="00BB077C" w:rsidP="00FA5404">
      <w:pPr>
        <w:pStyle w:val="Zladntextodsazen32"/>
        <w:spacing w:line="240" w:lineRule="auto"/>
        <w:ind w:firstLine="0"/>
        <w:rPr>
          <w:rFonts w:cs="Arial"/>
          <w:szCs w:val="22"/>
        </w:rPr>
      </w:pPr>
    </w:p>
    <w:p w:rsidR="008B1B35" w:rsidRPr="00C15A78" w:rsidRDefault="008B1B35" w:rsidP="008B1B35">
      <w:pPr>
        <w:rPr>
          <w:rFonts w:cs="Arial"/>
          <w:b/>
          <w:szCs w:val="22"/>
          <w:u w:val="single"/>
        </w:rPr>
      </w:pPr>
      <w:r w:rsidRPr="00C15A78">
        <w:rPr>
          <w:rFonts w:cs="Arial"/>
          <w:b/>
          <w:szCs w:val="22"/>
          <w:u w:val="single"/>
        </w:rPr>
        <w:lastRenderedPageBreak/>
        <w:t>Obsahové, časové a organizační vymezení</w:t>
      </w:r>
    </w:p>
    <w:p w:rsidR="00972229" w:rsidRPr="00C15A78" w:rsidRDefault="00972229" w:rsidP="008B1B35">
      <w:pPr>
        <w:rPr>
          <w:rFonts w:cs="Arial"/>
          <w:b/>
          <w:szCs w:val="22"/>
          <w:u w:val="single"/>
        </w:rPr>
      </w:pPr>
    </w:p>
    <w:p w:rsidR="00670302" w:rsidRPr="00C15A78" w:rsidRDefault="008B1B35" w:rsidP="008B1B35">
      <w:pPr>
        <w:rPr>
          <w:rFonts w:cs="Arial"/>
          <w:szCs w:val="22"/>
        </w:rPr>
      </w:pPr>
      <w:r w:rsidRPr="00C15A78">
        <w:rPr>
          <w:rFonts w:cs="Arial"/>
          <w:szCs w:val="22"/>
        </w:rPr>
        <w:t>Předmět Zdravotní tělesná výchova byl vytvořen ze vzdělávací oblasti Člověk a zdraví a vzdělávacího okruhu Zdravotní tělesná výchova. Do předmětu js</w:t>
      </w:r>
      <w:r w:rsidR="00670302" w:rsidRPr="00C15A78">
        <w:rPr>
          <w:rFonts w:cs="Arial"/>
          <w:szCs w:val="22"/>
        </w:rPr>
        <w:t>ou zařazeny tři tematické celky“</w:t>
      </w:r>
    </w:p>
    <w:p w:rsidR="00670302" w:rsidRPr="00C15A78" w:rsidRDefault="008B1B35" w:rsidP="006703AE">
      <w:pPr>
        <w:pStyle w:val="Odstavecseseznamem"/>
        <w:numPr>
          <w:ilvl w:val="0"/>
          <w:numId w:val="12"/>
        </w:numPr>
        <w:rPr>
          <w:rFonts w:cs="Arial"/>
          <w:b/>
          <w:szCs w:val="22"/>
        </w:rPr>
      </w:pPr>
      <w:r w:rsidRPr="00C15A78">
        <w:rPr>
          <w:rFonts w:cs="Arial"/>
          <w:szCs w:val="22"/>
        </w:rPr>
        <w:t>Činnosti podporují</w:t>
      </w:r>
      <w:r w:rsidR="00670302" w:rsidRPr="00C15A78">
        <w:rPr>
          <w:rFonts w:cs="Arial"/>
          <w:szCs w:val="22"/>
        </w:rPr>
        <w:t>cí korekce zdravotního oslabení</w:t>
      </w:r>
    </w:p>
    <w:p w:rsidR="00670302" w:rsidRPr="00C15A78" w:rsidRDefault="00670302" w:rsidP="006703AE">
      <w:pPr>
        <w:pStyle w:val="Odstavecseseznamem"/>
        <w:numPr>
          <w:ilvl w:val="0"/>
          <w:numId w:val="12"/>
        </w:numPr>
        <w:rPr>
          <w:rFonts w:cs="Arial"/>
          <w:b/>
          <w:szCs w:val="22"/>
        </w:rPr>
      </w:pPr>
      <w:r w:rsidRPr="00C15A78">
        <w:rPr>
          <w:rFonts w:cs="Arial"/>
          <w:szCs w:val="22"/>
        </w:rPr>
        <w:t>Speciální cvičení</w:t>
      </w:r>
    </w:p>
    <w:p w:rsidR="008B1B35" w:rsidRPr="00C15A78" w:rsidRDefault="008B1B35" w:rsidP="006703AE">
      <w:pPr>
        <w:pStyle w:val="Odstavecseseznamem"/>
        <w:numPr>
          <w:ilvl w:val="0"/>
          <w:numId w:val="12"/>
        </w:numPr>
        <w:rPr>
          <w:rFonts w:cs="Arial"/>
          <w:b/>
          <w:szCs w:val="22"/>
        </w:rPr>
      </w:pPr>
      <w:r w:rsidRPr="00C15A78">
        <w:rPr>
          <w:rFonts w:cs="Arial"/>
          <w:szCs w:val="22"/>
        </w:rPr>
        <w:t>Všeobecně rozvíjející pohybové činnosti</w:t>
      </w:r>
      <w:r w:rsidRPr="00C15A78">
        <w:rPr>
          <w:rFonts w:cs="Arial"/>
          <w:b/>
          <w:szCs w:val="22"/>
        </w:rPr>
        <w:t>.</w:t>
      </w:r>
    </w:p>
    <w:p w:rsidR="008B1B35" w:rsidRPr="00C15A78" w:rsidRDefault="008B1B35" w:rsidP="008B1B35">
      <w:pPr>
        <w:rPr>
          <w:rFonts w:cs="Arial"/>
          <w:szCs w:val="22"/>
        </w:rPr>
      </w:pPr>
      <w:r w:rsidRPr="00C15A78">
        <w:rPr>
          <w:rFonts w:cs="Arial"/>
          <w:szCs w:val="22"/>
        </w:rPr>
        <w:t>Zdravotní tělesná výchova</w:t>
      </w:r>
      <w:r w:rsidRPr="00C15A78">
        <w:rPr>
          <w:rFonts w:cs="Arial"/>
          <w:b/>
          <w:szCs w:val="22"/>
        </w:rPr>
        <w:t xml:space="preserve"> </w:t>
      </w:r>
      <w:r w:rsidRPr="00C15A78">
        <w:rPr>
          <w:rFonts w:cs="Arial"/>
          <w:szCs w:val="22"/>
        </w:rPr>
        <w:t>je formou (alternativou) Tělesné výchovy, která se zřizuje pro žáky s trvale nebo přechodně změněným zdravotním stavem. Zařazení žáků se provádí na základě doporučení lékaře. Cílem je odstranění nebo zmírnění zdravotního oslabení, vyrovnání pohybového deficitu a celkové zlepšení zdravotního stavu žáků.</w:t>
      </w:r>
    </w:p>
    <w:p w:rsidR="008B1B35" w:rsidRPr="00C15A78" w:rsidRDefault="008B1B35" w:rsidP="008B1B35">
      <w:pPr>
        <w:rPr>
          <w:rFonts w:cs="Arial"/>
          <w:szCs w:val="22"/>
        </w:rPr>
      </w:pPr>
      <w:r w:rsidRPr="00C15A78">
        <w:rPr>
          <w:rFonts w:cs="Arial"/>
          <w:szCs w:val="22"/>
        </w:rPr>
        <w:t>Výuka probíhá ve vymezených prostorách - tělocvična školy, školní hřiště. Může být doplněna o sportovní aktivity v parku a blízkých prostorách školy.</w:t>
      </w:r>
    </w:p>
    <w:p w:rsidR="008B1B35" w:rsidRPr="00C15A78" w:rsidRDefault="008B1B35" w:rsidP="008B1B35">
      <w:pPr>
        <w:rPr>
          <w:rFonts w:cs="Arial"/>
          <w:szCs w:val="22"/>
        </w:rPr>
      </w:pPr>
      <w:r w:rsidRPr="00C15A78">
        <w:rPr>
          <w:rFonts w:cs="Arial"/>
          <w:szCs w:val="22"/>
        </w:rPr>
        <w:t>Dále mohou být využívány relaxační místnosti v prostorách školy, zejména pak pro výuku Zdravotní tělesné výchovy.</w:t>
      </w:r>
    </w:p>
    <w:p w:rsidR="00B85EBE" w:rsidRPr="00C15A78" w:rsidRDefault="00B85EBE" w:rsidP="00B85EBE">
      <w:pPr>
        <w:jc w:val="both"/>
        <w:rPr>
          <w:rFonts w:cs="Arial"/>
          <w:bCs/>
          <w:szCs w:val="22"/>
        </w:rPr>
      </w:pPr>
      <w:r w:rsidRPr="00C15A78">
        <w:rPr>
          <w:rFonts w:cs="Arial"/>
          <w:bCs/>
          <w:szCs w:val="22"/>
        </w:rPr>
        <w:t xml:space="preserve">Předmět Zdravotní tělesná výchova bude plnit nejen vlastní vzdělávací obsah, ale i některá témata průřezových okruhů. </w:t>
      </w:r>
    </w:p>
    <w:p w:rsidR="00B85EBE" w:rsidRPr="00C15A78" w:rsidRDefault="00B85EBE" w:rsidP="00B85EBE">
      <w:pPr>
        <w:jc w:val="both"/>
        <w:rPr>
          <w:rFonts w:cs="Arial"/>
          <w:b/>
          <w:bCs/>
          <w:szCs w:val="22"/>
        </w:rPr>
      </w:pPr>
      <w:r w:rsidRPr="00C15A78">
        <w:rPr>
          <w:rFonts w:cs="Arial"/>
          <w:b/>
          <w:bCs/>
          <w:szCs w:val="22"/>
        </w:rPr>
        <w:t>Osobnostní a sociální výchova</w:t>
      </w:r>
    </w:p>
    <w:p w:rsidR="00B85EBE" w:rsidRPr="00C15A78" w:rsidRDefault="00B85EBE" w:rsidP="006703AE">
      <w:pPr>
        <w:pStyle w:val="Odstavecseseznamem"/>
        <w:numPr>
          <w:ilvl w:val="0"/>
          <w:numId w:val="38"/>
        </w:numPr>
        <w:jc w:val="both"/>
        <w:rPr>
          <w:rFonts w:cs="Arial"/>
          <w:b/>
          <w:bCs/>
          <w:szCs w:val="22"/>
        </w:rPr>
      </w:pPr>
      <w:r w:rsidRPr="00C15A78">
        <w:rPr>
          <w:rFonts w:cs="Arial"/>
          <w:color w:val="000000"/>
          <w:szCs w:val="22"/>
        </w:rPr>
        <w:t>OSV OR – Sebepoznání a sebepojetí</w:t>
      </w:r>
    </w:p>
    <w:p w:rsidR="008B1B35" w:rsidRPr="00C15A78" w:rsidRDefault="008B1B35" w:rsidP="008B1B35">
      <w:pPr>
        <w:rPr>
          <w:rFonts w:cs="Arial"/>
          <w:szCs w:val="22"/>
        </w:rPr>
      </w:pPr>
    </w:p>
    <w:p w:rsidR="00833C25" w:rsidRPr="00C15A78" w:rsidRDefault="00833C25" w:rsidP="00833C25">
      <w:pPr>
        <w:rPr>
          <w:rFonts w:cs="Arial"/>
          <w:b/>
          <w:szCs w:val="22"/>
        </w:rPr>
      </w:pPr>
      <w:r w:rsidRPr="00C15A78">
        <w:rPr>
          <w:rFonts w:cs="Arial"/>
          <w:b/>
          <w:szCs w:val="22"/>
        </w:rPr>
        <w:t>Časová dotace:</w:t>
      </w:r>
    </w:p>
    <w:p w:rsidR="00833C25" w:rsidRPr="00C15A78" w:rsidRDefault="00624EC0" w:rsidP="006703AE">
      <w:pPr>
        <w:numPr>
          <w:ilvl w:val="0"/>
          <w:numId w:val="2"/>
        </w:numPr>
        <w:contextualSpacing/>
        <w:rPr>
          <w:rFonts w:cs="Arial"/>
          <w:szCs w:val="22"/>
        </w:rPr>
      </w:pPr>
      <w:r>
        <w:rPr>
          <w:rFonts w:cs="Arial"/>
          <w:szCs w:val="22"/>
        </w:rPr>
        <w:t xml:space="preserve">ročník -  2 </w:t>
      </w:r>
      <w:r w:rsidR="00833C25" w:rsidRPr="00C15A78">
        <w:rPr>
          <w:rFonts w:cs="Arial"/>
          <w:szCs w:val="22"/>
        </w:rPr>
        <w:t>vyučovací hodiny týdně</w:t>
      </w:r>
    </w:p>
    <w:p w:rsidR="00833C25" w:rsidRPr="00C15A78" w:rsidRDefault="00833C25" w:rsidP="00833C25">
      <w:pPr>
        <w:rPr>
          <w:rFonts w:cs="Arial"/>
          <w:szCs w:val="22"/>
        </w:rPr>
      </w:pPr>
    </w:p>
    <w:p w:rsidR="00AD4B4D" w:rsidRPr="00C15A78" w:rsidRDefault="00AD4B4D" w:rsidP="00AD4B4D">
      <w:pPr>
        <w:rPr>
          <w:rFonts w:eastAsiaTheme="minorHAnsi" w:cs="Arial"/>
          <w:b/>
          <w:szCs w:val="22"/>
          <w:lang w:eastAsia="en-US"/>
        </w:rPr>
      </w:pPr>
      <w:r w:rsidRPr="00C15A78">
        <w:rPr>
          <w:rFonts w:eastAsiaTheme="minorHAnsi" w:cs="Arial"/>
          <w:b/>
          <w:bCs/>
          <w:color w:val="000000"/>
          <w:szCs w:val="22"/>
          <w:lang w:eastAsia="en-US"/>
        </w:rPr>
        <w:t>ŠVP bude vždy individuálně upraven pro každého žáka podle jeho individuálních možností a schopností.</w:t>
      </w:r>
    </w:p>
    <w:p w:rsidR="00AD4B4D" w:rsidRPr="00C15A78" w:rsidRDefault="00AD4B4D" w:rsidP="00833C25">
      <w:pPr>
        <w:rPr>
          <w:rFonts w:cs="Arial"/>
          <w:b/>
          <w:szCs w:val="22"/>
        </w:rPr>
      </w:pPr>
    </w:p>
    <w:p w:rsidR="00833C25" w:rsidRPr="00C15A78" w:rsidRDefault="00833C25" w:rsidP="00833C25">
      <w:pPr>
        <w:rPr>
          <w:rFonts w:cs="Arial"/>
          <w:b/>
          <w:szCs w:val="22"/>
        </w:rPr>
      </w:pPr>
      <w:r w:rsidRPr="00C15A78">
        <w:rPr>
          <w:rFonts w:cs="Arial"/>
          <w:b/>
          <w:szCs w:val="22"/>
        </w:rPr>
        <w:t>Způsob hodnocení:</w:t>
      </w:r>
    </w:p>
    <w:p w:rsidR="00303CF0" w:rsidRPr="00C15A78" w:rsidRDefault="00833C25" w:rsidP="00303CF0">
      <w:pPr>
        <w:rPr>
          <w:rFonts w:cs="Arial"/>
          <w:szCs w:val="22"/>
        </w:rPr>
      </w:pPr>
      <w:r w:rsidRPr="00C15A78">
        <w:rPr>
          <w:rFonts w:cs="Arial"/>
          <w:szCs w:val="22"/>
        </w:rPr>
        <w:t xml:space="preserve">Hodnocení a sebehodnocení žáků bude vycházet ze zásad, kritérií a hodnotících škál, </w:t>
      </w:r>
      <w:r w:rsidR="00303CF0" w:rsidRPr="00C15A78">
        <w:rPr>
          <w:rFonts w:cs="Arial"/>
          <w:szCs w:val="22"/>
        </w:rPr>
        <w:t>která jsou součástí ŠVP.</w:t>
      </w:r>
    </w:p>
    <w:p w:rsidR="00833C25" w:rsidRPr="00C15A78" w:rsidRDefault="00833C25" w:rsidP="00833C25">
      <w:pPr>
        <w:rPr>
          <w:rFonts w:cs="Arial"/>
          <w:szCs w:val="22"/>
        </w:rPr>
      </w:pPr>
    </w:p>
    <w:p w:rsidR="00833C25" w:rsidRPr="00C15A78" w:rsidRDefault="00833C25" w:rsidP="00833C25">
      <w:pPr>
        <w:rPr>
          <w:rFonts w:cs="Arial"/>
          <w:szCs w:val="22"/>
        </w:rPr>
      </w:pPr>
    </w:p>
    <w:p w:rsidR="00DD5143" w:rsidRPr="00C15A78" w:rsidRDefault="00DD5143" w:rsidP="00DD5143">
      <w:pPr>
        <w:rPr>
          <w:rFonts w:cs="Arial"/>
          <w:b/>
          <w:szCs w:val="22"/>
          <w:u w:val="single"/>
        </w:rPr>
      </w:pPr>
      <w:r w:rsidRPr="00C15A78">
        <w:rPr>
          <w:rFonts w:cs="Arial"/>
          <w:b/>
          <w:szCs w:val="22"/>
          <w:u w:val="single"/>
        </w:rPr>
        <w:t>Výchovně vzdělávací strategie pro rozvíjení klíčových kompetencí žáků</w:t>
      </w:r>
    </w:p>
    <w:p w:rsidR="00DD5143" w:rsidRPr="00C15A78" w:rsidRDefault="00670302" w:rsidP="00DD5143">
      <w:pPr>
        <w:rPr>
          <w:rFonts w:cs="Arial"/>
          <w:szCs w:val="22"/>
          <w:u w:val="single"/>
        </w:rPr>
      </w:pPr>
      <w:r w:rsidRPr="00C15A78">
        <w:rPr>
          <w:rFonts w:cs="Arial"/>
          <w:szCs w:val="22"/>
          <w:u w:val="single"/>
        </w:rPr>
        <w:t>Žák by měl:</w:t>
      </w:r>
    </w:p>
    <w:p w:rsidR="00DD5143" w:rsidRPr="00C15A78" w:rsidRDefault="00DD5143" w:rsidP="00637F79">
      <w:pPr>
        <w:rPr>
          <w:rFonts w:cs="Arial"/>
          <w:b/>
          <w:szCs w:val="22"/>
        </w:rPr>
      </w:pPr>
      <w:r w:rsidRPr="00C15A78">
        <w:rPr>
          <w:rFonts w:cs="Arial"/>
          <w:b/>
          <w:szCs w:val="22"/>
        </w:rPr>
        <w:t>Kompetenci k</w:t>
      </w:r>
      <w:r w:rsidR="005E71A7" w:rsidRPr="00C15A78">
        <w:rPr>
          <w:rFonts w:cs="Arial"/>
          <w:b/>
          <w:szCs w:val="22"/>
        </w:rPr>
        <w:t> </w:t>
      </w:r>
      <w:r w:rsidRPr="00C15A78">
        <w:rPr>
          <w:rFonts w:cs="Arial"/>
          <w:b/>
          <w:szCs w:val="22"/>
        </w:rPr>
        <w:t>učení</w:t>
      </w:r>
    </w:p>
    <w:p w:rsidR="005E71A7" w:rsidRPr="00C15A78" w:rsidRDefault="005E71A7" w:rsidP="006703AE">
      <w:pPr>
        <w:pStyle w:val="Odstavecseseznamem"/>
        <w:numPr>
          <w:ilvl w:val="0"/>
          <w:numId w:val="55"/>
        </w:numPr>
        <w:rPr>
          <w:rFonts w:cs="Arial"/>
          <w:szCs w:val="22"/>
        </w:rPr>
      </w:pPr>
      <w:r w:rsidRPr="00C15A78">
        <w:rPr>
          <w:rFonts w:cs="Arial"/>
          <w:szCs w:val="22"/>
        </w:rPr>
        <w:t>formou osvojování pohybových aktivit, celoživotních návyků vedeme žáky udržení zdravého životního stylu.</w:t>
      </w:r>
    </w:p>
    <w:p w:rsidR="00E44E66" w:rsidRPr="00C15A78" w:rsidRDefault="00DD5143" w:rsidP="005E71A7">
      <w:pPr>
        <w:rPr>
          <w:rFonts w:cs="Arial"/>
          <w:b/>
          <w:szCs w:val="22"/>
        </w:rPr>
      </w:pPr>
      <w:r w:rsidRPr="00C15A78">
        <w:rPr>
          <w:rFonts w:cs="Arial"/>
          <w:b/>
          <w:szCs w:val="22"/>
        </w:rPr>
        <w:t xml:space="preserve">Kompetenci k řešení problémů </w:t>
      </w:r>
    </w:p>
    <w:p w:rsidR="00A0593F" w:rsidRPr="00C15A78" w:rsidRDefault="00A0593F" w:rsidP="006703AE">
      <w:pPr>
        <w:pStyle w:val="Odstavecseseznamem"/>
        <w:numPr>
          <w:ilvl w:val="0"/>
          <w:numId w:val="55"/>
        </w:numPr>
        <w:rPr>
          <w:rFonts w:cs="Arial"/>
          <w:szCs w:val="22"/>
        </w:rPr>
      </w:pPr>
      <w:r w:rsidRPr="00C15A78">
        <w:rPr>
          <w:rFonts w:cs="Arial"/>
          <w:szCs w:val="22"/>
        </w:rPr>
        <w:t>učí se rozpoznávat</w:t>
      </w:r>
      <w:r w:rsidR="00DD5143" w:rsidRPr="00C15A78">
        <w:rPr>
          <w:rFonts w:cs="Arial"/>
          <w:szCs w:val="22"/>
        </w:rPr>
        <w:t xml:space="preserve"> problémové situace </w:t>
      </w:r>
      <w:r w:rsidRPr="00C15A78">
        <w:rPr>
          <w:rFonts w:cs="Arial"/>
          <w:szCs w:val="22"/>
        </w:rPr>
        <w:t>i s pomocí jiné osoby</w:t>
      </w:r>
    </w:p>
    <w:p w:rsidR="00A0593F" w:rsidRPr="00C15A78" w:rsidRDefault="00A0593F" w:rsidP="006703AE">
      <w:pPr>
        <w:pStyle w:val="Odstavecseseznamem"/>
        <w:numPr>
          <w:ilvl w:val="0"/>
          <w:numId w:val="55"/>
        </w:numPr>
        <w:rPr>
          <w:rFonts w:cs="Arial"/>
          <w:szCs w:val="22"/>
        </w:rPr>
      </w:pPr>
      <w:r w:rsidRPr="00C15A78">
        <w:rPr>
          <w:rFonts w:cs="Arial"/>
          <w:szCs w:val="22"/>
        </w:rPr>
        <w:t>učí se řešit životní situace a vzniklé překážky přiměřeně ke svým možnostem i s pomocí jiné osoby</w:t>
      </w:r>
    </w:p>
    <w:p w:rsidR="00A0593F" w:rsidRPr="00C15A78" w:rsidRDefault="00A0593F" w:rsidP="006703AE">
      <w:pPr>
        <w:pStyle w:val="Odstavecseseznamem"/>
        <w:numPr>
          <w:ilvl w:val="0"/>
          <w:numId w:val="55"/>
        </w:numPr>
        <w:rPr>
          <w:rFonts w:cs="Arial"/>
          <w:szCs w:val="22"/>
        </w:rPr>
      </w:pPr>
      <w:r w:rsidRPr="00C15A78">
        <w:rPr>
          <w:rFonts w:cs="Arial"/>
          <w:szCs w:val="22"/>
        </w:rPr>
        <w:t>učí se přivolat pomoc v případě ohrožení vlastní nebo jiné osoby</w:t>
      </w:r>
    </w:p>
    <w:p w:rsidR="00E44E66" w:rsidRPr="00C15A78" w:rsidRDefault="00DD5143" w:rsidP="005E71A7">
      <w:pPr>
        <w:rPr>
          <w:rFonts w:cs="Arial"/>
          <w:b/>
          <w:szCs w:val="22"/>
        </w:rPr>
      </w:pPr>
      <w:r w:rsidRPr="00C15A78">
        <w:rPr>
          <w:rFonts w:cs="Arial"/>
          <w:b/>
          <w:szCs w:val="22"/>
        </w:rPr>
        <w:t xml:space="preserve">Kompetencí komunikativní </w:t>
      </w:r>
    </w:p>
    <w:p w:rsidR="00980BB5" w:rsidRPr="00C15A78" w:rsidRDefault="00980BB5" w:rsidP="006703AE">
      <w:pPr>
        <w:pStyle w:val="Odstavecseseznamem"/>
        <w:numPr>
          <w:ilvl w:val="0"/>
          <w:numId w:val="55"/>
        </w:numPr>
        <w:rPr>
          <w:rFonts w:cs="Arial"/>
          <w:b/>
          <w:szCs w:val="22"/>
        </w:rPr>
      </w:pPr>
      <w:r w:rsidRPr="00C15A78">
        <w:rPr>
          <w:rFonts w:eastAsiaTheme="minorHAnsi" w:cs="Arial"/>
          <w:color w:val="000000"/>
          <w:szCs w:val="22"/>
          <w:lang w:eastAsia="en-US"/>
        </w:rPr>
        <w:t>učí se vzájemné komunikaci s druhými, sdělovat pocity</w:t>
      </w:r>
    </w:p>
    <w:p w:rsidR="00DD5143" w:rsidRPr="00C15A78" w:rsidRDefault="007102DC" w:rsidP="006703AE">
      <w:pPr>
        <w:pStyle w:val="Odstavecseseznamem"/>
        <w:numPr>
          <w:ilvl w:val="0"/>
          <w:numId w:val="55"/>
        </w:numPr>
        <w:rPr>
          <w:rFonts w:cs="Arial"/>
          <w:szCs w:val="22"/>
        </w:rPr>
      </w:pPr>
      <w:r w:rsidRPr="00C15A78">
        <w:rPr>
          <w:rFonts w:cs="Arial"/>
          <w:szCs w:val="22"/>
        </w:rPr>
        <w:t>učí se</w:t>
      </w:r>
      <w:r w:rsidR="00980BB5" w:rsidRPr="00C15A78">
        <w:rPr>
          <w:rFonts w:cs="Arial"/>
          <w:szCs w:val="22"/>
        </w:rPr>
        <w:t xml:space="preserve"> </w:t>
      </w:r>
      <w:r w:rsidR="00DD5143" w:rsidRPr="00C15A78">
        <w:rPr>
          <w:rFonts w:cs="Arial"/>
          <w:szCs w:val="22"/>
        </w:rPr>
        <w:t>využívat z</w:t>
      </w:r>
      <w:r w:rsidRPr="00C15A78">
        <w:rPr>
          <w:rFonts w:cs="Arial"/>
          <w:szCs w:val="22"/>
        </w:rPr>
        <w:t>ískané komunikativní dovednosti</w:t>
      </w:r>
    </w:p>
    <w:p w:rsidR="00E44E66" w:rsidRPr="00C15A78" w:rsidRDefault="00DD5143" w:rsidP="005E71A7">
      <w:pPr>
        <w:rPr>
          <w:rFonts w:cs="Arial"/>
          <w:b/>
          <w:szCs w:val="22"/>
        </w:rPr>
      </w:pPr>
      <w:r w:rsidRPr="00C15A78">
        <w:rPr>
          <w:rFonts w:cs="Arial"/>
          <w:b/>
          <w:szCs w:val="22"/>
        </w:rPr>
        <w:t xml:space="preserve">Kompetencí sociální a personální </w:t>
      </w:r>
    </w:p>
    <w:p w:rsidR="007102DC" w:rsidRPr="00C15A78" w:rsidRDefault="007102DC" w:rsidP="006703AE">
      <w:pPr>
        <w:pStyle w:val="Odstavecseseznamem"/>
        <w:numPr>
          <w:ilvl w:val="0"/>
          <w:numId w:val="55"/>
        </w:numPr>
        <w:rPr>
          <w:rFonts w:cs="Arial"/>
          <w:szCs w:val="22"/>
        </w:rPr>
      </w:pPr>
      <w:r w:rsidRPr="00C15A78">
        <w:rPr>
          <w:rFonts w:cs="Arial"/>
          <w:szCs w:val="22"/>
        </w:rPr>
        <w:t>učí se respektovat pravidla her a chovat se podle pravidel fair-play ve škole i v osobním životě</w:t>
      </w:r>
    </w:p>
    <w:p w:rsidR="007102DC" w:rsidRPr="00C15A78" w:rsidRDefault="007102DC" w:rsidP="006703AE">
      <w:pPr>
        <w:pStyle w:val="Odstavecseseznamem"/>
        <w:numPr>
          <w:ilvl w:val="0"/>
          <w:numId w:val="55"/>
        </w:numPr>
        <w:rPr>
          <w:rFonts w:cs="Arial"/>
          <w:szCs w:val="22"/>
        </w:rPr>
      </w:pPr>
      <w:r w:rsidRPr="00C15A78">
        <w:rPr>
          <w:rFonts w:cs="Arial"/>
          <w:szCs w:val="22"/>
        </w:rPr>
        <w:t>rozvíjí schopnost sebeovládání</w:t>
      </w:r>
    </w:p>
    <w:p w:rsidR="009146A5" w:rsidRPr="00C15A78" w:rsidRDefault="009146A5" w:rsidP="009146A5">
      <w:pPr>
        <w:rPr>
          <w:rFonts w:cs="Arial"/>
          <w:szCs w:val="22"/>
        </w:rPr>
      </w:pPr>
    </w:p>
    <w:p w:rsidR="009146A5" w:rsidRPr="00C15A78" w:rsidRDefault="009146A5" w:rsidP="009146A5">
      <w:pPr>
        <w:rPr>
          <w:rFonts w:cs="Arial"/>
          <w:szCs w:val="22"/>
        </w:rPr>
      </w:pPr>
    </w:p>
    <w:p w:rsidR="00C22CD8" w:rsidRPr="00C15A78" w:rsidRDefault="00C22CD8" w:rsidP="003A6613">
      <w:pPr>
        <w:pStyle w:val="Nadpis3"/>
      </w:pPr>
      <w:bookmarkStart w:id="55" w:name="_Toc402524456"/>
      <w:r w:rsidRPr="00C15A78">
        <w:t>Canisterapie</w:t>
      </w:r>
      <w:bookmarkEnd w:id="55"/>
    </w:p>
    <w:p w:rsidR="00C22CD8" w:rsidRPr="00C15A78" w:rsidRDefault="00C22CD8" w:rsidP="00C22CD8">
      <w:pPr>
        <w:jc w:val="both"/>
        <w:rPr>
          <w:rFonts w:cs="Arial"/>
          <w:b/>
          <w:szCs w:val="22"/>
          <w:u w:val="single"/>
        </w:rPr>
      </w:pPr>
      <w:r w:rsidRPr="00C15A78">
        <w:rPr>
          <w:rFonts w:cs="Arial"/>
          <w:b/>
          <w:szCs w:val="22"/>
          <w:u w:val="single"/>
        </w:rPr>
        <w:t>Obsahové, časové a organizační vymezení</w:t>
      </w:r>
    </w:p>
    <w:p w:rsidR="00972229" w:rsidRPr="00C15A78" w:rsidRDefault="00972229" w:rsidP="00C22CD8">
      <w:pPr>
        <w:jc w:val="both"/>
        <w:rPr>
          <w:rFonts w:cs="Arial"/>
          <w:b/>
          <w:szCs w:val="22"/>
          <w:u w:val="single"/>
        </w:rPr>
      </w:pPr>
    </w:p>
    <w:p w:rsidR="00C22CD8" w:rsidRPr="00C15A78" w:rsidRDefault="00C22CD8" w:rsidP="00C22CD8">
      <w:pPr>
        <w:jc w:val="both"/>
        <w:rPr>
          <w:rFonts w:cs="Arial"/>
          <w:b/>
          <w:szCs w:val="22"/>
        </w:rPr>
      </w:pPr>
      <w:r w:rsidRPr="00C15A78">
        <w:rPr>
          <w:rFonts w:eastAsia="Calibri" w:cs="Arial"/>
          <w:color w:val="000000"/>
          <w:szCs w:val="22"/>
          <w:lang w:eastAsia="en-US"/>
        </w:rPr>
        <w:lastRenderedPageBreak/>
        <w:t>Pře</w:t>
      </w:r>
      <w:r w:rsidR="00963DEC" w:rsidRPr="00C15A78">
        <w:rPr>
          <w:rFonts w:eastAsia="Calibri" w:cs="Arial"/>
          <w:color w:val="000000"/>
          <w:szCs w:val="22"/>
          <w:lang w:eastAsia="en-US"/>
        </w:rPr>
        <w:t xml:space="preserve">dmět Canisterapie byl vytvořen </w:t>
      </w:r>
      <w:r w:rsidR="00963DEC" w:rsidRPr="00C15A78">
        <w:rPr>
          <w:rFonts w:cs="Arial"/>
          <w:szCs w:val="22"/>
        </w:rPr>
        <w:t>ze vzdělávací oblasti Člověk a zdraví</w:t>
      </w:r>
      <w:r w:rsidR="00963DEC" w:rsidRPr="00C15A78">
        <w:rPr>
          <w:rFonts w:eastAsia="Calibri" w:cs="Arial"/>
          <w:color w:val="000000"/>
          <w:szCs w:val="22"/>
          <w:lang w:eastAsia="en-US"/>
        </w:rPr>
        <w:t>.</w:t>
      </w:r>
    </w:p>
    <w:p w:rsidR="000A353D" w:rsidRPr="00BF3BEF" w:rsidRDefault="000A353D" w:rsidP="00C22CD8">
      <w:pPr>
        <w:widowControl w:val="0"/>
        <w:suppressAutoHyphens/>
        <w:autoSpaceDN w:val="0"/>
        <w:snapToGrid w:val="0"/>
        <w:jc w:val="both"/>
        <w:textAlignment w:val="baseline"/>
        <w:rPr>
          <w:rFonts w:eastAsia="Lucida Sans Unicode" w:cs="Arial"/>
          <w:color w:val="000000"/>
          <w:kern w:val="3"/>
          <w:szCs w:val="22"/>
          <w:lang w:eastAsia="en-US" w:bidi="en-US"/>
        </w:rPr>
      </w:pPr>
      <w:r w:rsidRPr="00BF3BEF">
        <w:rPr>
          <w:rFonts w:eastAsia="Lucida Sans Unicode" w:cs="Arial"/>
          <w:color w:val="000000"/>
          <w:kern w:val="3"/>
          <w:szCs w:val="22"/>
          <w:lang w:eastAsia="en-US" w:bidi="en-US"/>
        </w:rPr>
        <w:t xml:space="preserve">Canisterapie je předmět, </w:t>
      </w:r>
      <w:r w:rsidR="00413D17" w:rsidRPr="00BF3BEF">
        <w:rPr>
          <w:rFonts w:eastAsia="Lucida Sans Unicode" w:cs="Arial"/>
          <w:color w:val="000000"/>
          <w:kern w:val="3"/>
          <w:szCs w:val="22"/>
          <w:lang w:eastAsia="en-US" w:bidi="en-US"/>
        </w:rPr>
        <w:t xml:space="preserve">ve kterém </w:t>
      </w:r>
      <w:r w:rsidRPr="00BF3BEF">
        <w:rPr>
          <w:rFonts w:eastAsia="Lucida Sans Unicode" w:cs="Arial"/>
          <w:color w:val="000000"/>
          <w:kern w:val="3"/>
          <w:szCs w:val="22"/>
          <w:lang w:eastAsia="en-US" w:bidi="en-US"/>
        </w:rPr>
        <w:t xml:space="preserve"> je využita metoda speciálně cvičeného psa. Tato metoda využívá pozitivního působení psa na zdraví člověka. Kladně působí na psychologickou a sociálně – integrační stránku člověka. </w:t>
      </w:r>
      <w:r w:rsidR="00C22CD8" w:rsidRPr="00BF3BEF">
        <w:rPr>
          <w:rFonts w:eastAsia="Lucida Sans Unicode" w:cs="Arial"/>
          <w:color w:val="000000"/>
          <w:kern w:val="3"/>
          <w:szCs w:val="22"/>
          <w:lang w:eastAsia="en-US" w:bidi="en-US"/>
        </w:rPr>
        <w:t>Canisterapie napomáhá k rehabilitaci, všestrannému tělesnému rozvoji a aktivizaci žáků, přispívá k uvolnění spasmu, ale i k posílení svalového tonusu</w:t>
      </w:r>
      <w:r w:rsidR="005A0DF6" w:rsidRPr="00BF3BEF">
        <w:rPr>
          <w:rFonts w:eastAsia="Lucida Sans Unicode" w:cs="Arial"/>
          <w:color w:val="000000"/>
          <w:kern w:val="3"/>
          <w:szCs w:val="22"/>
          <w:lang w:eastAsia="en-US" w:bidi="en-US"/>
        </w:rPr>
        <w:t xml:space="preserve">, </w:t>
      </w:r>
      <w:r w:rsidRPr="00BF3BEF">
        <w:rPr>
          <w:rFonts w:eastAsia="Lucida Sans Unicode" w:cs="Arial"/>
          <w:color w:val="000000"/>
          <w:kern w:val="3"/>
          <w:szCs w:val="22"/>
          <w:lang w:eastAsia="en-US" w:bidi="en-US"/>
        </w:rPr>
        <w:t xml:space="preserve">napomáhá k rozvoji hrubé i jemné motoriky. Canisterapie může psem aktivovat myšlení, paměť, komunikaci. </w:t>
      </w:r>
      <w:r w:rsidR="00C22CD8" w:rsidRPr="00BF3BEF">
        <w:rPr>
          <w:rFonts w:eastAsia="Lucida Sans Unicode" w:cs="Arial"/>
          <w:color w:val="000000"/>
          <w:kern w:val="3"/>
          <w:szCs w:val="22"/>
          <w:lang w:eastAsia="en-US" w:bidi="en-US"/>
        </w:rPr>
        <w:t xml:space="preserve">Přítomnost psa napomáhá při zprostředkování vztahů s okolím, motivuje žáky k soustředění, posiluje jejich sebevědomí. </w:t>
      </w:r>
    </w:p>
    <w:p w:rsidR="00C22CD8" w:rsidRPr="00BF3BEF" w:rsidRDefault="00C22CD8" w:rsidP="00C22CD8">
      <w:pPr>
        <w:widowControl w:val="0"/>
        <w:suppressAutoHyphens/>
        <w:autoSpaceDN w:val="0"/>
        <w:snapToGrid w:val="0"/>
        <w:jc w:val="both"/>
        <w:textAlignment w:val="baseline"/>
        <w:rPr>
          <w:rFonts w:eastAsia="Lucida Sans Unicode" w:cs="Arial"/>
          <w:color w:val="000000"/>
          <w:kern w:val="3"/>
          <w:szCs w:val="22"/>
          <w:lang w:eastAsia="en-US" w:bidi="en-US"/>
        </w:rPr>
      </w:pPr>
      <w:r w:rsidRPr="00BF3BEF">
        <w:rPr>
          <w:rFonts w:eastAsia="Lucida Sans Unicode" w:cs="Arial"/>
          <w:color w:val="000000"/>
          <w:kern w:val="3"/>
          <w:szCs w:val="22"/>
          <w:lang w:eastAsia="en-US" w:bidi="en-US"/>
        </w:rPr>
        <w:t>Cílem v celém vzdělávacím období  je všestranný rozvoj dovedností žáka za pomoci psa.</w:t>
      </w:r>
    </w:p>
    <w:p w:rsidR="00C22CD8" w:rsidRPr="00BF3BEF" w:rsidRDefault="00C22CD8" w:rsidP="00C22CD8">
      <w:pPr>
        <w:widowControl w:val="0"/>
        <w:suppressAutoHyphens/>
        <w:autoSpaceDN w:val="0"/>
        <w:snapToGrid w:val="0"/>
        <w:jc w:val="both"/>
        <w:textAlignment w:val="baseline"/>
        <w:rPr>
          <w:rFonts w:eastAsia="Lucida Sans Unicode" w:cs="Arial"/>
          <w:color w:val="000000"/>
          <w:kern w:val="3"/>
          <w:szCs w:val="22"/>
          <w:lang w:eastAsia="en-US" w:bidi="en-US"/>
        </w:rPr>
      </w:pPr>
      <w:r w:rsidRPr="00BF3BEF">
        <w:rPr>
          <w:rFonts w:eastAsia="Lucida Sans Unicode" w:cs="Arial"/>
          <w:color w:val="000000"/>
          <w:kern w:val="3"/>
          <w:szCs w:val="22"/>
          <w:lang w:eastAsia="en-US" w:bidi="en-US"/>
        </w:rPr>
        <w:t>Na výuce se podílí psovod (majitel psa), který má canisterapeutické zkoušky a zodpovídá za přípravu psa pro da</w:t>
      </w:r>
      <w:r w:rsidR="00413D17" w:rsidRPr="00BF3BEF">
        <w:rPr>
          <w:rFonts w:eastAsia="Lucida Sans Unicode" w:cs="Arial"/>
          <w:color w:val="000000"/>
          <w:kern w:val="3"/>
          <w:szCs w:val="22"/>
          <w:lang w:eastAsia="en-US" w:bidi="en-US"/>
        </w:rPr>
        <w:t>nou canisterapeutickou jednotku,</w:t>
      </w:r>
      <w:r w:rsidRPr="00BF3BEF">
        <w:rPr>
          <w:rFonts w:eastAsia="Lucida Sans Unicode" w:cs="Arial"/>
          <w:color w:val="000000"/>
          <w:kern w:val="3"/>
          <w:szCs w:val="22"/>
          <w:lang w:eastAsia="en-US" w:bidi="en-US"/>
        </w:rPr>
        <w:t xml:space="preserve"> za bezpečnost týkající se chování psa vůči žákům a za bezpečnost psa samého. Výuku řídí pedagog.</w:t>
      </w:r>
    </w:p>
    <w:p w:rsidR="00C22CD8" w:rsidRPr="00C15A78" w:rsidRDefault="00C22CD8" w:rsidP="00C22CD8">
      <w:pPr>
        <w:jc w:val="both"/>
        <w:rPr>
          <w:rFonts w:cs="Arial"/>
          <w:szCs w:val="22"/>
        </w:rPr>
      </w:pPr>
      <w:r w:rsidRPr="00C15A78">
        <w:rPr>
          <w:rFonts w:cs="Arial"/>
          <w:szCs w:val="22"/>
        </w:rPr>
        <w:t>Realizace výuky t</w:t>
      </w:r>
      <w:r w:rsidR="00413D17" w:rsidRPr="00C15A78">
        <w:rPr>
          <w:rFonts w:cs="Arial"/>
          <w:szCs w:val="22"/>
        </w:rPr>
        <w:t>ohoto</w:t>
      </w:r>
      <w:r w:rsidRPr="00C15A78">
        <w:rPr>
          <w:rFonts w:cs="Arial"/>
          <w:szCs w:val="22"/>
        </w:rPr>
        <w:t xml:space="preserve"> předmět</w:t>
      </w:r>
      <w:r w:rsidR="00413D17" w:rsidRPr="00C15A78">
        <w:rPr>
          <w:rFonts w:cs="Arial"/>
          <w:szCs w:val="22"/>
        </w:rPr>
        <w:t>u</w:t>
      </w:r>
      <w:r w:rsidRPr="00C15A78">
        <w:rPr>
          <w:rFonts w:cs="Arial"/>
          <w:szCs w:val="22"/>
        </w:rPr>
        <w:t xml:space="preserve"> napomáhá žákům vnímat vlastní osobu, nejbližší prostředí a utvářet si k němu citový vztah</w:t>
      </w:r>
      <w:r w:rsidR="00963DEC" w:rsidRPr="00C15A78">
        <w:rPr>
          <w:rFonts w:cs="Arial"/>
          <w:szCs w:val="22"/>
        </w:rPr>
        <w:t>.</w:t>
      </w:r>
    </w:p>
    <w:p w:rsidR="00413D17" w:rsidRPr="00C15A78" w:rsidRDefault="00413D17" w:rsidP="00413D17">
      <w:pPr>
        <w:rPr>
          <w:rFonts w:cs="Arial"/>
          <w:szCs w:val="22"/>
        </w:rPr>
      </w:pPr>
      <w:r w:rsidRPr="00C15A78">
        <w:rPr>
          <w:rFonts w:cs="Arial"/>
          <w:szCs w:val="22"/>
        </w:rPr>
        <w:t>Do vzdělávacího obsahu jsou začleněny tematické okruhy průřezových témat:</w:t>
      </w:r>
    </w:p>
    <w:p w:rsidR="00413D17" w:rsidRPr="00C15A78" w:rsidRDefault="00413D17" w:rsidP="00413D17">
      <w:pPr>
        <w:rPr>
          <w:rFonts w:cs="Arial"/>
          <w:b/>
          <w:szCs w:val="22"/>
        </w:rPr>
      </w:pPr>
      <w:r w:rsidRPr="00C15A78">
        <w:rPr>
          <w:rFonts w:cs="Arial"/>
          <w:b/>
          <w:szCs w:val="22"/>
        </w:rPr>
        <w:t>Osobnostní a sociální výchova</w:t>
      </w:r>
    </w:p>
    <w:p w:rsidR="00413D17" w:rsidRPr="00C15A78" w:rsidRDefault="00413D17" w:rsidP="006703AE">
      <w:pPr>
        <w:pStyle w:val="Odstavecseseznamem"/>
        <w:numPr>
          <w:ilvl w:val="0"/>
          <w:numId w:val="104"/>
        </w:numPr>
        <w:rPr>
          <w:rFonts w:cs="Arial"/>
          <w:szCs w:val="22"/>
        </w:rPr>
      </w:pPr>
      <w:r w:rsidRPr="00C15A78">
        <w:rPr>
          <w:rFonts w:cs="Arial"/>
          <w:szCs w:val="22"/>
        </w:rPr>
        <w:t>OSV – OR – Rozvoj schopnosti poznávání</w:t>
      </w:r>
    </w:p>
    <w:p w:rsidR="00413D17" w:rsidRPr="00C15A78" w:rsidRDefault="00413D17" w:rsidP="006703AE">
      <w:pPr>
        <w:pStyle w:val="Odstavecseseznamem"/>
        <w:numPr>
          <w:ilvl w:val="0"/>
          <w:numId w:val="104"/>
        </w:numPr>
        <w:rPr>
          <w:rFonts w:cs="Arial"/>
          <w:szCs w:val="22"/>
        </w:rPr>
      </w:pPr>
      <w:r w:rsidRPr="00C15A78">
        <w:rPr>
          <w:rFonts w:cs="Arial"/>
          <w:szCs w:val="22"/>
        </w:rPr>
        <w:t>OSV – OR – Sebepoznání a sebepojetí</w:t>
      </w:r>
    </w:p>
    <w:p w:rsidR="00413D17" w:rsidRPr="00C15A78" w:rsidRDefault="00413D17" w:rsidP="006703AE">
      <w:pPr>
        <w:pStyle w:val="Odstavecseseznamem"/>
        <w:numPr>
          <w:ilvl w:val="0"/>
          <w:numId w:val="104"/>
        </w:numPr>
        <w:rPr>
          <w:rFonts w:cs="Arial"/>
          <w:szCs w:val="22"/>
        </w:rPr>
      </w:pPr>
      <w:r w:rsidRPr="00C15A78">
        <w:rPr>
          <w:rFonts w:cs="Arial"/>
          <w:szCs w:val="22"/>
        </w:rPr>
        <w:t>OSV – OR - Psychohygiena</w:t>
      </w:r>
    </w:p>
    <w:p w:rsidR="00413D17" w:rsidRPr="00C15A78" w:rsidRDefault="00413D17" w:rsidP="006703AE">
      <w:pPr>
        <w:pStyle w:val="Odstavecseseznamem"/>
        <w:numPr>
          <w:ilvl w:val="0"/>
          <w:numId w:val="39"/>
        </w:numPr>
        <w:rPr>
          <w:rFonts w:cs="Arial"/>
          <w:b/>
          <w:szCs w:val="22"/>
        </w:rPr>
      </w:pPr>
      <w:r w:rsidRPr="00C15A78">
        <w:rPr>
          <w:rFonts w:cs="Arial"/>
          <w:color w:val="000000"/>
          <w:szCs w:val="22"/>
        </w:rPr>
        <w:t>OSV – SR - Mezilidské vztahy</w:t>
      </w:r>
    </w:p>
    <w:p w:rsidR="00413D17" w:rsidRPr="00C15A78" w:rsidRDefault="00413D17" w:rsidP="006703AE">
      <w:pPr>
        <w:pStyle w:val="Odstavecseseznamem"/>
        <w:numPr>
          <w:ilvl w:val="0"/>
          <w:numId w:val="39"/>
        </w:numPr>
        <w:rPr>
          <w:rFonts w:cs="Arial"/>
          <w:b/>
          <w:szCs w:val="22"/>
        </w:rPr>
      </w:pPr>
      <w:r w:rsidRPr="00C15A78">
        <w:rPr>
          <w:rFonts w:cs="Arial"/>
          <w:color w:val="000000"/>
          <w:szCs w:val="22"/>
        </w:rPr>
        <w:t>OSV – SR – Komunikace</w:t>
      </w:r>
    </w:p>
    <w:p w:rsidR="00413D17" w:rsidRPr="00C15A78" w:rsidRDefault="00413D17" w:rsidP="006703AE">
      <w:pPr>
        <w:pStyle w:val="Odstavecseseznamem"/>
        <w:numPr>
          <w:ilvl w:val="0"/>
          <w:numId w:val="39"/>
        </w:numPr>
        <w:rPr>
          <w:rFonts w:cs="Arial"/>
          <w:b/>
          <w:szCs w:val="22"/>
        </w:rPr>
      </w:pPr>
      <w:r w:rsidRPr="00C15A78">
        <w:rPr>
          <w:rFonts w:cs="Arial"/>
          <w:color w:val="000000"/>
          <w:szCs w:val="22"/>
        </w:rPr>
        <w:t>OSV – SR – Poznávací schopnosti</w:t>
      </w:r>
    </w:p>
    <w:p w:rsidR="00413D17" w:rsidRPr="00C15A78" w:rsidRDefault="00413D17" w:rsidP="00413D17">
      <w:pPr>
        <w:rPr>
          <w:rFonts w:cs="Arial"/>
          <w:b/>
          <w:szCs w:val="22"/>
        </w:rPr>
      </w:pPr>
      <w:r w:rsidRPr="00C15A78">
        <w:rPr>
          <w:rFonts w:cs="Arial"/>
          <w:b/>
          <w:szCs w:val="22"/>
        </w:rPr>
        <w:t>Člověk a životní prostředí</w:t>
      </w:r>
    </w:p>
    <w:p w:rsidR="00413D17" w:rsidRPr="00C15A78" w:rsidRDefault="00413D17" w:rsidP="006703AE">
      <w:pPr>
        <w:pStyle w:val="Default"/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 w:rsidRPr="00C15A78">
        <w:rPr>
          <w:rFonts w:ascii="Arial" w:hAnsi="Arial" w:cs="Arial"/>
          <w:sz w:val="22"/>
          <w:szCs w:val="22"/>
        </w:rPr>
        <w:t>Vztah člověka k prostředí</w:t>
      </w:r>
    </w:p>
    <w:p w:rsidR="00963DEC" w:rsidRPr="00C15A78" w:rsidRDefault="00963DEC" w:rsidP="00C22CD8">
      <w:pPr>
        <w:jc w:val="both"/>
        <w:rPr>
          <w:rFonts w:cs="Arial"/>
          <w:b/>
          <w:szCs w:val="22"/>
        </w:rPr>
      </w:pPr>
    </w:p>
    <w:p w:rsidR="00C22CD8" w:rsidRPr="00C15A78" w:rsidRDefault="00C22CD8" w:rsidP="00C22CD8">
      <w:pPr>
        <w:rPr>
          <w:rFonts w:cs="Arial"/>
          <w:b/>
          <w:szCs w:val="22"/>
        </w:rPr>
      </w:pPr>
      <w:r w:rsidRPr="00C15A78">
        <w:rPr>
          <w:rFonts w:cs="Arial"/>
          <w:b/>
          <w:szCs w:val="22"/>
        </w:rPr>
        <w:t>Časová dotace:</w:t>
      </w:r>
    </w:p>
    <w:p w:rsidR="00C22CD8" w:rsidRPr="00C15A78" w:rsidRDefault="00C22CD8" w:rsidP="006703AE">
      <w:pPr>
        <w:pStyle w:val="Odstavecseseznamem"/>
        <w:numPr>
          <w:ilvl w:val="0"/>
          <w:numId w:val="103"/>
        </w:numPr>
        <w:rPr>
          <w:rFonts w:cs="Arial"/>
          <w:szCs w:val="22"/>
        </w:rPr>
      </w:pPr>
      <w:r w:rsidRPr="00C15A78">
        <w:rPr>
          <w:rFonts w:cs="Arial"/>
          <w:szCs w:val="22"/>
        </w:rPr>
        <w:t>ročník – 1 vyučovací hodiny týdně</w:t>
      </w:r>
    </w:p>
    <w:p w:rsidR="00C22CD8" w:rsidRPr="00C15A78" w:rsidRDefault="00C22CD8" w:rsidP="00C22CD8">
      <w:pPr>
        <w:rPr>
          <w:rFonts w:cs="Arial"/>
          <w:szCs w:val="22"/>
        </w:rPr>
      </w:pPr>
      <w:r w:rsidRPr="00C15A78">
        <w:rPr>
          <w:rFonts w:cs="Arial"/>
          <w:szCs w:val="22"/>
        </w:rPr>
        <w:t xml:space="preserve">Na výuku předmětu  Canisterapie </w:t>
      </w:r>
      <w:r w:rsidR="00413D17" w:rsidRPr="00C15A78">
        <w:rPr>
          <w:rFonts w:cs="Arial"/>
          <w:szCs w:val="22"/>
        </w:rPr>
        <w:t xml:space="preserve">je </w:t>
      </w:r>
      <w:r w:rsidRPr="00C15A78">
        <w:rPr>
          <w:rFonts w:cs="Arial"/>
          <w:szCs w:val="22"/>
        </w:rPr>
        <w:t xml:space="preserve">využita 1 </w:t>
      </w:r>
      <w:r w:rsidR="00963DEC" w:rsidRPr="00C15A78">
        <w:rPr>
          <w:rFonts w:cs="Arial"/>
          <w:szCs w:val="22"/>
        </w:rPr>
        <w:t xml:space="preserve">hodina týdně z </w:t>
      </w:r>
      <w:r w:rsidRPr="00C15A78">
        <w:rPr>
          <w:rFonts w:cs="Arial"/>
          <w:szCs w:val="22"/>
        </w:rPr>
        <w:t xml:space="preserve">disponibilní </w:t>
      </w:r>
      <w:r w:rsidR="00963DEC" w:rsidRPr="00C15A78">
        <w:rPr>
          <w:rFonts w:cs="Arial"/>
          <w:szCs w:val="22"/>
        </w:rPr>
        <w:t>časové dotace.</w:t>
      </w:r>
    </w:p>
    <w:p w:rsidR="00413D17" w:rsidRPr="00C15A78" w:rsidRDefault="00413D17" w:rsidP="00C22CD8">
      <w:pPr>
        <w:rPr>
          <w:rFonts w:cs="Arial"/>
          <w:szCs w:val="22"/>
        </w:rPr>
      </w:pPr>
    </w:p>
    <w:p w:rsidR="00413D17" w:rsidRPr="00C15A78" w:rsidRDefault="00413D17" w:rsidP="00413D17">
      <w:pPr>
        <w:rPr>
          <w:rFonts w:cs="Arial"/>
          <w:b/>
          <w:szCs w:val="22"/>
        </w:rPr>
      </w:pPr>
      <w:r w:rsidRPr="00C15A78">
        <w:rPr>
          <w:rFonts w:cs="Arial"/>
          <w:b/>
          <w:szCs w:val="22"/>
        </w:rPr>
        <w:t>Způsob hodnocení:</w:t>
      </w:r>
    </w:p>
    <w:p w:rsidR="00413D17" w:rsidRPr="00C15A78" w:rsidRDefault="00413D17" w:rsidP="00413D17">
      <w:pPr>
        <w:rPr>
          <w:rFonts w:cs="Arial"/>
          <w:szCs w:val="22"/>
        </w:rPr>
      </w:pPr>
      <w:r w:rsidRPr="00C15A78">
        <w:rPr>
          <w:rFonts w:cs="Arial"/>
          <w:szCs w:val="22"/>
        </w:rPr>
        <w:t>V tomto předmětu nejsou žáci hodnoceni.</w:t>
      </w:r>
    </w:p>
    <w:p w:rsidR="00C22CD8" w:rsidRPr="00C15A78" w:rsidRDefault="00C22CD8" w:rsidP="00C22CD8">
      <w:pPr>
        <w:rPr>
          <w:rFonts w:cs="Arial"/>
          <w:szCs w:val="22"/>
        </w:rPr>
      </w:pPr>
    </w:p>
    <w:p w:rsidR="00C22CD8" w:rsidRPr="00C15A78" w:rsidRDefault="00C22CD8" w:rsidP="00C22CD8">
      <w:pPr>
        <w:rPr>
          <w:rFonts w:cs="Arial"/>
          <w:szCs w:val="22"/>
        </w:rPr>
      </w:pPr>
      <w:r w:rsidRPr="00C15A78">
        <w:rPr>
          <w:rFonts w:cs="Arial"/>
          <w:b/>
          <w:szCs w:val="22"/>
          <w:u w:val="single"/>
        </w:rPr>
        <w:t>Výchovně vzdělávací strategie pro rozvíjení klíčových kompetencí žáků</w:t>
      </w:r>
    </w:p>
    <w:p w:rsidR="00C22CD8" w:rsidRPr="00C15A78" w:rsidRDefault="00C22CD8" w:rsidP="00C22CD8">
      <w:pPr>
        <w:contextualSpacing/>
        <w:rPr>
          <w:rFonts w:cs="Arial"/>
          <w:szCs w:val="22"/>
          <w:u w:val="single"/>
        </w:rPr>
      </w:pPr>
      <w:r w:rsidRPr="00C15A78">
        <w:rPr>
          <w:rFonts w:cs="Arial"/>
          <w:szCs w:val="22"/>
          <w:u w:val="single"/>
        </w:rPr>
        <w:t>Žák by měl:</w:t>
      </w:r>
    </w:p>
    <w:p w:rsidR="00980BB5" w:rsidRPr="00C15A78" w:rsidRDefault="00980BB5" w:rsidP="00980BB5">
      <w:pPr>
        <w:rPr>
          <w:rFonts w:cs="Arial"/>
          <w:b/>
          <w:szCs w:val="22"/>
        </w:rPr>
      </w:pPr>
      <w:r w:rsidRPr="00C15A78">
        <w:rPr>
          <w:rFonts w:cs="Arial"/>
          <w:b/>
          <w:szCs w:val="22"/>
        </w:rPr>
        <w:t>Kompetenci k</w:t>
      </w:r>
      <w:r w:rsidR="0000453E" w:rsidRPr="00C15A78">
        <w:rPr>
          <w:rFonts w:cs="Arial"/>
          <w:b/>
          <w:szCs w:val="22"/>
        </w:rPr>
        <w:t> </w:t>
      </w:r>
      <w:r w:rsidRPr="00C15A78">
        <w:rPr>
          <w:rFonts w:cs="Arial"/>
          <w:b/>
          <w:szCs w:val="22"/>
        </w:rPr>
        <w:t>učení</w:t>
      </w:r>
    </w:p>
    <w:p w:rsidR="0000453E" w:rsidRPr="00C15A78" w:rsidRDefault="0000453E" w:rsidP="006703AE">
      <w:pPr>
        <w:pStyle w:val="Odstavecseseznamem"/>
        <w:numPr>
          <w:ilvl w:val="0"/>
          <w:numId w:val="55"/>
        </w:numPr>
        <w:rPr>
          <w:rFonts w:cs="Arial"/>
          <w:szCs w:val="22"/>
        </w:rPr>
      </w:pPr>
      <w:r w:rsidRPr="00C15A78">
        <w:rPr>
          <w:rFonts w:cs="Arial"/>
          <w:szCs w:val="22"/>
        </w:rPr>
        <w:t>být motivován k soustředění</w:t>
      </w:r>
    </w:p>
    <w:p w:rsidR="00980BB5" w:rsidRPr="00C15A78" w:rsidRDefault="00980BB5" w:rsidP="005E71A7">
      <w:pPr>
        <w:rPr>
          <w:rFonts w:cs="Arial"/>
          <w:b/>
          <w:szCs w:val="22"/>
        </w:rPr>
      </w:pPr>
      <w:r w:rsidRPr="00C15A78">
        <w:rPr>
          <w:rFonts w:cs="Arial"/>
          <w:b/>
          <w:szCs w:val="22"/>
        </w:rPr>
        <w:t xml:space="preserve">Kompetenci k řešení problémů </w:t>
      </w:r>
    </w:p>
    <w:p w:rsidR="0000453E" w:rsidRPr="00C15A78" w:rsidRDefault="00980BB5" w:rsidP="006703AE">
      <w:pPr>
        <w:pStyle w:val="Odstavecseseznamem"/>
        <w:numPr>
          <w:ilvl w:val="0"/>
          <w:numId w:val="55"/>
        </w:numPr>
        <w:rPr>
          <w:rFonts w:cs="Arial"/>
          <w:szCs w:val="22"/>
        </w:rPr>
      </w:pPr>
      <w:r w:rsidRPr="00C15A78">
        <w:rPr>
          <w:rFonts w:cs="Arial"/>
          <w:szCs w:val="22"/>
        </w:rPr>
        <w:t xml:space="preserve">učí se řešit životní situace a vzniklé překážky přiměřeně ke svým </w:t>
      </w:r>
      <w:r w:rsidR="0000453E" w:rsidRPr="00C15A78">
        <w:rPr>
          <w:rFonts w:cs="Arial"/>
          <w:szCs w:val="22"/>
        </w:rPr>
        <w:t>možnostem</w:t>
      </w:r>
    </w:p>
    <w:p w:rsidR="00980BB5" w:rsidRPr="00C15A78" w:rsidRDefault="00980BB5" w:rsidP="006703AE">
      <w:pPr>
        <w:pStyle w:val="Odstavecseseznamem"/>
        <w:numPr>
          <w:ilvl w:val="0"/>
          <w:numId w:val="55"/>
        </w:numPr>
        <w:rPr>
          <w:rFonts w:cs="Arial"/>
          <w:szCs w:val="22"/>
        </w:rPr>
      </w:pPr>
      <w:r w:rsidRPr="00C15A78">
        <w:rPr>
          <w:rFonts w:cs="Arial"/>
          <w:szCs w:val="22"/>
        </w:rPr>
        <w:t>učí se přivolat pomoc v případě ohrožení vlastní nebo jiné osoby</w:t>
      </w:r>
    </w:p>
    <w:p w:rsidR="00980BB5" w:rsidRPr="00C15A78" w:rsidRDefault="00980BB5" w:rsidP="005E71A7">
      <w:pPr>
        <w:rPr>
          <w:rFonts w:cs="Arial"/>
          <w:b/>
          <w:szCs w:val="22"/>
        </w:rPr>
      </w:pPr>
      <w:r w:rsidRPr="00C15A78">
        <w:rPr>
          <w:rFonts w:cs="Arial"/>
          <w:b/>
          <w:szCs w:val="22"/>
        </w:rPr>
        <w:t xml:space="preserve">Kompetencí komunikativní </w:t>
      </w:r>
    </w:p>
    <w:p w:rsidR="00980BB5" w:rsidRPr="00C15A78" w:rsidRDefault="00980BB5" w:rsidP="006703AE">
      <w:pPr>
        <w:pStyle w:val="Odstavecseseznamem"/>
        <w:numPr>
          <w:ilvl w:val="0"/>
          <w:numId w:val="55"/>
        </w:numPr>
        <w:rPr>
          <w:rFonts w:cs="Arial"/>
          <w:szCs w:val="22"/>
        </w:rPr>
      </w:pPr>
      <w:r w:rsidRPr="00C15A78">
        <w:rPr>
          <w:rFonts w:cs="Arial"/>
          <w:szCs w:val="22"/>
        </w:rPr>
        <w:t xml:space="preserve">učí se navzájem komunikovat </w:t>
      </w:r>
      <w:r w:rsidR="00413D17" w:rsidRPr="00C15A78">
        <w:rPr>
          <w:rFonts w:cs="Arial"/>
          <w:szCs w:val="22"/>
        </w:rPr>
        <w:t xml:space="preserve">a </w:t>
      </w:r>
      <w:r w:rsidRPr="00C15A78">
        <w:rPr>
          <w:rFonts w:cs="Arial"/>
          <w:szCs w:val="22"/>
        </w:rPr>
        <w:t>využívat získané komunikativní dovednosti</w:t>
      </w:r>
    </w:p>
    <w:p w:rsidR="00980BB5" w:rsidRPr="00C15A78" w:rsidRDefault="00980BB5" w:rsidP="005E71A7">
      <w:pPr>
        <w:rPr>
          <w:rFonts w:cs="Arial"/>
          <w:b/>
          <w:szCs w:val="22"/>
        </w:rPr>
      </w:pPr>
      <w:r w:rsidRPr="00C15A78">
        <w:rPr>
          <w:rFonts w:cs="Arial"/>
          <w:b/>
          <w:szCs w:val="22"/>
        </w:rPr>
        <w:t xml:space="preserve">Kompetencí sociální a personální </w:t>
      </w:r>
    </w:p>
    <w:p w:rsidR="00980BB5" w:rsidRPr="00C15A78" w:rsidRDefault="00980BB5" w:rsidP="006703AE">
      <w:pPr>
        <w:pStyle w:val="Odstavecseseznamem"/>
        <w:numPr>
          <w:ilvl w:val="0"/>
          <w:numId w:val="55"/>
        </w:numPr>
        <w:rPr>
          <w:rFonts w:cs="Arial"/>
          <w:szCs w:val="22"/>
        </w:rPr>
      </w:pPr>
      <w:r w:rsidRPr="00C15A78">
        <w:rPr>
          <w:rFonts w:eastAsiaTheme="minorHAnsi" w:cs="Arial"/>
          <w:color w:val="000000"/>
          <w:szCs w:val="22"/>
          <w:lang w:eastAsia="en-US"/>
        </w:rPr>
        <w:t>učí se ovládat svoje jednání a chování tak, aby byla dodržena pravidla slušného chování</w:t>
      </w:r>
    </w:p>
    <w:p w:rsidR="0000453E" w:rsidRPr="00C15A78" w:rsidRDefault="00980BB5" w:rsidP="006703AE">
      <w:pPr>
        <w:pStyle w:val="Odstavecseseznamem"/>
        <w:numPr>
          <w:ilvl w:val="0"/>
          <w:numId w:val="55"/>
        </w:numPr>
        <w:rPr>
          <w:rFonts w:cs="Arial"/>
          <w:szCs w:val="22"/>
        </w:rPr>
      </w:pPr>
      <w:r w:rsidRPr="00C15A78">
        <w:rPr>
          <w:rFonts w:cs="Arial"/>
          <w:szCs w:val="22"/>
        </w:rPr>
        <w:t>rozvíjí schopnost sebeovládání</w:t>
      </w:r>
    </w:p>
    <w:p w:rsidR="0000453E" w:rsidRPr="00C15A78" w:rsidRDefault="0000453E" w:rsidP="006703AE">
      <w:pPr>
        <w:pStyle w:val="Odstavecseseznamem"/>
        <w:numPr>
          <w:ilvl w:val="0"/>
          <w:numId w:val="55"/>
        </w:numPr>
        <w:rPr>
          <w:rFonts w:cs="Arial"/>
          <w:szCs w:val="22"/>
        </w:rPr>
      </w:pPr>
      <w:r w:rsidRPr="00C15A78">
        <w:rPr>
          <w:rFonts w:cs="Arial"/>
          <w:szCs w:val="22"/>
        </w:rPr>
        <w:t>získávat zdravé sebevědomí</w:t>
      </w:r>
    </w:p>
    <w:p w:rsidR="005E71A7" w:rsidRPr="00C15A78" w:rsidRDefault="005E71A7" w:rsidP="0000453E">
      <w:pPr>
        <w:rPr>
          <w:rFonts w:cs="Arial"/>
          <w:b/>
          <w:szCs w:val="22"/>
        </w:rPr>
      </w:pPr>
      <w:r w:rsidRPr="00C15A78">
        <w:rPr>
          <w:rFonts w:cs="Arial"/>
          <w:b/>
          <w:bCs/>
          <w:szCs w:val="22"/>
        </w:rPr>
        <w:t>Kompetence občanské</w:t>
      </w:r>
    </w:p>
    <w:p w:rsidR="00021351" w:rsidRPr="00C15A78" w:rsidRDefault="0000453E" w:rsidP="006703AE">
      <w:pPr>
        <w:pStyle w:val="Odstavecseseznamem"/>
        <w:numPr>
          <w:ilvl w:val="0"/>
          <w:numId w:val="55"/>
        </w:numPr>
        <w:rPr>
          <w:rFonts w:cs="Arial"/>
          <w:szCs w:val="22"/>
        </w:rPr>
      </w:pPr>
      <w:r w:rsidRPr="00C15A78">
        <w:rPr>
          <w:rFonts w:eastAsiaTheme="minorHAnsi" w:cs="Arial"/>
          <w:color w:val="000000"/>
          <w:szCs w:val="22"/>
          <w:lang w:eastAsia="en-US"/>
        </w:rPr>
        <w:t>pomocí psa se učí navozovat vztah s okolím</w:t>
      </w:r>
      <w:r w:rsidR="005E71A7" w:rsidRPr="00C15A78">
        <w:rPr>
          <w:rFonts w:eastAsiaTheme="minorHAnsi" w:cs="Arial"/>
          <w:color w:val="000000"/>
          <w:szCs w:val="22"/>
          <w:lang w:eastAsia="en-US"/>
        </w:rPr>
        <w:t xml:space="preserve"> </w:t>
      </w:r>
    </w:p>
    <w:p w:rsidR="0000453E" w:rsidRPr="00C15A78" w:rsidRDefault="0000453E" w:rsidP="0000453E">
      <w:pPr>
        <w:rPr>
          <w:rFonts w:cs="Arial"/>
          <w:b/>
          <w:szCs w:val="22"/>
        </w:rPr>
      </w:pPr>
      <w:r w:rsidRPr="00C15A78">
        <w:rPr>
          <w:rFonts w:eastAsiaTheme="minorHAnsi" w:cs="Arial"/>
          <w:b/>
          <w:color w:val="000000"/>
          <w:szCs w:val="22"/>
          <w:lang w:eastAsia="en-US"/>
        </w:rPr>
        <w:t>Kompetence odborné</w:t>
      </w:r>
    </w:p>
    <w:p w:rsidR="0000453E" w:rsidRPr="00BF3BEF" w:rsidRDefault="0000453E" w:rsidP="006703AE">
      <w:pPr>
        <w:pStyle w:val="Odstavecseseznamem"/>
        <w:numPr>
          <w:ilvl w:val="0"/>
          <w:numId w:val="55"/>
        </w:numPr>
        <w:rPr>
          <w:rFonts w:cs="Arial"/>
          <w:szCs w:val="22"/>
        </w:rPr>
      </w:pPr>
      <w:r w:rsidRPr="00C15A78">
        <w:rPr>
          <w:rFonts w:eastAsiaTheme="minorHAnsi" w:cs="Arial"/>
          <w:color w:val="000000"/>
          <w:szCs w:val="22"/>
          <w:lang w:eastAsia="en-US"/>
        </w:rPr>
        <w:t xml:space="preserve">znát a dodržovat zásady hygieny </w:t>
      </w:r>
    </w:p>
    <w:p w:rsidR="00BF3BEF" w:rsidRPr="00C15A78" w:rsidRDefault="00BF3BEF" w:rsidP="00BF3BEF">
      <w:pPr>
        <w:pStyle w:val="Odstavecseseznamem"/>
        <w:rPr>
          <w:rFonts w:cs="Arial"/>
          <w:szCs w:val="22"/>
        </w:rPr>
      </w:pPr>
    </w:p>
    <w:p w:rsidR="00A935B0" w:rsidRPr="003832FB" w:rsidRDefault="00A17E46" w:rsidP="00A17E46">
      <w:pPr>
        <w:pStyle w:val="Nadpis3"/>
      </w:pPr>
      <w:bookmarkStart w:id="56" w:name="_Toc402524457"/>
      <w:r w:rsidRPr="00C15A78">
        <w:t>Rodinná výchova</w:t>
      </w:r>
      <w:bookmarkEnd w:id="56"/>
    </w:p>
    <w:p w:rsidR="00A17E46" w:rsidRPr="00C15A78" w:rsidRDefault="00A17E46" w:rsidP="00A17E46">
      <w:pPr>
        <w:rPr>
          <w:rFonts w:cs="Arial"/>
          <w:b/>
          <w:szCs w:val="22"/>
          <w:u w:val="single"/>
        </w:rPr>
      </w:pPr>
      <w:r w:rsidRPr="00C15A78">
        <w:rPr>
          <w:rFonts w:cs="Arial"/>
          <w:b/>
          <w:szCs w:val="22"/>
          <w:u w:val="single"/>
        </w:rPr>
        <w:t>Obsahové, časové a organizační vymezení</w:t>
      </w:r>
    </w:p>
    <w:p w:rsidR="00972229" w:rsidRPr="00C15A78" w:rsidRDefault="00972229" w:rsidP="00A17E46">
      <w:pPr>
        <w:rPr>
          <w:rFonts w:cs="Arial"/>
          <w:b/>
          <w:szCs w:val="22"/>
          <w:u w:val="single"/>
        </w:rPr>
      </w:pPr>
    </w:p>
    <w:p w:rsidR="00A935B0" w:rsidRPr="00C15A78" w:rsidRDefault="00A17E46" w:rsidP="00A17E46">
      <w:pPr>
        <w:rPr>
          <w:rFonts w:cs="Arial"/>
          <w:szCs w:val="22"/>
        </w:rPr>
      </w:pPr>
      <w:r w:rsidRPr="00C15A78">
        <w:rPr>
          <w:rFonts w:cs="Arial"/>
          <w:szCs w:val="22"/>
        </w:rPr>
        <w:lastRenderedPageBreak/>
        <w:t>Předmět Rodinná výchova byl vytvořen ze vzdělávací oblasti Odborné činnosti a vzdělávacího okruhu Rodinná výchova. Do předmětu jsou začleněny tři tematické c</w:t>
      </w:r>
      <w:r w:rsidR="00A935B0" w:rsidRPr="00C15A78">
        <w:rPr>
          <w:rFonts w:cs="Arial"/>
          <w:szCs w:val="22"/>
        </w:rPr>
        <w:t>elky:</w:t>
      </w:r>
    </w:p>
    <w:p w:rsidR="00A935B0" w:rsidRPr="00C15A78" w:rsidRDefault="00833C25" w:rsidP="006703AE">
      <w:pPr>
        <w:pStyle w:val="Odstavecseseznamem"/>
        <w:numPr>
          <w:ilvl w:val="0"/>
          <w:numId w:val="13"/>
        </w:numPr>
        <w:rPr>
          <w:rFonts w:cs="Arial"/>
          <w:szCs w:val="22"/>
        </w:rPr>
      </w:pPr>
      <w:r w:rsidRPr="00C15A78">
        <w:rPr>
          <w:rFonts w:cs="Arial"/>
          <w:szCs w:val="22"/>
        </w:rPr>
        <w:t xml:space="preserve">Rodina, </w:t>
      </w:r>
      <w:r w:rsidR="00A935B0" w:rsidRPr="00C15A78">
        <w:rPr>
          <w:rFonts w:cs="Arial"/>
          <w:szCs w:val="22"/>
        </w:rPr>
        <w:t>rodinné soužití</w:t>
      </w:r>
    </w:p>
    <w:p w:rsidR="00833C25" w:rsidRPr="00C15A78" w:rsidRDefault="009470D9" w:rsidP="006703AE">
      <w:pPr>
        <w:pStyle w:val="Odstavecseseznamem"/>
        <w:numPr>
          <w:ilvl w:val="0"/>
          <w:numId w:val="13"/>
        </w:numPr>
        <w:rPr>
          <w:rFonts w:cs="Arial"/>
          <w:szCs w:val="22"/>
        </w:rPr>
      </w:pPr>
      <w:r w:rsidRPr="00C15A78">
        <w:rPr>
          <w:rFonts w:cs="Arial"/>
          <w:szCs w:val="22"/>
        </w:rPr>
        <w:t xml:space="preserve">Rodičovství </w:t>
      </w:r>
    </w:p>
    <w:p w:rsidR="009470D9" w:rsidRPr="00C15A78" w:rsidRDefault="009470D9" w:rsidP="006703AE">
      <w:pPr>
        <w:pStyle w:val="Odstavecseseznamem"/>
        <w:numPr>
          <w:ilvl w:val="0"/>
          <w:numId w:val="13"/>
        </w:numPr>
        <w:rPr>
          <w:rFonts w:cs="Arial"/>
          <w:szCs w:val="22"/>
        </w:rPr>
      </w:pPr>
      <w:r w:rsidRPr="00C15A78">
        <w:rPr>
          <w:rFonts w:cs="Arial"/>
          <w:szCs w:val="22"/>
        </w:rPr>
        <w:t>Domácnost</w:t>
      </w:r>
    </w:p>
    <w:p w:rsidR="00A17E46" w:rsidRPr="00C15A78" w:rsidRDefault="00A17E46" w:rsidP="00A17E46">
      <w:pPr>
        <w:autoSpaceDE w:val="0"/>
        <w:autoSpaceDN w:val="0"/>
        <w:adjustRightInd w:val="0"/>
        <w:rPr>
          <w:rFonts w:cs="Arial"/>
          <w:szCs w:val="22"/>
        </w:rPr>
      </w:pPr>
      <w:r w:rsidRPr="00C15A78">
        <w:rPr>
          <w:rFonts w:cs="Arial"/>
          <w:szCs w:val="22"/>
        </w:rPr>
        <w:t xml:space="preserve">Cílem je dosažení co největší možné samostatnosti a soběstačnosti žáků v každodenním životě, ke snížení jejich závislosti na pomoci ostatních lidí a jejich integraci do společnosti. </w:t>
      </w:r>
    </w:p>
    <w:p w:rsidR="00A17E46" w:rsidRPr="00C15A78" w:rsidRDefault="00A17E46" w:rsidP="00A17E46">
      <w:pPr>
        <w:pStyle w:val="Default"/>
        <w:rPr>
          <w:rFonts w:ascii="Arial" w:hAnsi="Arial" w:cs="Arial"/>
          <w:sz w:val="22"/>
          <w:szCs w:val="22"/>
        </w:rPr>
      </w:pPr>
      <w:r w:rsidRPr="00C15A78">
        <w:rPr>
          <w:rFonts w:ascii="Arial" w:hAnsi="Arial" w:cs="Arial"/>
          <w:sz w:val="22"/>
          <w:szCs w:val="22"/>
        </w:rPr>
        <w:t xml:space="preserve">Výuka bude probíhat převážně v kmenových třídách. Budou při ní využívány didaktické </w:t>
      </w:r>
    </w:p>
    <w:p w:rsidR="00A17E46" w:rsidRPr="00C15A78" w:rsidRDefault="00A17E46" w:rsidP="00A17E46">
      <w:pPr>
        <w:pStyle w:val="Default"/>
        <w:rPr>
          <w:rFonts w:ascii="Arial" w:hAnsi="Arial" w:cs="Arial"/>
          <w:sz w:val="22"/>
          <w:szCs w:val="22"/>
        </w:rPr>
      </w:pPr>
      <w:r w:rsidRPr="00C15A78">
        <w:rPr>
          <w:rFonts w:ascii="Arial" w:hAnsi="Arial" w:cs="Arial"/>
          <w:sz w:val="22"/>
          <w:szCs w:val="22"/>
        </w:rPr>
        <w:t>pomůcky audiovizuální, informační a komunikační technologie. Pro část výuky bude využíváno cvičných prostor.</w:t>
      </w:r>
    </w:p>
    <w:p w:rsidR="00B85EBE" w:rsidRPr="00C15A78" w:rsidRDefault="00B85EBE" w:rsidP="00B85EBE">
      <w:pPr>
        <w:rPr>
          <w:rFonts w:cs="Arial"/>
          <w:szCs w:val="22"/>
        </w:rPr>
      </w:pPr>
      <w:r w:rsidRPr="00C15A78">
        <w:rPr>
          <w:rFonts w:cs="Arial"/>
          <w:szCs w:val="22"/>
        </w:rPr>
        <w:t>Do vzdělávacího obsahu jsou začleněny tematické okruhy průřezových témat:</w:t>
      </w:r>
    </w:p>
    <w:p w:rsidR="00B85EBE" w:rsidRPr="00C15A78" w:rsidRDefault="00B85EBE" w:rsidP="00B85EBE">
      <w:pPr>
        <w:rPr>
          <w:rFonts w:cs="Arial"/>
          <w:b/>
          <w:szCs w:val="22"/>
        </w:rPr>
      </w:pPr>
      <w:r w:rsidRPr="00C15A78">
        <w:rPr>
          <w:rFonts w:cs="Arial"/>
          <w:b/>
          <w:szCs w:val="22"/>
        </w:rPr>
        <w:t>Osobnostní a sociální výchova</w:t>
      </w:r>
    </w:p>
    <w:p w:rsidR="00B85EBE" w:rsidRPr="00C15A78" w:rsidRDefault="00B85EBE" w:rsidP="006703AE">
      <w:pPr>
        <w:pStyle w:val="Odstavecseseznamem"/>
        <w:numPr>
          <w:ilvl w:val="0"/>
          <w:numId w:val="39"/>
        </w:numPr>
        <w:rPr>
          <w:rFonts w:cs="Arial"/>
          <w:b/>
          <w:szCs w:val="22"/>
        </w:rPr>
      </w:pPr>
      <w:r w:rsidRPr="00C15A78">
        <w:rPr>
          <w:rFonts w:cs="Arial"/>
          <w:color w:val="000000"/>
          <w:szCs w:val="22"/>
        </w:rPr>
        <w:t>OSV – SR - Mezilidské vztahy</w:t>
      </w:r>
    </w:p>
    <w:p w:rsidR="00B85EBE" w:rsidRPr="00C15A78" w:rsidRDefault="00B85EBE" w:rsidP="006703AE">
      <w:pPr>
        <w:pStyle w:val="Odstavecseseznamem"/>
        <w:numPr>
          <w:ilvl w:val="0"/>
          <w:numId w:val="39"/>
        </w:numPr>
        <w:rPr>
          <w:rFonts w:cs="Arial"/>
          <w:b/>
          <w:szCs w:val="22"/>
        </w:rPr>
      </w:pPr>
      <w:r w:rsidRPr="00C15A78">
        <w:rPr>
          <w:rFonts w:cs="Arial"/>
          <w:color w:val="000000"/>
          <w:szCs w:val="22"/>
        </w:rPr>
        <w:t>OSV – SR – Komunikace</w:t>
      </w:r>
    </w:p>
    <w:p w:rsidR="00B85EBE" w:rsidRPr="00C15A78" w:rsidRDefault="00B85EBE" w:rsidP="006703AE">
      <w:pPr>
        <w:pStyle w:val="Odstavecseseznamem"/>
        <w:numPr>
          <w:ilvl w:val="0"/>
          <w:numId w:val="39"/>
        </w:numPr>
        <w:rPr>
          <w:rFonts w:cs="Arial"/>
          <w:b/>
          <w:szCs w:val="22"/>
        </w:rPr>
      </w:pPr>
      <w:r w:rsidRPr="00C15A78">
        <w:rPr>
          <w:rFonts w:cs="Arial"/>
          <w:color w:val="000000"/>
          <w:szCs w:val="22"/>
        </w:rPr>
        <w:t>OSV  - OR – Seberegulace a sebeorganizace</w:t>
      </w:r>
    </w:p>
    <w:p w:rsidR="00B85EBE" w:rsidRPr="00C15A78" w:rsidRDefault="00B85EBE" w:rsidP="006703AE">
      <w:pPr>
        <w:pStyle w:val="Odstavecseseznamem"/>
        <w:numPr>
          <w:ilvl w:val="0"/>
          <w:numId w:val="39"/>
        </w:numPr>
        <w:rPr>
          <w:rFonts w:cs="Arial"/>
          <w:b/>
          <w:szCs w:val="22"/>
        </w:rPr>
      </w:pPr>
      <w:r w:rsidRPr="00C15A78">
        <w:rPr>
          <w:rFonts w:cs="Arial"/>
          <w:color w:val="000000"/>
          <w:szCs w:val="22"/>
        </w:rPr>
        <w:t>OSV – OR - Sebepoznání a sebepojetí</w:t>
      </w:r>
    </w:p>
    <w:p w:rsidR="000072E4" w:rsidRPr="00C15A78" w:rsidRDefault="000072E4" w:rsidP="006703AE">
      <w:pPr>
        <w:pStyle w:val="Odstavecseseznamem"/>
        <w:numPr>
          <w:ilvl w:val="0"/>
          <w:numId w:val="39"/>
        </w:numPr>
        <w:rPr>
          <w:rFonts w:cs="Arial"/>
          <w:b/>
          <w:szCs w:val="22"/>
        </w:rPr>
      </w:pPr>
      <w:r w:rsidRPr="00C15A78">
        <w:rPr>
          <w:rFonts w:cs="Arial"/>
          <w:color w:val="000000"/>
          <w:szCs w:val="22"/>
        </w:rPr>
        <w:t>OSV – SR – Poznávací schopnosti</w:t>
      </w:r>
    </w:p>
    <w:p w:rsidR="00B85EBE" w:rsidRPr="00C15A78" w:rsidRDefault="00B85EBE" w:rsidP="00B85EBE">
      <w:pPr>
        <w:rPr>
          <w:rFonts w:cs="Arial"/>
          <w:b/>
          <w:szCs w:val="22"/>
        </w:rPr>
      </w:pPr>
      <w:r w:rsidRPr="00C15A78">
        <w:rPr>
          <w:rFonts w:cs="Arial"/>
          <w:b/>
          <w:szCs w:val="22"/>
        </w:rPr>
        <w:t>Člověk a životní prostředí</w:t>
      </w:r>
    </w:p>
    <w:p w:rsidR="00AD4B4D" w:rsidRPr="00C15A78" w:rsidRDefault="000072E4" w:rsidP="006703AE">
      <w:pPr>
        <w:pStyle w:val="Default"/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 w:rsidRPr="00C15A78">
        <w:rPr>
          <w:rFonts w:ascii="Arial" w:hAnsi="Arial" w:cs="Arial"/>
          <w:sz w:val="22"/>
          <w:szCs w:val="22"/>
        </w:rPr>
        <w:t>Vztah člověka k prostředí</w:t>
      </w:r>
    </w:p>
    <w:p w:rsidR="00B85EBE" w:rsidRPr="00C15A78" w:rsidRDefault="00B85EBE" w:rsidP="000072E4">
      <w:pPr>
        <w:pStyle w:val="Default"/>
        <w:ind w:left="720"/>
        <w:rPr>
          <w:rFonts w:ascii="Arial" w:hAnsi="Arial" w:cs="Arial"/>
          <w:sz w:val="22"/>
          <w:szCs w:val="22"/>
        </w:rPr>
      </w:pPr>
    </w:p>
    <w:p w:rsidR="00AD4B4D" w:rsidRPr="00C15A78" w:rsidRDefault="00AD4B4D" w:rsidP="00AD4B4D">
      <w:pPr>
        <w:rPr>
          <w:rFonts w:cs="Arial"/>
          <w:b/>
          <w:szCs w:val="22"/>
        </w:rPr>
      </w:pPr>
      <w:r w:rsidRPr="00C15A78">
        <w:rPr>
          <w:rFonts w:cs="Arial"/>
          <w:b/>
          <w:szCs w:val="22"/>
        </w:rPr>
        <w:t>Časová dotace:</w:t>
      </w:r>
    </w:p>
    <w:p w:rsidR="00AD4B4D" w:rsidRPr="00C15A78" w:rsidRDefault="00AD4B4D" w:rsidP="006703AE">
      <w:pPr>
        <w:pStyle w:val="Odstavecseseznamem"/>
        <w:numPr>
          <w:ilvl w:val="0"/>
          <w:numId w:val="7"/>
        </w:numPr>
        <w:rPr>
          <w:rFonts w:cs="Arial"/>
          <w:szCs w:val="22"/>
        </w:rPr>
      </w:pPr>
      <w:r w:rsidRPr="00C15A78">
        <w:rPr>
          <w:rFonts w:cs="Arial"/>
          <w:szCs w:val="22"/>
        </w:rPr>
        <w:t>ročník -  3 vyučovací hodiny týdně</w:t>
      </w:r>
    </w:p>
    <w:p w:rsidR="002D403E" w:rsidRPr="00C15A78" w:rsidRDefault="002D403E" w:rsidP="00A17E46">
      <w:pPr>
        <w:pStyle w:val="Default"/>
        <w:rPr>
          <w:rFonts w:ascii="Arial" w:hAnsi="Arial" w:cs="Arial"/>
          <w:sz w:val="22"/>
          <w:szCs w:val="22"/>
        </w:rPr>
      </w:pPr>
    </w:p>
    <w:p w:rsidR="00AD4B4D" w:rsidRPr="00C15A78" w:rsidRDefault="00AD4B4D" w:rsidP="00AD4B4D">
      <w:pPr>
        <w:rPr>
          <w:rFonts w:eastAsiaTheme="minorHAnsi" w:cs="Arial"/>
          <w:szCs w:val="22"/>
          <w:lang w:eastAsia="en-US"/>
        </w:rPr>
      </w:pPr>
      <w:r w:rsidRPr="00C15A78">
        <w:rPr>
          <w:rFonts w:eastAsiaTheme="minorHAnsi" w:cs="Arial"/>
          <w:b/>
          <w:bCs/>
          <w:color w:val="000000"/>
          <w:szCs w:val="22"/>
          <w:lang w:eastAsia="en-US"/>
        </w:rPr>
        <w:t>ŠVP bude vždy individuálně upraven pro každého žáka podle jeho individuálních možností a schopností.</w:t>
      </w:r>
    </w:p>
    <w:p w:rsidR="00AD4B4D" w:rsidRPr="00C15A78" w:rsidRDefault="00AD4B4D" w:rsidP="00AD4B4D">
      <w:pPr>
        <w:rPr>
          <w:rFonts w:cs="Arial"/>
          <w:szCs w:val="22"/>
        </w:rPr>
      </w:pPr>
    </w:p>
    <w:p w:rsidR="00AD4B4D" w:rsidRPr="00C15A78" w:rsidRDefault="00AD4B4D" w:rsidP="00AD4B4D">
      <w:pPr>
        <w:rPr>
          <w:rFonts w:cs="Arial"/>
          <w:b/>
          <w:szCs w:val="22"/>
        </w:rPr>
      </w:pPr>
      <w:r w:rsidRPr="00C15A78">
        <w:rPr>
          <w:rFonts w:cs="Arial"/>
          <w:b/>
          <w:szCs w:val="22"/>
        </w:rPr>
        <w:t>Způsob hodnocení:</w:t>
      </w:r>
    </w:p>
    <w:p w:rsidR="00303CF0" w:rsidRPr="00C15A78" w:rsidRDefault="00AD4B4D" w:rsidP="00303CF0">
      <w:pPr>
        <w:rPr>
          <w:rFonts w:cs="Arial"/>
          <w:szCs w:val="22"/>
        </w:rPr>
      </w:pPr>
      <w:r w:rsidRPr="00C15A78">
        <w:rPr>
          <w:rFonts w:cs="Arial"/>
          <w:szCs w:val="22"/>
        </w:rPr>
        <w:t xml:space="preserve">Hodnocení a sebehodnocení žáků bude vycházet ze zásad, kritérií a hodnotících škál, </w:t>
      </w:r>
      <w:r w:rsidR="00303CF0" w:rsidRPr="00C15A78">
        <w:rPr>
          <w:rFonts w:cs="Arial"/>
          <w:szCs w:val="22"/>
        </w:rPr>
        <w:t>která jsou součástí ŠVP.</w:t>
      </w:r>
    </w:p>
    <w:p w:rsidR="00AD4B4D" w:rsidRPr="00C15A78" w:rsidRDefault="00AD4B4D" w:rsidP="00A17E46">
      <w:pPr>
        <w:pStyle w:val="Default"/>
        <w:rPr>
          <w:rFonts w:ascii="Arial" w:hAnsi="Arial" w:cs="Arial"/>
          <w:sz w:val="22"/>
          <w:szCs w:val="22"/>
        </w:rPr>
      </w:pPr>
    </w:p>
    <w:p w:rsidR="002D403E" w:rsidRPr="00C15A78" w:rsidRDefault="002D403E" w:rsidP="002D403E">
      <w:pPr>
        <w:rPr>
          <w:rFonts w:cs="Arial"/>
          <w:b/>
          <w:szCs w:val="22"/>
          <w:u w:val="single"/>
        </w:rPr>
      </w:pPr>
      <w:r w:rsidRPr="00C15A78">
        <w:rPr>
          <w:rFonts w:cs="Arial"/>
          <w:b/>
          <w:szCs w:val="22"/>
          <w:u w:val="single"/>
        </w:rPr>
        <w:t>Výchovně vzdělávací strategie pro rozvíjení klíčových kompetencí žáků</w:t>
      </w:r>
    </w:p>
    <w:p w:rsidR="002D403E" w:rsidRPr="00C15A78" w:rsidRDefault="002D403E" w:rsidP="002D403E">
      <w:pPr>
        <w:rPr>
          <w:rFonts w:cs="Arial"/>
          <w:szCs w:val="22"/>
          <w:u w:val="single"/>
        </w:rPr>
      </w:pPr>
      <w:r w:rsidRPr="00C15A78">
        <w:rPr>
          <w:rFonts w:cs="Arial"/>
          <w:szCs w:val="22"/>
          <w:u w:val="single"/>
        </w:rPr>
        <w:t>Žák by měl:</w:t>
      </w:r>
    </w:p>
    <w:p w:rsidR="00A17E46" w:rsidRPr="00C15A78" w:rsidRDefault="00A17E46" w:rsidP="00A17E46">
      <w:pPr>
        <w:autoSpaceDE w:val="0"/>
        <w:autoSpaceDN w:val="0"/>
        <w:adjustRightInd w:val="0"/>
        <w:rPr>
          <w:rFonts w:eastAsiaTheme="minorHAnsi" w:cs="Arial"/>
          <w:b/>
          <w:bCs/>
          <w:szCs w:val="22"/>
          <w:lang w:eastAsia="en-US"/>
        </w:rPr>
      </w:pPr>
      <w:r w:rsidRPr="00C15A78">
        <w:rPr>
          <w:rFonts w:eastAsiaTheme="minorHAnsi" w:cs="Arial"/>
          <w:b/>
          <w:bCs/>
          <w:szCs w:val="22"/>
          <w:lang w:eastAsia="en-US"/>
        </w:rPr>
        <w:t>Kompetence k</w:t>
      </w:r>
      <w:r w:rsidR="002D403E" w:rsidRPr="00C15A78">
        <w:rPr>
          <w:rFonts w:eastAsiaTheme="minorHAnsi" w:cs="Arial"/>
          <w:b/>
          <w:bCs/>
          <w:szCs w:val="22"/>
          <w:lang w:eastAsia="en-US"/>
        </w:rPr>
        <w:t> </w:t>
      </w:r>
      <w:r w:rsidRPr="00C15A78">
        <w:rPr>
          <w:rFonts w:eastAsiaTheme="minorHAnsi" w:cs="Arial"/>
          <w:b/>
          <w:bCs/>
          <w:szCs w:val="22"/>
          <w:lang w:eastAsia="en-US"/>
        </w:rPr>
        <w:t>učení</w:t>
      </w:r>
    </w:p>
    <w:p w:rsidR="002D403E" w:rsidRPr="00C15A78" w:rsidRDefault="00A17E46" w:rsidP="006703AE">
      <w:pPr>
        <w:pStyle w:val="Odstavecseseznamem"/>
        <w:numPr>
          <w:ilvl w:val="0"/>
          <w:numId w:val="44"/>
        </w:numPr>
        <w:autoSpaceDE w:val="0"/>
        <w:autoSpaceDN w:val="0"/>
        <w:adjustRightInd w:val="0"/>
        <w:rPr>
          <w:rFonts w:eastAsiaTheme="minorHAnsi" w:cs="Arial"/>
          <w:szCs w:val="22"/>
          <w:lang w:eastAsia="en-US"/>
        </w:rPr>
      </w:pPr>
      <w:r w:rsidRPr="00C15A78">
        <w:rPr>
          <w:rFonts w:eastAsiaTheme="minorHAnsi" w:cs="Arial"/>
          <w:szCs w:val="22"/>
          <w:lang w:eastAsia="en-US"/>
        </w:rPr>
        <w:t xml:space="preserve">osvojují </w:t>
      </w:r>
      <w:r w:rsidR="002D403E" w:rsidRPr="00C15A78">
        <w:rPr>
          <w:rFonts w:eastAsiaTheme="minorHAnsi" w:cs="Arial"/>
          <w:szCs w:val="22"/>
          <w:lang w:eastAsia="en-US"/>
        </w:rPr>
        <w:t xml:space="preserve">si </w:t>
      </w:r>
      <w:r w:rsidRPr="00C15A78">
        <w:rPr>
          <w:rFonts w:eastAsiaTheme="minorHAnsi" w:cs="Arial"/>
          <w:szCs w:val="22"/>
          <w:lang w:eastAsia="en-US"/>
        </w:rPr>
        <w:t>poznatky a dovedno</w:t>
      </w:r>
      <w:r w:rsidR="002D403E" w:rsidRPr="00C15A78">
        <w:rPr>
          <w:rFonts w:eastAsiaTheme="minorHAnsi" w:cs="Arial"/>
          <w:szCs w:val="22"/>
          <w:lang w:eastAsia="en-US"/>
        </w:rPr>
        <w:t>sti z oblasti rodinného života</w:t>
      </w:r>
    </w:p>
    <w:p w:rsidR="002D403E" w:rsidRPr="00C15A78" w:rsidRDefault="002D403E" w:rsidP="006703AE">
      <w:pPr>
        <w:pStyle w:val="Odstavecseseznamem"/>
        <w:numPr>
          <w:ilvl w:val="0"/>
          <w:numId w:val="44"/>
        </w:numPr>
        <w:autoSpaceDE w:val="0"/>
        <w:autoSpaceDN w:val="0"/>
        <w:adjustRightInd w:val="0"/>
        <w:rPr>
          <w:rFonts w:eastAsiaTheme="minorHAnsi" w:cs="Arial"/>
          <w:szCs w:val="22"/>
          <w:lang w:eastAsia="en-US"/>
        </w:rPr>
      </w:pPr>
      <w:r w:rsidRPr="00C15A78">
        <w:rPr>
          <w:rFonts w:cs="Arial"/>
          <w:szCs w:val="22"/>
        </w:rPr>
        <w:t>být motivován</w:t>
      </w:r>
      <w:r w:rsidR="00A17E46" w:rsidRPr="00C15A78">
        <w:rPr>
          <w:rFonts w:cs="Arial"/>
          <w:szCs w:val="22"/>
        </w:rPr>
        <w:t xml:space="preserve"> k dodržování zdravého životního stylu</w:t>
      </w:r>
    </w:p>
    <w:p w:rsidR="002D403E" w:rsidRPr="00C15A78" w:rsidRDefault="00A17E46" w:rsidP="006703AE">
      <w:pPr>
        <w:pStyle w:val="Odstavecseseznamem"/>
        <w:numPr>
          <w:ilvl w:val="0"/>
          <w:numId w:val="44"/>
        </w:numPr>
        <w:autoSpaceDE w:val="0"/>
        <w:autoSpaceDN w:val="0"/>
        <w:adjustRightInd w:val="0"/>
        <w:rPr>
          <w:rFonts w:eastAsiaTheme="minorHAnsi" w:cs="Arial"/>
          <w:szCs w:val="22"/>
          <w:lang w:eastAsia="en-US"/>
        </w:rPr>
      </w:pPr>
      <w:r w:rsidRPr="00C15A78">
        <w:rPr>
          <w:rFonts w:eastAsiaTheme="minorHAnsi" w:cs="Arial"/>
          <w:szCs w:val="22"/>
          <w:lang w:eastAsia="en-US"/>
        </w:rPr>
        <w:t xml:space="preserve">reagovat </w:t>
      </w:r>
      <w:r w:rsidR="002D403E" w:rsidRPr="00C15A78">
        <w:rPr>
          <w:rFonts w:eastAsiaTheme="minorHAnsi" w:cs="Arial"/>
          <w:szCs w:val="22"/>
          <w:lang w:eastAsia="en-US"/>
        </w:rPr>
        <w:t>na hodnocení ze strany druhých</w:t>
      </w:r>
    </w:p>
    <w:p w:rsidR="00A17E46" w:rsidRPr="00C15A78" w:rsidRDefault="00A17E46" w:rsidP="006703AE">
      <w:pPr>
        <w:pStyle w:val="Odstavecseseznamem"/>
        <w:numPr>
          <w:ilvl w:val="0"/>
          <w:numId w:val="45"/>
        </w:numPr>
        <w:autoSpaceDE w:val="0"/>
        <w:autoSpaceDN w:val="0"/>
        <w:adjustRightInd w:val="0"/>
        <w:rPr>
          <w:rFonts w:eastAsiaTheme="minorHAnsi" w:cs="Arial"/>
          <w:szCs w:val="22"/>
          <w:lang w:eastAsia="en-US"/>
        </w:rPr>
      </w:pPr>
      <w:r w:rsidRPr="00C15A78">
        <w:rPr>
          <w:rFonts w:eastAsiaTheme="minorHAnsi" w:cs="Arial"/>
          <w:szCs w:val="22"/>
          <w:lang w:eastAsia="en-US"/>
        </w:rPr>
        <w:t>při</w:t>
      </w:r>
      <w:r w:rsidR="002D403E" w:rsidRPr="00C15A78">
        <w:rPr>
          <w:rFonts w:eastAsiaTheme="minorHAnsi" w:cs="Arial"/>
          <w:szCs w:val="22"/>
          <w:lang w:eastAsia="en-US"/>
        </w:rPr>
        <w:t>jímat radu i oprávněnou kritiku</w:t>
      </w:r>
    </w:p>
    <w:p w:rsidR="00A17E46" w:rsidRPr="00C15A78" w:rsidRDefault="00A17E46" w:rsidP="00A17E46">
      <w:pPr>
        <w:autoSpaceDE w:val="0"/>
        <w:autoSpaceDN w:val="0"/>
        <w:adjustRightInd w:val="0"/>
        <w:rPr>
          <w:rFonts w:eastAsiaTheme="minorHAnsi" w:cs="Arial"/>
          <w:b/>
          <w:bCs/>
          <w:szCs w:val="22"/>
          <w:lang w:eastAsia="en-US"/>
        </w:rPr>
      </w:pPr>
      <w:r w:rsidRPr="00C15A78">
        <w:rPr>
          <w:rFonts w:eastAsiaTheme="minorHAnsi" w:cs="Arial"/>
          <w:b/>
          <w:bCs/>
          <w:szCs w:val="22"/>
          <w:lang w:eastAsia="en-US"/>
        </w:rPr>
        <w:t>Kompetence k řešení problémů</w:t>
      </w:r>
    </w:p>
    <w:p w:rsidR="002D403E" w:rsidRPr="00C15A78" w:rsidRDefault="002D403E" w:rsidP="006703AE">
      <w:pPr>
        <w:pStyle w:val="Odstavecseseznamem"/>
        <w:numPr>
          <w:ilvl w:val="0"/>
          <w:numId w:val="46"/>
        </w:numPr>
        <w:autoSpaceDE w:val="0"/>
        <w:autoSpaceDN w:val="0"/>
        <w:adjustRightInd w:val="0"/>
        <w:rPr>
          <w:rFonts w:eastAsiaTheme="minorHAnsi" w:cs="Arial"/>
          <w:szCs w:val="22"/>
          <w:lang w:eastAsia="en-US"/>
        </w:rPr>
      </w:pPr>
      <w:r w:rsidRPr="00C15A78">
        <w:rPr>
          <w:rFonts w:eastAsiaTheme="minorHAnsi" w:cs="Arial"/>
          <w:szCs w:val="22"/>
          <w:lang w:eastAsia="en-US"/>
        </w:rPr>
        <w:t>ž</w:t>
      </w:r>
      <w:r w:rsidR="00A17E46" w:rsidRPr="00C15A78">
        <w:rPr>
          <w:rFonts w:eastAsiaTheme="minorHAnsi" w:cs="Arial"/>
          <w:szCs w:val="22"/>
          <w:lang w:eastAsia="en-US"/>
        </w:rPr>
        <w:t>ák je veden</w:t>
      </w:r>
      <w:r w:rsidR="00A17E46" w:rsidRPr="00C15A78">
        <w:rPr>
          <w:rFonts w:cs="Arial"/>
          <w:szCs w:val="22"/>
        </w:rPr>
        <w:t xml:space="preserve"> k samostatnosti při řešení běžných denních situací</w:t>
      </w:r>
      <w:r w:rsidRPr="00C15A78">
        <w:rPr>
          <w:rFonts w:cs="Arial"/>
          <w:szCs w:val="22"/>
        </w:rPr>
        <w:t xml:space="preserve"> spojených s vedením domácnosti</w:t>
      </w:r>
    </w:p>
    <w:p w:rsidR="00A17E46" w:rsidRPr="00C15A78" w:rsidRDefault="00A17E46" w:rsidP="006703AE">
      <w:pPr>
        <w:pStyle w:val="Odstavecseseznamem"/>
        <w:numPr>
          <w:ilvl w:val="0"/>
          <w:numId w:val="46"/>
        </w:numPr>
        <w:autoSpaceDE w:val="0"/>
        <w:autoSpaceDN w:val="0"/>
        <w:adjustRightInd w:val="0"/>
        <w:rPr>
          <w:rFonts w:eastAsiaTheme="minorHAnsi" w:cs="Arial"/>
          <w:szCs w:val="22"/>
          <w:lang w:eastAsia="en-US"/>
        </w:rPr>
      </w:pPr>
      <w:r w:rsidRPr="00C15A78">
        <w:rPr>
          <w:rFonts w:eastAsiaTheme="minorHAnsi" w:cs="Arial"/>
          <w:szCs w:val="22"/>
          <w:lang w:eastAsia="en-US"/>
        </w:rPr>
        <w:t>dokázat přivolat pomoc v případě o</w:t>
      </w:r>
      <w:r w:rsidR="002D403E" w:rsidRPr="00C15A78">
        <w:rPr>
          <w:rFonts w:eastAsiaTheme="minorHAnsi" w:cs="Arial"/>
          <w:szCs w:val="22"/>
          <w:lang w:eastAsia="en-US"/>
        </w:rPr>
        <w:t>hrožení vlastní nebo jiné osoby i s pomocí druhé osoby</w:t>
      </w:r>
    </w:p>
    <w:p w:rsidR="00867303" w:rsidRPr="00C15A78" w:rsidRDefault="00A17E46" w:rsidP="00A17E46">
      <w:pPr>
        <w:autoSpaceDE w:val="0"/>
        <w:autoSpaceDN w:val="0"/>
        <w:adjustRightInd w:val="0"/>
        <w:rPr>
          <w:rFonts w:eastAsiaTheme="minorHAnsi" w:cs="Arial"/>
          <w:b/>
          <w:bCs/>
          <w:szCs w:val="22"/>
          <w:lang w:eastAsia="en-US"/>
        </w:rPr>
      </w:pPr>
      <w:r w:rsidRPr="00C15A78">
        <w:rPr>
          <w:rFonts w:eastAsiaTheme="minorHAnsi" w:cs="Arial"/>
          <w:b/>
          <w:bCs/>
          <w:szCs w:val="22"/>
          <w:lang w:eastAsia="en-US"/>
        </w:rPr>
        <w:t>Kompetence komunikativní</w:t>
      </w:r>
    </w:p>
    <w:p w:rsidR="00867303" w:rsidRPr="00C15A78" w:rsidRDefault="00867303" w:rsidP="006703AE">
      <w:pPr>
        <w:pStyle w:val="Odstavecseseznamem"/>
        <w:numPr>
          <w:ilvl w:val="0"/>
          <w:numId w:val="43"/>
        </w:numPr>
        <w:autoSpaceDE w:val="0"/>
        <w:autoSpaceDN w:val="0"/>
        <w:adjustRightInd w:val="0"/>
        <w:rPr>
          <w:rFonts w:eastAsiaTheme="minorHAnsi" w:cs="Arial"/>
          <w:szCs w:val="22"/>
          <w:lang w:eastAsia="en-US"/>
        </w:rPr>
      </w:pPr>
      <w:r w:rsidRPr="00C15A78">
        <w:rPr>
          <w:rFonts w:eastAsiaTheme="minorHAnsi" w:cs="Arial"/>
          <w:szCs w:val="22"/>
          <w:lang w:eastAsia="en-US"/>
        </w:rPr>
        <w:t>rozvíjet komunikační</w:t>
      </w:r>
      <w:r w:rsidR="00A17E46" w:rsidRPr="00C15A78">
        <w:rPr>
          <w:rFonts w:eastAsiaTheme="minorHAnsi" w:cs="Arial"/>
          <w:szCs w:val="22"/>
          <w:lang w:eastAsia="en-US"/>
        </w:rPr>
        <w:t xml:space="preserve"> dovedností v rámci svých mo</w:t>
      </w:r>
      <w:r w:rsidRPr="00C15A78">
        <w:rPr>
          <w:rFonts w:eastAsiaTheme="minorHAnsi" w:cs="Arial"/>
          <w:szCs w:val="22"/>
          <w:lang w:eastAsia="en-US"/>
        </w:rPr>
        <w:t>žností</w:t>
      </w:r>
    </w:p>
    <w:p w:rsidR="00A22C3C" w:rsidRDefault="00A17E46" w:rsidP="006703AE">
      <w:pPr>
        <w:pStyle w:val="Odstavecseseznamem"/>
        <w:numPr>
          <w:ilvl w:val="0"/>
          <w:numId w:val="43"/>
        </w:numPr>
        <w:autoSpaceDE w:val="0"/>
        <w:autoSpaceDN w:val="0"/>
        <w:adjustRightInd w:val="0"/>
        <w:rPr>
          <w:rFonts w:eastAsiaTheme="minorHAnsi" w:cs="Arial"/>
          <w:szCs w:val="22"/>
          <w:lang w:eastAsia="en-US"/>
        </w:rPr>
      </w:pPr>
      <w:r w:rsidRPr="00C15A78">
        <w:rPr>
          <w:rFonts w:eastAsiaTheme="minorHAnsi" w:cs="Arial"/>
          <w:szCs w:val="22"/>
          <w:lang w:eastAsia="en-US"/>
        </w:rPr>
        <w:t>učí se naslouchat druhým, rozumět obsahu sděl</w:t>
      </w:r>
      <w:r w:rsidR="00867303" w:rsidRPr="00C15A78">
        <w:rPr>
          <w:rFonts w:eastAsiaTheme="minorHAnsi" w:cs="Arial"/>
          <w:szCs w:val="22"/>
          <w:lang w:eastAsia="en-US"/>
        </w:rPr>
        <w:t>ení a adekvátně na ně reagovat</w:t>
      </w:r>
    </w:p>
    <w:p w:rsidR="00A22C3C" w:rsidRPr="00A22C3C" w:rsidRDefault="00867303" w:rsidP="006703AE">
      <w:pPr>
        <w:pStyle w:val="Odstavecseseznamem"/>
        <w:numPr>
          <w:ilvl w:val="0"/>
          <w:numId w:val="43"/>
        </w:numPr>
        <w:autoSpaceDE w:val="0"/>
        <w:autoSpaceDN w:val="0"/>
        <w:adjustRightInd w:val="0"/>
        <w:rPr>
          <w:rFonts w:eastAsiaTheme="minorHAnsi" w:cs="Arial"/>
          <w:szCs w:val="22"/>
          <w:lang w:eastAsia="en-US"/>
        </w:rPr>
      </w:pPr>
      <w:r w:rsidRPr="00A22C3C">
        <w:rPr>
          <w:rFonts w:eastAsiaTheme="minorHAnsi" w:cs="Arial"/>
          <w:szCs w:val="22"/>
          <w:lang w:eastAsia="en-US"/>
        </w:rPr>
        <w:t xml:space="preserve">učí se </w:t>
      </w:r>
      <w:r w:rsidR="00A17E46" w:rsidRPr="00A22C3C">
        <w:rPr>
          <w:rFonts w:eastAsiaTheme="minorHAnsi" w:cs="Arial"/>
          <w:szCs w:val="22"/>
          <w:lang w:eastAsia="en-US"/>
        </w:rPr>
        <w:t>vyjadřovat své názory a postoje</w:t>
      </w:r>
      <w:r w:rsidR="00A22C3C" w:rsidRPr="00A22C3C">
        <w:rPr>
          <w:rFonts w:eastAsiaTheme="minorHAnsi" w:cs="Arial"/>
          <w:szCs w:val="22"/>
          <w:lang w:eastAsia="en-US"/>
        </w:rPr>
        <w:t>.</w:t>
      </w:r>
    </w:p>
    <w:p w:rsidR="00A17E46" w:rsidRPr="00C15A78" w:rsidRDefault="00A17E46" w:rsidP="00A22C3C">
      <w:pPr>
        <w:pStyle w:val="Odstavecseseznamem"/>
        <w:autoSpaceDE w:val="0"/>
        <w:autoSpaceDN w:val="0"/>
        <w:adjustRightInd w:val="0"/>
        <w:ind w:left="0"/>
        <w:rPr>
          <w:rFonts w:eastAsiaTheme="minorHAnsi" w:cs="Arial"/>
          <w:b/>
          <w:bCs/>
          <w:szCs w:val="22"/>
          <w:lang w:eastAsia="en-US"/>
        </w:rPr>
      </w:pPr>
      <w:r w:rsidRPr="00C15A78">
        <w:rPr>
          <w:rFonts w:eastAsiaTheme="minorHAnsi" w:cs="Arial"/>
          <w:b/>
          <w:bCs/>
          <w:szCs w:val="22"/>
          <w:lang w:eastAsia="en-US"/>
        </w:rPr>
        <w:t>Kompetence pracovní</w:t>
      </w:r>
    </w:p>
    <w:p w:rsidR="00867303" w:rsidRPr="00C15A78" w:rsidRDefault="00A17E46" w:rsidP="006703AE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rPr>
          <w:rFonts w:eastAsiaTheme="minorHAnsi" w:cs="Arial"/>
          <w:szCs w:val="22"/>
          <w:lang w:eastAsia="en-US"/>
        </w:rPr>
      </w:pPr>
      <w:r w:rsidRPr="00C15A78">
        <w:rPr>
          <w:rFonts w:eastAsiaTheme="minorHAnsi" w:cs="Arial"/>
          <w:szCs w:val="22"/>
          <w:lang w:eastAsia="en-US"/>
        </w:rPr>
        <w:t>být schopen spolupráce, re</w:t>
      </w:r>
      <w:r w:rsidR="00867303" w:rsidRPr="00C15A78">
        <w:rPr>
          <w:rFonts w:eastAsiaTheme="minorHAnsi" w:cs="Arial"/>
          <w:szCs w:val="22"/>
          <w:lang w:eastAsia="en-US"/>
        </w:rPr>
        <w:t>spektovat práci svou i druhých</w:t>
      </w:r>
    </w:p>
    <w:p w:rsidR="00A17E46" w:rsidRPr="00C15A78" w:rsidRDefault="00A17E46" w:rsidP="006703AE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rPr>
          <w:rFonts w:eastAsiaTheme="minorHAnsi" w:cs="Arial"/>
          <w:szCs w:val="22"/>
          <w:lang w:eastAsia="en-US"/>
        </w:rPr>
      </w:pPr>
      <w:r w:rsidRPr="00C15A78">
        <w:rPr>
          <w:rFonts w:eastAsiaTheme="minorHAnsi" w:cs="Arial"/>
          <w:szCs w:val="22"/>
          <w:lang w:eastAsia="en-US"/>
        </w:rPr>
        <w:t>řídit se zásadami bezpečnosti a ochrany z</w:t>
      </w:r>
      <w:r w:rsidR="00867303" w:rsidRPr="00C15A78">
        <w:rPr>
          <w:rFonts w:eastAsiaTheme="minorHAnsi" w:cs="Arial"/>
          <w:szCs w:val="22"/>
          <w:lang w:eastAsia="en-US"/>
        </w:rPr>
        <w:t>draví v rodinném prostředí</w:t>
      </w:r>
    </w:p>
    <w:p w:rsidR="00A17E46" w:rsidRPr="00C15A78" w:rsidRDefault="00A17E46" w:rsidP="00A17E46">
      <w:pPr>
        <w:autoSpaceDE w:val="0"/>
        <w:autoSpaceDN w:val="0"/>
        <w:adjustRightInd w:val="0"/>
        <w:rPr>
          <w:rFonts w:eastAsiaTheme="minorHAnsi" w:cs="Arial"/>
          <w:b/>
          <w:bCs/>
          <w:szCs w:val="22"/>
          <w:lang w:eastAsia="en-US"/>
        </w:rPr>
      </w:pPr>
      <w:r w:rsidRPr="00C15A78">
        <w:rPr>
          <w:rFonts w:eastAsiaTheme="minorHAnsi" w:cs="Arial"/>
          <w:b/>
          <w:bCs/>
          <w:szCs w:val="22"/>
          <w:lang w:eastAsia="en-US"/>
        </w:rPr>
        <w:t>Odborné kompetence</w:t>
      </w:r>
    </w:p>
    <w:p w:rsidR="00A17E46" w:rsidRPr="00C15A78" w:rsidRDefault="00A17E46" w:rsidP="006703AE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rPr>
          <w:rFonts w:eastAsiaTheme="minorHAnsi" w:cs="Arial"/>
          <w:szCs w:val="22"/>
          <w:lang w:eastAsia="en-US"/>
        </w:rPr>
      </w:pPr>
      <w:r w:rsidRPr="00C15A78">
        <w:rPr>
          <w:rFonts w:eastAsiaTheme="minorHAnsi" w:cs="Arial"/>
          <w:szCs w:val="22"/>
          <w:lang w:eastAsia="en-US"/>
        </w:rPr>
        <w:t>dodržovat hygienické předpisy, používat osobn</w:t>
      </w:r>
      <w:r w:rsidR="00867303" w:rsidRPr="00C15A78">
        <w:rPr>
          <w:rFonts w:eastAsiaTheme="minorHAnsi" w:cs="Arial"/>
          <w:szCs w:val="22"/>
          <w:lang w:eastAsia="en-US"/>
        </w:rPr>
        <w:t>í ochranné pracovní prostředky</w:t>
      </w:r>
    </w:p>
    <w:p w:rsidR="00867303" w:rsidRPr="00C15A78" w:rsidRDefault="00A17E46" w:rsidP="006703AE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rPr>
          <w:rFonts w:eastAsiaTheme="minorHAnsi" w:cs="Arial"/>
          <w:szCs w:val="22"/>
          <w:lang w:eastAsia="en-US"/>
        </w:rPr>
      </w:pPr>
      <w:r w:rsidRPr="00C15A78">
        <w:rPr>
          <w:rFonts w:eastAsiaTheme="minorHAnsi" w:cs="Arial"/>
          <w:szCs w:val="22"/>
          <w:lang w:eastAsia="en-US"/>
        </w:rPr>
        <w:t>spolupodílet se na vytváření bezpečného pracovního prostředí</w:t>
      </w:r>
      <w:r w:rsidR="00867303" w:rsidRPr="00C15A78">
        <w:rPr>
          <w:rFonts w:eastAsiaTheme="minorHAnsi" w:cs="Arial"/>
          <w:szCs w:val="22"/>
          <w:lang w:eastAsia="en-US"/>
        </w:rPr>
        <w:t>, usilovat o kvalitu své práce</w:t>
      </w:r>
    </w:p>
    <w:p w:rsidR="00867303" w:rsidRPr="00C15A78" w:rsidRDefault="00A17E46" w:rsidP="006703AE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rPr>
          <w:rFonts w:eastAsiaTheme="minorHAnsi" w:cs="Arial"/>
          <w:szCs w:val="22"/>
          <w:lang w:eastAsia="en-US"/>
        </w:rPr>
      </w:pPr>
      <w:r w:rsidRPr="00C15A78">
        <w:rPr>
          <w:rFonts w:eastAsiaTheme="minorHAnsi" w:cs="Arial"/>
          <w:szCs w:val="22"/>
          <w:lang w:eastAsia="en-US"/>
        </w:rPr>
        <w:t xml:space="preserve">pracovat podle instrukcí, </w:t>
      </w:r>
      <w:r w:rsidR="00867303" w:rsidRPr="00C15A78">
        <w:rPr>
          <w:rFonts w:eastAsiaTheme="minorHAnsi" w:cs="Arial"/>
          <w:szCs w:val="22"/>
          <w:lang w:eastAsia="en-US"/>
        </w:rPr>
        <w:t>případně za pomoci druhé osoby</w:t>
      </w:r>
    </w:p>
    <w:p w:rsidR="00A17E46" w:rsidRDefault="00A17E46" w:rsidP="006703AE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rPr>
          <w:rFonts w:eastAsiaTheme="minorHAnsi" w:cs="Arial"/>
          <w:szCs w:val="22"/>
          <w:lang w:eastAsia="en-US"/>
        </w:rPr>
      </w:pPr>
      <w:r w:rsidRPr="00C15A78">
        <w:rPr>
          <w:rFonts w:eastAsiaTheme="minorHAnsi" w:cs="Arial"/>
          <w:szCs w:val="22"/>
          <w:lang w:eastAsia="en-US"/>
        </w:rPr>
        <w:lastRenderedPageBreak/>
        <w:t>vybrat a použít správné pracovní nástroje a zkontrolovat a zhodnoti</w:t>
      </w:r>
      <w:r w:rsidR="00867303" w:rsidRPr="00C15A78">
        <w:rPr>
          <w:rFonts w:eastAsiaTheme="minorHAnsi" w:cs="Arial"/>
          <w:szCs w:val="22"/>
          <w:lang w:eastAsia="en-US"/>
        </w:rPr>
        <w:t>t kvalitu své vykonané činnosti</w:t>
      </w:r>
    </w:p>
    <w:p w:rsidR="008F2FC7" w:rsidRPr="00C15A78" w:rsidRDefault="008F2FC7" w:rsidP="00F353FC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F353FC" w:rsidRPr="00C15A78" w:rsidRDefault="00F353FC" w:rsidP="003A6613">
      <w:pPr>
        <w:pStyle w:val="Nadpis3"/>
      </w:pPr>
      <w:bookmarkStart w:id="57" w:name="_Toc402524458"/>
      <w:r w:rsidRPr="00C15A78">
        <w:t>Práce v domácnosti</w:t>
      </w:r>
      <w:bookmarkEnd w:id="57"/>
    </w:p>
    <w:p w:rsidR="00F353FC" w:rsidRPr="00C15A78" w:rsidRDefault="00F353FC" w:rsidP="00F353FC">
      <w:pPr>
        <w:pStyle w:val="Default"/>
        <w:rPr>
          <w:rFonts w:ascii="Arial" w:hAnsi="Arial" w:cs="Arial"/>
          <w:sz w:val="22"/>
          <w:szCs w:val="22"/>
        </w:rPr>
      </w:pPr>
      <w:r w:rsidRPr="00C15A78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F353FC" w:rsidRPr="00C15A78" w:rsidRDefault="00F353FC" w:rsidP="00F353FC">
      <w:pPr>
        <w:pStyle w:val="Default"/>
        <w:rPr>
          <w:rFonts w:ascii="Arial" w:hAnsi="Arial" w:cs="Arial"/>
          <w:b/>
          <w:bCs/>
          <w:iCs/>
          <w:sz w:val="22"/>
          <w:szCs w:val="22"/>
          <w:u w:val="single"/>
        </w:rPr>
      </w:pPr>
      <w:r w:rsidRPr="00C15A78">
        <w:rPr>
          <w:rFonts w:ascii="Arial" w:hAnsi="Arial" w:cs="Arial"/>
          <w:b/>
          <w:bCs/>
          <w:iCs/>
          <w:sz w:val="22"/>
          <w:szCs w:val="22"/>
          <w:u w:val="single"/>
        </w:rPr>
        <w:t xml:space="preserve">Obsahové, časové a organizační vymezení </w:t>
      </w:r>
    </w:p>
    <w:p w:rsidR="008F2FC7" w:rsidRPr="00C15A78" w:rsidRDefault="008F2FC7" w:rsidP="00F353FC">
      <w:pPr>
        <w:pStyle w:val="Default"/>
        <w:rPr>
          <w:rFonts w:ascii="Arial" w:hAnsi="Arial" w:cs="Arial"/>
          <w:sz w:val="22"/>
          <w:szCs w:val="22"/>
          <w:u w:val="single"/>
        </w:rPr>
      </w:pPr>
    </w:p>
    <w:p w:rsidR="00867303" w:rsidRPr="00C15A78" w:rsidRDefault="00F353FC" w:rsidP="00F353FC">
      <w:pPr>
        <w:pStyle w:val="Default"/>
        <w:rPr>
          <w:rFonts w:ascii="Arial" w:hAnsi="Arial" w:cs="Arial"/>
          <w:sz w:val="22"/>
          <w:szCs w:val="22"/>
        </w:rPr>
      </w:pPr>
      <w:r w:rsidRPr="00C15A78">
        <w:rPr>
          <w:rFonts w:ascii="Arial" w:hAnsi="Arial" w:cs="Arial"/>
          <w:sz w:val="22"/>
          <w:szCs w:val="22"/>
        </w:rPr>
        <w:t xml:space="preserve">Předmět </w:t>
      </w:r>
      <w:r w:rsidRPr="00C15A78">
        <w:rPr>
          <w:rFonts w:ascii="Arial" w:hAnsi="Arial" w:cs="Arial"/>
          <w:iCs/>
          <w:sz w:val="22"/>
          <w:szCs w:val="22"/>
        </w:rPr>
        <w:t>Práce v domácnosti</w:t>
      </w:r>
      <w:r w:rsidRPr="00C15A78">
        <w:rPr>
          <w:rFonts w:ascii="Arial" w:hAnsi="Arial" w:cs="Arial"/>
          <w:i/>
          <w:iCs/>
          <w:sz w:val="22"/>
          <w:szCs w:val="22"/>
        </w:rPr>
        <w:t xml:space="preserve"> </w:t>
      </w:r>
      <w:r w:rsidRPr="00C15A78">
        <w:rPr>
          <w:rFonts w:ascii="Arial" w:hAnsi="Arial" w:cs="Arial"/>
          <w:sz w:val="22"/>
          <w:szCs w:val="22"/>
        </w:rPr>
        <w:t xml:space="preserve">byl vytvořen ze vzdělávací oblasti </w:t>
      </w:r>
      <w:r w:rsidRPr="00C15A78">
        <w:rPr>
          <w:rFonts w:ascii="Arial" w:hAnsi="Arial" w:cs="Arial"/>
          <w:iCs/>
          <w:sz w:val="22"/>
          <w:szCs w:val="22"/>
        </w:rPr>
        <w:t>Odborné činnosti</w:t>
      </w:r>
      <w:r w:rsidRPr="00C15A78">
        <w:rPr>
          <w:rFonts w:ascii="Arial" w:hAnsi="Arial" w:cs="Arial"/>
          <w:i/>
          <w:iCs/>
          <w:sz w:val="22"/>
          <w:szCs w:val="22"/>
        </w:rPr>
        <w:t xml:space="preserve"> </w:t>
      </w:r>
      <w:r w:rsidRPr="00C15A78">
        <w:rPr>
          <w:rFonts w:ascii="Arial" w:hAnsi="Arial" w:cs="Arial"/>
          <w:sz w:val="22"/>
          <w:szCs w:val="22"/>
        </w:rPr>
        <w:t xml:space="preserve">a vzdělávacího okruhu </w:t>
      </w:r>
      <w:r w:rsidRPr="00C15A78">
        <w:rPr>
          <w:rFonts w:ascii="Arial" w:hAnsi="Arial" w:cs="Arial"/>
          <w:iCs/>
          <w:sz w:val="22"/>
          <w:szCs w:val="22"/>
        </w:rPr>
        <w:t>Práce v domácnosti</w:t>
      </w:r>
      <w:r w:rsidRPr="00C15A78">
        <w:rPr>
          <w:rFonts w:ascii="Arial" w:hAnsi="Arial" w:cs="Arial"/>
          <w:sz w:val="22"/>
          <w:szCs w:val="22"/>
        </w:rPr>
        <w:t>. Do předmětu jso</w:t>
      </w:r>
      <w:r w:rsidR="00867303" w:rsidRPr="00C15A78">
        <w:rPr>
          <w:rFonts w:ascii="Arial" w:hAnsi="Arial" w:cs="Arial"/>
          <w:sz w:val="22"/>
          <w:szCs w:val="22"/>
        </w:rPr>
        <w:t>u začleněny dva tematické celky:</w:t>
      </w:r>
    </w:p>
    <w:p w:rsidR="00867303" w:rsidRPr="00C15A78" w:rsidRDefault="00867303" w:rsidP="006703AE">
      <w:pPr>
        <w:pStyle w:val="Default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C15A78">
        <w:rPr>
          <w:rFonts w:ascii="Arial" w:hAnsi="Arial" w:cs="Arial"/>
          <w:sz w:val="22"/>
          <w:szCs w:val="22"/>
        </w:rPr>
        <w:t xml:space="preserve">Provoz a údržba domácnosti </w:t>
      </w:r>
    </w:p>
    <w:p w:rsidR="00F353FC" w:rsidRPr="00C15A78" w:rsidRDefault="00F353FC" w:rsidP="006703AE">
      <w:pPr>
        <w:pStyle w:val="Default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C15A78">
        <w:rPr>
          <w:rFonts w:ascii="Arial" w:hAnsi="Arial" w:cs="Arial"/>
          <w:sz w:val="22"/>
          <w:szCs w:val="22"/>
        </w:rPr>
        <w:t xml:space="preserve">Příprava pokrmů. </w:t>
      </w:r>
    </w:p>
    <w:p w:rsidR="00F353FC" w:rsidRPr="00C15A78" w:rsidRDefault="00F353FC" w:rsidP="00F353FC">
      <w:pPr>
        <w:pStyle w:val="Default"/>
        <w:rPr>
          <w:rFonts w:ascii="Arial" w:hAnsi="Arial" w:cs="Arial"/>
          <w:sz w:val="22"/>
          <w:szCs w:val="22"/>
        </w:rPr>
      </w:pPr>
      <w:r w:rsidRPr="00C15A78">
        <w:rPr>
          <w:rFonts w:ascii="Arial" w:hAnsi="Arial" w:cs="Arial"/>
          <w:sz w:val="22"/>
          <w:szCs w:val="22"/>
        </w:rPr>
        <w:t xml:space="preserve">Cílem předmětu je získání základních pracovních dovedností a návyků potřebných v péči o domácnost a přípravě jednoduchých pokrmů. Důraz je kladen na vytvoření návyků k dodržování hygienických a bezpečnostních předpisů, ochotnou spolupráci v kolektivu. Výuka směřuje k získání co největší soběstačnosti v běžném životě. </w:t>
      </w:r>
    </w:p>
    <w:p w:rsidR="00F353FC" w:rsidRPr="00C15A78" w:rsidRDefault="00F353FC" w:rsidP="00F353FC">
      <w:pPr>
        <w:pStyle w:val="Default"/>
        <w:rPr>
          <w:rFonts w:ascii="Arial" w:hAnsi="Arial" w:cs="Arial"/>
          <w:sz w:val="22"/>
          <w:szCs w:val="22"/>
        </w:rPr>
      </w:pPr>
      <w:r w:rsidRPr="00C15A78">
        <w:rPr>
          <w:rFonts w:ascii="Arial" w:hAnsi="Arial" w:cs="Arial"/>
          <w:sz w:val="22"/>
          <w:szCs w:val="22"/>
        </w:rPr>
        <w:t>Výuka bude probíhat převážně ve školním prostředí v malých pracovních skupinách, ve školní cvičné kuchyni a popřípadě mimo budovu školy.</w:t>
      </w:r>
    </w:p>
    <w:p w:rsidR="000072E4" w:rsidRPr="00C15A78" w:rsidRDefault="000072E4" w:rsidP="000072E4">
      <w:pPr>
        <w:rPr>
          <w:rFonts w:cs="Arial"/>
          <w:szCs w:val="22"/>
        </w:rPr>
      </w:pPr>
      <w:r w:rsidRPr="00C15A78">
        <w:rPr>
          <w:rFonts w:cs="Arial"/>
          <w:szCs w:val="22"/>
        </w:rPr>
        <w:t>Do vzdělávacího obsahu jsou začleněny tematické okruhy průřezových témat:</w:t>
      </w:r>
    </w:p>
    <w:p w:rsidR="000072E4" w:rsidRPr="00C15A78" w:rsidRDefault="000072E4" w:rsidP="000072E4">
      <w:pPr>
        <w:rPr>
          <w:rFonts w:cs="Arial"/>
          <w:b/>
          <w:szCs w:val="22"/>
        </w:rPr>
      </w:pPr>
      <w:r w:rsidRPr="00C15A78">
        <w:rPr>
          <w:rFonts w:cs="Arial"/>
          <w:b/>
          <w:szCs w:val="22"/>
        </w:rPr>
        <w:t>Osobnostní a sociální výchova</w:t>
      </w:r>
    </w:p>
    <w:p w:rsidR="000072E4" w:rsidRPr="00C15A78" w:rsidRDefault="000072E4" w:rsidP="006703AE">
      <w:pPr>
        <w:pStyle w:val="Odstavecseseznamem"/>
        <w:numPr>
          <w:ilvl w:val="0"/>
          <w:numId w:val="39"/>
        </w:numPr>
        <w:rPr>
          <w:rFonts w:cs="Arial"/>
          <w:b/>
          <w:szCs w:val="22"/>
        </w:rPr>
      </w:pPr>
      <w:r w:rsidRPr="00C15A78">
        <w:rPr>
          <w:rFonts w:cs="Arial"/>
          <w:color w:val="000000"/>
          <w:szCs w:val="22"/>
        </w:rPr>
        <w:t>OSV – SR – Komunikace</w:t>
      </w:r>
    </w:p>
    <w:p w:rsidR="000072E4" w:rsidRPr="00C15A78" w:rsidRDefault="000072E4" w:rsidP="006703AE">
      <w:pPr>
        <w:pStyle w:val="Odstavecseseznamem"/>
        <w:numPr>
          <w:ilvl w:val="0"/>
          <w:numId w:val="39"/>
        </w:numPr>
        <w:rPr>
          <w:rFonts w:cs="Arial"/>
          <w:b/>
          <w:szCs w:val="22"/>
        </w:rPr>
      </w:pPr>
      <w:r w:rsidRPr="00C15A78">
        <w:rPr>
          <w:rFonts w:cs="Arial"/>
          <w:color w:val="000000"/>
          <w:szCs w:val="22"/>
        </w:rPr>
        <w:t>OSV  - OR – Seberegulace a sebeorganizace</w:t>
      </w:r>
    </w:p>
    <w:p w:rsidR="000072E4" w:rsidRPr="00C15A78" w:rsidRDefault="000072E4" w:rsidP="006703AE">
      <w:pPr>
        <w:pStyle w:val="Odstavecseseznamem"/>
        <w:numPr>
          <w:ilvl w:val="0"/>
          <w:numId w:val="39"/>
        </w:numPr>
        <w:rPr>
          <w:rFonts w:cs="Arial"/>
          <w:b/>
          <w:szCs w:val="22"/>
        </w:rPr>
      </w:pPr>
      <w:r w:rsidRPr="00C15A78">
        <w:rPr>
          <w:rFonts w:cs="Arial"/>
          <w:color w:val="000000"/>
          <w:szCs w:val="22"/>
        </w:rPr>
        <w:t>OSV – OR - Sebepoznání a sebepojetí</w:t>
      </w:r>
    </w:p>
    <w:p w:rsidR="000072E4" w:rsidRPr="00C15A78" w:rsidRDefault="000072E4" w:rsidP="006703AE">
      <w:pPr>
        <w:pStyle w:val="Odstavecseseznamem"/>
        <w:numPr>
          <w:ilvl w:val="0"/>
          <w:numId w:val="39"/>
        </w:numPr>
        <w:rPr>
          <w:rFonts w:cs="Arial"/>
          <w:b/>
          <w:szCs w:val="22"/>
        </w:rPr>
      </w:pPr>
      <w:r w:rsidRPr="00C15A78">
        <w:rPr>
          <w:rFonts w:cs="Arial"/>
          <w:color w:val="000000"/>
          <w:szCs w:val="22"/>
        </w:rPr>
        <w:t>OSV – SR – Poznávací schopnosti</w:t>
      </w:r>
    </w:p>
    <w:p w:rsidR="000072E4" w:rsidRPr="00C15A78" w:rsidRDefault="000072E4" w:rsidP="000072E4">
      <w:pPr>
        <w:rPr>
          <w:rFonts w:cs="Arial"/>
          <w:b/>
          <w:szCs w:val="22"/>
        </w:rPr>
      </w:pPr>
      <w:r w:rsidRPr="00C15A78">
        <w:rPr>
          <w:rFonts w:cs="Arial"/>
          <w:b/>
          <w:szCs w:val="22"/>
        </w:rPr>
        <w:t>Člověk a životní prostředí</w:t>
      </w:r>
    </w:p>
    <w:p w:rsidR="000072E4" w:rsidRPr="00C15A78" w:rsidRDefault="000072E4" w:rsidP="006703AE">
      <w:pPr>
        <w:pStyle w:val="Default"/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 w:rsidRPr="00C15A78">
        <w:rPr>
          <w:rFonts w:ascii="Arial" w:hAnsi="Arial" w:cs="Arial"/>
          <w:sz w:val="22"/>
          <w:szCs w:val="22"/>
        </w:rPr>
        <w:t>Vztah člověka k prostředí</w:t>
      </w:r>
    </w:p>
    <w:p w:rsidR="007378FC" w:rsidRPr="00C15A78" w:rsidRDefault="007378FC" w:rsidP="00F353FC">
      <w:pPr>
        <w:jc w:val="both"/>
        <w:rPr>
          <w:rFonts w:cs="Arial"/>
          <w:b/>
          <w:bCs/>
          <w:color w:val="000000"/>
          <w:szCs w:val="22"/>
        </w:rPr>
      </w:pPr>
    </w:p>
    <w:p w:rsidR="00A22C3C" w:rsidRDefault="00656769" w:rsidP="00A22C3C">
      <w:pPr>
        <w:jc w:val="both"/>
        <w:rPr>
          <w:rFonts w:cs="Arial"/>
          <w:b/>
          <w:szCs w:val="22"/>
        </w:rPr>
      </w:pPr>
      <w:r w:rsidRPr="00C15A78">
        <w:rPr>
          <w:rFonts w:cs="Arial"/>
          <w:b/>
          <w:szCs w:val="22"/>
        </w:rPr>
        <w:t xml:space="preserve">Časová </w:t>
      </w:r>
      <w:r w:rsidR="00F353FC" w:rsidRPr="00C15A78">
        <w:rPr>
          <w:rFonts w:cs="Arial"/>
          <w:b/>
          <w:szCs w:val="22"/>
        </w:rPr>
        <w:t xml:space="preserve">dotace: </w:t>
      </w:r>
    </w:p>
    <w:p w:rsidR="00F353FC" w:rsidRDefault="00A22C3C" w:rsidP="00A22C3C">
      <w:pPr>
        <w:ind w:firstLine="708"/>
        <w:jc w:val="both"/>
        <w:rPr>
          <w:rFonts w:cs="Arial"/>
          <w:szCs w:val="22"/>
        </w:rPr>
      </w:pPr>
      <w:r w:rsidRPr="00A22C3C">
        <w:rPr>
          <w:rFonts w:cs="Arial"/>
          <w:szCs w:val="22"/>
        </w:rPr>
        <w:t>1.</w:t>
      </w:r>
      <w:r>
        <w:rPr>
          <w:rFonts w:cs="Arial"/>
          <w:b/>
          <w:szCs w:val="22"/>
        </w:rPr>
        <w:t xml:space="preserve"> </w:t>
      </w:r>
      <w:r w:rsidR="008F2FC7" w:rsidRPr="00C15A78">
        <w:rPr>
          <w:rFonts w:cs="Arial"/>
          <w:szCs w:val="22"/>
        </w:rPr>
        <w:t xml:space="preserve">ročník </w:t>
      </w:r>
      <w:r w:rsidR="00624EC0">
        <w:rPr>
          <w:rFonts w:cs="Arial"/>
          <w:szCs w:val="22"/>
        </w:rPr>
        <w:t>–</w:t>
      </w:r>
      <w:r w:rsidR="008F2FC7" w:rsidRPr="00C15A78">
        <w:rPr>
          <w:rFonts w:cs="Arial"/>
          <w:szCs w:val="22"/>
        </w:rPr>
        <w:t xml:space="preserve"> </w:t>
      </w:r>
      <w:r w:rsidR="00624EC0">
        <w:rPr>
          <w:rFonts w:cs="Arial"/>
          <w:b/>
          <w:i/>
          <w:iCs/>
          <w:szCs w:val="22"/>
        </w:rPr>
        <w:t xml:space="preserve"> </w:t>
      </w:r>
      <w:r w:rsidR="00624EC0">
        <w:rPr>
          <w:rFonts w:cs="Arial"/>
          <w:iCs/>
          <w:szCs w:val="22"/>
        </w:rPr>
        <w:t xml:space="preserve">6 </w:t>
      </w:r>
      <w:r w:rsidR="00F353FC" w:rsidRPr="00C15A78">
        <w:rPr>
          <w:rFonts w:cs="Arial"/>
          <w:szCs w:val="22"/>
        </w:rPr>
        <w:t>vyučovací</w:t>
      </w:r>
      <w:r w:rsidR="00624EC0">
        <w:rPr>
          <w:rFonts w:cs="Arial"/>
          <w:szCs w:val="22"/>
        </w:rPr>
        <w:t>ch hodin</w:t>
      </w:r>
      <w:r w:rsidR="00F353FC" w:rsidRPr="00C15A78">
        <w:rPr>
          <w:rFonts w:cs="Arial"/>
          <w:szCs w:val="22"/>
        </w:rPr>
        <w:t xml:space="preserve"> týdně</w:t>
      </w:r>
    </w:p>
    <w:p w:rsidR="00AD4B4D" w:rsidRPr="00A22C3C" w:rsidRDefault="00AD4B4D" w:rsidP="00A22C3C">
      <w:pPr>
        <w:jc w:val="both"/>
        <w:rPr>
          <w:rFonts w:cs="Arial"/>
          <w:szCs w:val="22"/>
        </w:rPr>
      </w:pPr>
    </w:p>
    <w:p w:rsidR="00AD4B4D" w:rsidRPr="00C15A78" w:rsidRDefault="00AD4B4D" w:rsidP="00AD4B4D">
      <w:pPr>
        <w:rPr>
          <w:rFonts w:eastAsiaTheme="minorHAnsi" w:cs="Arial"/>
          <w:szCs w:val="22"/>
          <w:lang w:eastAsia="en-US"/>
        </w:rPr>
      </w:pPr>
      <w:r w:rsidRPr="00C15A78">
        <w:rPr>
          <w:rFonts w:eastAsiaTheme="minorHAnsi" w:cs="Arial"/>
          <w:b/>
          <w:bCs/>
          <w:color w:val="000000"/>
          <w:szCs w:val="22"/>
          <w:lang w:eastAsia="en-US"/>
        </w:rPr>
        <w:t>ŠVP bude vždy individuálně upraven pro každého žáka podle jeho individuálních možností a schopností.</w:t>
      </w:r>
    </w:p>
    <w:p w:rsidR="00F353FC" w:rsidRPr="00C15A78" w:rsidRDefault="00F353FC" w:rsidP="00F353FC">
      <w:pPr>
        <w:jc w:val="both"/>
        <w:rPr>
          <w:rFonts w:cs="Arial"/>
          <w:b/>
          <w:szCs w:val="22"/>
          <w:u w:val="single"/>
        </w:rPr>
      </w:pPr>
    </w:p>
    <w:p w:rsidR="00F353FC" w:rsidRPr="00C15A78" w:rsidRDefault="00F353FC" w:rsidP="00F353FC">
      <w:pPr>
        <w:jc w:val="both"/>
        <w:rPr>
          <w:rFonts w:cs="Arial"/>
          <w:b/>
          <w:bCs/>
          <w:szCs w:val="22"/>
        </w:rPr>
      </w:pPr>
      <w:r w:rsidRPr="00C15A78">
        <w:rPr>
          <w:rFonts w:cs="Arial"/>
          <w:b/>
          <w:bCs/>
          <w:szCs w:val="22"/>
        </w:rPr>
        <w:t>Způsob hodnocení:</w:t>
      </w:r>
    </w:p>
    <w:p w:rsidR="00303CF0" w:rsidRPr="00C15A78" w:rsidRDefault="00F353FC" w:rsidP="00303CF0">
      <w:pPr>
        <w:rPr>
          <w:rFonts w:cs="Arial"/>
          <w:szCs w:val="22"/>
        </w:rPr>
      </w:pPr>
      <w:r w:rsidRPr="00C15A78">
        <w:rPr>
          <w:rFonts w:cs="Arial"/>
          <w:szCs w:val="22"/>
        </w:rPr>
        <w:t xml:space="preserve">Hodnocení a sebehodnocení žáků bude vycházet ze zásad, kritérií a hodnotících škál, </w:t>
      </w:r>
      <w:r w:rsidR="00303CF0" w:rsidRPr="00C15A78">
        <w:rPr>
          <w:rFonts w:cs="Arial"/>
          <w:szCs w:val="22"/>
        </w:rPr>
        <w:t>která jsou součástí ŠVP.</w:t>
      </w:r>
    </w:p>
    <w:p w:rsidR="00F353FC" w:rsidRPr="00C15A78" w:rsidRDefault="00F353FC" w:rsidP="00F353FC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F353FC" w:rsidRPr="00C15A78" w:rsidRDefault="00F353FC" w:rsidP="00F353FC">
      <w:pPr>
        <w:rPr>
          <w:rFonts w:cs="Arial"/>
          <w:b/>
          <w:szCs w:val="22"/>
          <w:u w:val="single"/>
        </w:rPr>
      </w:pPr>
      <w:r w:rsidRPr="00C15A78">
        <w:rPr>
          <w:rFonts w:cs="Arial"/>
          <w:b/>
          <w:szCs w:val="22"/>
          <w:u w:val="single"/>
        </w:rPr>
        <w:t>Výchovně vzdělávací strategie pro rozvíjení klíčových kompetencí žáků</w:t>
      </w:r>
    </w:p>
    <w:p w:rsidR="00F353FC" w:rsidRPr="00C15A78" w:rsidRDefault="00F353FC" w:rsidP="00F353FC">
      <w:pPr>
        <w:pStyle w:val="Default"/>
        <w:rPr>
          <w:rFonts w:ascii="Arial" w:hAnsi="Arial" w:cs="Arial"/>
          <w:sz w:val="22"/>
          <w:szCs w:val="22"/>
          <w:u w:val="single"/>
        </w:rPr>
      </w:pPr>
      <w:r w:rsidRPr="00C15A78">
        <w:rPr>
          <w:rFonts w:ascii="Arial" w:hAnsi="Arial" w:cs="Arial"/>
          <w:sz w:val="22"/>
          <w:szCs w:val="22"/>
          <w:u w:val="single"/>
        </w:rPr>
        <w:t>Žák by měl:</w:t>
      </w:r>
    </w:p>
    <w:p w:rsidR="00F353FC" w:rsidRPr="00C15A78" w:rsidRDefault="00F353FC" w:rsidP="00F353FC">
      <w:pPr>
        <w:pStyle w:val="Default"/>
        <w:rPr>
          <w:rFonts w:ascii="Arial" w:hAnsi="Arial" w:cs="Arial"/>
          <w:b/>
          <w:sz w:val="22"/>
          <w:szCs w:val="22"/>
        </w:rPr>
      </w:pPr>
      <w:r w:rsidRPr="00C15A78">
        <w:rPr>
          <w:rFonts w:ascii="Arial" w:hAnsi="Arial" w:cs="Arial"/>
          <w:b/>
          <w:sz w:val="22"/>
          <w:szCs w:val="22"/>
        </w:rPr>
        <w:t xml:space="preserve">Kompetence k učení </w:t>
      </w:r>
    </w:p>
    <w:p w:rsidR="008F2FC7" w:rsidRPr="00C15A78" w:rsidRDefault="00F353FC" w:rsidP="006703AE">
      <w:pPr>
        <w:pStyle w:val="Default"/>
        <w:numPr>
          <w:ilvl w:val="0"/>
          <w:numId w:val="21"/>
        </w:numPr>
        <w:spacing w:after="27"/>
        <w:rPr>
          <w:rFonts w:ascii="Arial" w:hAnsi="Arial" w:cs="Arial"/>
          <w:color w:val="auto"/>
          <w:sz w:val="22"/>
          <w:szCs w:val="22"/>
        </w:rPr>
      </w:pPr>
      <w:r w:rsidRPr="00C15A78">
        <w:rPr>
          <w:rFonts w:ascii="Arial" w:hAnsi="Arial" w:cs="Arial"/>
          <w:color w:val="auto"/>
          <w:sz w:val="22"/>
          <w:szCs w:val="22"/>
        </w:rPr>
        <w:t>pracovat podle návodu, receptu</w:t>
      </w:r>
    </w:p>
    <w:p w:rsidR="008F2FC7" w:rsidRPr="00C15A78" w:rsidRDefault="00F353FC" w:rsidP="006703AE">
      <w:pPr>
        <w:pStyle w:val="Default"/>
        <w:numPr>
          <w:ilvl w:val="0"/>
          <w:numId w:val="21"/>
        </w:numPr>
        <w:spacing w:after="27"/>
        <w:rPr>
          <w:rFonts w:ascii="Arial" w:hAnsi="Arial" w:cs="Arial"/>
          <w:color w:val="auto"/>
          <w:sz w:val="22"/>
          <w:szCs w:val="22"/>
        </w:rPr>
      </w:pPr>
      <w:r w:rsidRPr="00C15A78">
        <w:rPr>
          <w:rFonts w:ascii="Arial" w:hAnsi="Arial" w:cs="Arial"/>
          <w:color w:val="auto"/>
          <w:sz w:val="22"/>
          <w:szCs w:val="22"/>
        </w:rPr>
        <w:t>osvojit si způsoby vyhledávání, zpracovávání a třídění informací (internet, kuchařské knihy)</w:t>
      </w:r>
    </w:p>
    <w:p w:rsidR="00F353FC" w:rsidRPr="00C15A78" w:rsidRDefault="00F353FC" w:rsidP="006703AE">
      <w:pPr>
        <w:pStyle w:val="Default"/>
        <w:numPr>
          <w:ilvl w:val="0"/>
          <w:numId w:val="21"/>
        </w:numPr>
        <w:spacing w:after="27"/>
        <w:rPr>
          <w:rFonts w:ascii="Arial" w:hAnsi="Arial" w:cs="Arial"/>
          <w:color w:val="auto"/>
          <w:sz w:val="22"/>
          <w:szCs w:val="22"/>
        </w:rPr>
      </w:pPr>
      <w:r w:rsidRPr="00C15A78">
        <w:rPr>
          <w:rFonts w:ascii="Arial" w:hAnsi="Arial" w:cs="Arial"/>
          <w:color w:val="auto"/>
          <w:sz w:val="22"/>
          <w:szCs w:val="22"/>
        </w:rPr>
        <w:t xml:space="preserve">orientovat se v základech údržby domácnosti a přípravy pokrmů </w:t>
      </w:r>
    </w:p>
    <w:p w:rsidR="00F353FC" w:rsidRPr="00C15A78" w:rsidRDefault="00F353FC" w:rsidP="00F353FC">
      <w:pPr>
        <w:rPr>
          <w:rFonts w:cs="Arial"/>
          <w:b/>
          <w:szCs w:val="22"/>
        </w:rPr>
      </w:pPr>
      <w:r w:rsidRPr="00C15A78">
        <w:rPr>
          <w:rFonts w:cs="Arial"/>
          <w:b/>
          <w:szCs w:val="22"/>
        </w:rPr>
        <w:t>Kompetence k řešení problémů</w:t>
      </w:r>
    </w:p>
    <w:p w:rsidR="00F353FC" w:rsidRPr="00C15A78" w:rsidRDefault="00F353FC" w:rsidP="006703AE">
      <w:pPr>
        <w:pStyle w:val="Odstavecseseznamem"/>
        <w:numPr>
          <w:ilvl w:val="0"/>
          <w:numId w:val="22"/>
        </w:numPr>
        <w:rPr>
          <w:rFonts w:cs="Arial"/>
          <w:szCs w:val="22"/>
        </w:rPr>
      </w:pPr>
      <w:r w:rsidRPr="00C15A78">
        <w:rPr>
          <w:rFonts w:cs="Arial"/>
          <w:szCs w:val="22"/>
        </w:rPr>
        <w:t>řešit jednoduché a běžné životní situace, případně za pomoci druhé osoby</w:t>
      </w:r>
    </w:p>
    <w:p w:rsidR="00F353FC" w:rsidRPr="00C15A78" w:rsidRDefault="00F353FC" w:rsidP="00F353FC">
      <w:pPr>
        <w:rPr>
          <w:rFonts w:cs="Arial"/>
          <w:b/>
          <w:szCs w:val="22"/>
        </w:rPr>
      </w:pPr>
      <w:r w:rsidRPr="00C15A78">
        <w:rPr>
          <w:rFonts w:cs="Arial"/>
          <w:b/>
          <w:szCs w:val="22"/>
        </w:rPr>
        <w:t>Kompetence komunikativní</w:t>
      </w:r>
    </w:p>
    <w:p w:rsidR="008F2FC7" w:rsidRPr="00C15A78" w:rsidRDefault="00F353FC" w:rsidP="006703AE">
      <w:pPr>
        <w:pStyle w:val="Odstavecseseznamem"/>
        <w:numPr>
          <w:ilvl w:val="0"/>
          <w:numId w:val="22"/>
        </w:numPr>
        <w:rPr>
          <w:rFonts w:cs="Arial"/>
          <w:szCs w:val="22"/>
        </w:rPr>
      </w:pPr>
      <w:r w:rsidRPr="00C15A78">
        <w:rPr>
          <w:rFonts w:cs="Arial"/>
          <w:szCs w:val="22"/>
        </w:rPr>
        <w:t>rozvíjet řečové dovednosti dle jejich možností, srozumitelně se vyjadřovat ústní, písemnou nebo jinou alternativní metodou</w:t>
      </w:r>
    </w:p>
    <w:p w:rsidR="008F2FC7" w:rsidRPr="00C15A78" w:rsidRDefault="00F353FC" w:rsidP="006703AE">
      <w:pPr>
        <w:pStyle w:val="Odstavecseseznamem"/>
        <w:numPr>
          <w:ilvl w:val="0"/>
          <w:numId w:val="22"/>
        </w:numPr>
        <w:rPr>
          <w:rFonts w:cs="Arial"/>
          <w:szCs w:val="22"/>
        </w:rPr>
      </w:pPr>
      <w:r w:rsidRPr="00C15A78">
        <w:rPr>
          <w:rFonts w:cs="Arial"/>
          <w:szCs w:val="22"/>
        </w:rPr>
        <w:t xml:space="preserve">naslouchat druhým, rozumět obsahu sdělení a alternativně na ně reagovat </w:t>
      </w:r>
    </w:p>
    <w:p w:rsidR="00F353FC" w:rsidRPr="00C15A78" w:rsidRDefault="00F353FC" w:rsidP="006703AE">
      <w:pPr>
        <w:pStyle w:val="Odstavecseseznamem"/>
        <w:numPr>
          <w:ilvl w:val="0"/>
          <w:numId w:val="22"/>
        </w:numPr>
        <w:rPr>
          <w:rFonts w:cs="Arial"/>
          <w:szCs w:val="22"/>
        </w:rPr>
      </w:pPr>
      <w:r w:rsidRPr="00C15A78">
        <w:rPr>
          <w:rFonts w:cs="Arial"/>
          <w:szCs w:val="22"/>
        </w:rPr>
        <w:t>pomo</w:t>
      </w:r>
      <w:r w:rsidR="008F2FC7" w:rsidRPr="00C15A78">
        <w:rPr>
          <w:rFonts w:cs="Arial"/>
          <w:szCs w:val="22"/>
        </w:rPr>
        <w:t xml:space="preserve">cí komunikačních nástrojů </w:t>
      </w:r>
      <w:r w:rsidRPr="00C15A78">
        <w:rPr>
          <w:rFonts w:cs="Arial"/>
          <w:szCs w:val="22"/>
        </w:rPr>
        <w:t>rozšiřovat aktivní i pasivní slovní zásobu a tím se učit srozumitelně vyjadřovat</w:t>
      </w:r>
    </w:p>
    <w:p w:rsidR="00F353FC" w:rsidRPr="00C15A78" w:rsidRDefault="00F353FC" w:rsidP="00F353FC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 w:rsidRPr="00C15A78">
        <w:rPr>
          <w:rFonts w:ascii="Arial" w:hAnsi="Arial" w:cs="Arial"/>
          <w:b/>
          <w:color w:val="auto"/>
          <w:sz w:val="22"/>
          <w:szCs w:val="22"/>
        </w:rPr>
        <w:t xml:space="preserve">Kompetence sociální a personální </w:t>
      </w:r>
    </w:p>
    <w:p w:rsidR="008F2FC7" w:rsidRPr="00C15A78" w:rsidRDefault="00F353FC" w:rsidP="006703AE">
      <w:pPr>
        <w:pStyle w:val="Default"/>
        <w:numPr>
          <w:ilvl w:val="0"/>
          <w:numId w:val="23"/>
        </w:numPr>
        <w:spacing w:after="27"/>
        <w:rPr>
          <w:rFonts w:ascii="Arial" w:hAnsi="Arial" w:cs="Arial"/>
          <w:color w:val="auto"/>
          <w:sz w:val="22"/>
          <w:szCs w:val="22"/>
        </w:rPr>
      </w:pPr>
      <w:r w:rsidRPr="00C15A78">
        <w:rPr>
          <w:rFonts w:ascii="Arial" w:hAnsi="Arial" w:cs="Arial"/>
          <w:color w:val="auto"/>
          <w:sz w:val="22"/>
          <w:szCs w:val="22"/>
        </w:rPr>
        <w:t xml:space="preserve">dokázat posoudit své fyzické a duševní možnosti </w:t>
      </w:r>
    </w:p>
    <w:p w:rsidR="008F2FC7" w:rsidRPr="00C15A78" w:rsidRDefault="00F353FC" w:rsidP="006703AE">
      <w:pPr>
        <w:pStyle w:val="Default"/>
        <w:numPr>
          <w:ilvl w:val="0"/>
          <w:numId w:val="23"/>
        </w:numPr>
        <w:spacing w:after="27"/>
        <w:rPr>
          <w:rFonts w:ascii="Arial" w:hAnsi="Arial" w:cs="Arial"/>
          <w:color w:val="auto"/>
          <w:sz w:val="22"/>
          <w:szCs w:val="22"/>
        </w:rPr>
      </w:pPr>
      <w:r w:rsidRPr="00C15A78">
        <w:rPr>
          <w:rFonts w:ascii="Arial" w:hAnsi="Arial" w:cs="Arial"/>
          <w:color w:val="auto"/>
          <w:sz w:val="22"/>
          <w:szCs w:val="22"/>
        </w:rPr>
        <w:t xml:space="preserve">odhadnout důsledky svého jednání v různých situacích </w:t>
      </w:r>
    </w:p>
    <w:p w:rsidR="00F353FC" w:rsidRPr="00C15A78" w:rsidRDefault="00F353FC" w:rsidP="006703AE">
      <w:pPr>
        <w:pStyle w:val="Default"/>
        <w:numPr>
          <w:ilvl w:val="0"/>
          <w:numId w:val="23"/>
        </w:numPr>
        <w:spacing w:after="27"/>
        <w:rPr>
          <w:rFonts w:ascii="Arial" w:hAnsi="Arial" w:cs="Arial"/>
          <w:color w:val="auto"/>
          <w:sz w:val="22"/>
          <w:szCs w:val="22"/>
        </w:rPr>
      </w:pPr>
      <w:r w:rsidRPr="00C15A78">
        <w:rPr>
          <w:rFonts w:ascii="Arial" w:hAnsi="Arial" w:cs="Arial"/>
          <w:color w:val="auto"/>
          <w:sz w:val="22"/>
          <w:szCs w:val="22"/>
        </w:rPr>
        <w:lastRenderedPageBreak/>
        <w:t xml:space="preserve">zvládat týmovou práci a podílet se na realizaci společných pracovních činností </w:t>
      </w:r>
    </w:p>
    <w:p w:rsidR="00F353FC" w:rsidRPr="00C15A78" w:rsidRDefault="00F353FC" w:rsidP="00F353FC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 w:rsidRPr="00C15A78">
        <w:rPr>
          <w:rFonts w:ascii="Arial" w:hAnsi="Arial" w:cs="Arial"/>
          <w:b/>
          <w:color w:val="auto"/>
          <w:sz w:val="22"/>
          <w:szCs w:val="22"/>
        </w:rPr>
        <w:t xml:space="preserve">Kompetence pracovní </w:t>
      </w:r>
    </w:p>
    <w:p w:rsidR="008F2FC7" w:rsidRPr="00C15A78" w:rsidRDefault="00F353FC" w:rsidP="006703AE">
      <w:pPr>
        <w:pStyle w:val="Default"/>
        <w:numPr>
          <w:ilvl w:val="0"/>
          <w:numId w:val="24"/>
        </w:numPr>
        <w:spacing w:after="28"/>
        <w:rPr>
          <w:rFonts w:ascii="Arial" w:hAnsi="Arial" w:cs="Arial"/>
          <w:color w:val="auto"/>
          <w:sz w:val="22"/>
          <w:szCs w:val="22"/>
        </w:rPr>
      </w:pPr>
      <w:r w:rsidRPr="00C15A78">
        <w:rPr>
          <w:rFonts w:ascii="Arial" w:hAnsi="Arial" w:cs="Arial"/>
          <w:color w:val="auto"/>
          <w:sz w:val="22"/>
          <w:szCs w:val="22"/>
        </w:rPr>
        <w:t>zodpovídat za dokončení započaté práce</w:t>
      </w:r>
    </w:p>
    <w:p w:rsidR="008F2FC7" w:rsidRPr="00C15A78" w:rsidRDefault="00F353FC" w:rsidP="006703AE">
      <w:pPr>
        <w:pStyle w:val="Default"/>
        <w:numPr>
          <w:ilvl w:val="0"/>
          <w:numId w:val="24"/>
        </w:numPr>
        <w:spacing w:after="28"/>
        <w:rPr>
          <w:rFonts w:ascii="Arial" w:hAnsi="Arial" w:cs="Arial"/>
          <w:color w:val="auto"/>
          <w:sz w:val="22"/>
          <w:szCs w:val="22"/>
        </w:rPr>
      </w:pPr>
      <w:r w:rsidRPr="00C15A78">
        <w:rPr>
          <w:rFonts w:ascii="Arial" w:hAnsi="Arial" w:cs="Arial"/>
          <w:color w:val="auto"/>
          <w:sz w:val="22"/>
          <w:szCs w:val="22"/>
        </w:rPr>
        <w:t xml:space="preserve">vytvořit si pozitivní vztah k manuálním činnostem </w:t>
      </w:r>
    </w:p>
    <w:p w:rsidR="00F353FC" w:rsidRPr="00C15A78" w:rsidRDefault="00F353FC" w:rsidP="006703AE">
      <w:pPr>
        <w:pStyle w:val="Default"/>
        <w:numPr>
          <w:ilvl w:val="0"/>
          <w:numId w:val="24"/>
        </w:numPr>
        <w:spacing w:after="28"/>
        <w:rPr>
          <w:rFonts w:ascii="Arial" w:hAnsi="Arial" w:cs="Arial"/>
          <w:color w:val="auto"/>
          <w:sz w:val="22"/>
          <w:szCs w:val="22"/>
        </w:rPr>
      </w:pPr>
      <w:r w:rsidRPr="00C15A78">
        <w:rPr>
          <w:rFonts w:ascii="Arial" w:hAnsi="Arial" w:cs="Arial"/>
          <w:color w:val="auto"/>
          <w:sz w:val="22"/>
          <w:szCs w:val="22"/>
        </w:rPr>
        <w:t>dodržovat zásady bezpečnosti a ochrany zdraví při práci, požární předpisy</w:t>
      </w:r>
    </w:p>
    <w:p w:rsidR="00F353FC" w:rsidRPr="00C15A78" w:rsidRDefault="00F353FC" w:rsidP="00F353FC">
      <w:pPr>
        <w:rPr>
          <w:rFonts w:cs="Arial"/>
          <w:b/>
          <w:szCs w:val="22"/>
        </w:rPr>
      </w:pPr>
      <w:r w:rsidRPr="00C15A78">
        <w:rPr>
          <w:rFonts w:cs="Arial"/>
          <w:b/>
          <w:szCs w:val="22"/>
        </w:rPr>
        <w:t>Kompetence občanské</w:t>
      </w:r>
    </w:p>
    <w:p w:rsidR="008F2FC7" w:rsidRPr="00C15A78" w:rsidRDefault="00F353FC" w:rsidP="006703AE">
      <w:pPr>
        <w:pStyle w:val="Odstavecseseznamem"/>
        <w:numPr>
          <w:ilvl w:val="0"/>
          <w:numId w:val="25"/>
        </w:numPr>
        <w:rPr>
          <w:rFonts w:cs="Arial"/>
          <w:szCs w:val="22"/>
        </w:rPr>
      </w:pPr>
      <w:r w:rsidRPr="00C15A78">
        <w:rPr>
          <w:rFonts w:cs="Arial"/>
          <w:szCs w:val="22"/>
        </w:rPr>
        <w:t>podílet se na ochraně životního prostředí, dodržovat ekologické vedení domácnosti</w:t>
      </w:r>
    </w:p>
    <w:p w:rsidR="00F353FC" w:rsidRPr="00C15A78" w:rsidRDefault="00F353FC" w:rsidP="006703AE">
      <w:pPr>
        <w:pStyle w:val="Odstavecseseznamem"/>
        <w:numPr>
          <w:ilvl w:val="0"/>
          <w:numId w:val="25"/>
        </w:numPr>
        <w:rPr>
          <w:rFonts w:cs="Arial"/>
          <w:szCs w:val="22"/>
        </w:rPr>
      </w:pPr>
      <w:r w:rsidRPr="00C15A78">
        <w:rPr>
          <w:rFonts w:cs="Arial"/>
          <w:szCs w:val="22"/>
        </w:rPr>
        <w:t>chránit své zdraví a zdraví druhých</w:t>
      </w:r>
    </w:p>
    <w:p w:rsidR="00867303" w:rsidRPr="00C15A78" w:rsidRDefault="00F353FC" w:rsidP="00867303">
      <w:pPr>
        <w:rPr>
          <w:rFonts w:cs="Arial"/>
          <w:b/>
          <w:szCs w:val="22"/>
        </w:rPr>
      </w:pPr>
      <w:r w:rsidRPr="00C15A78">
        <w:rPr>
          <w:rFonts w:cs="Arial"/>
          <w:b/>
          <w:szCs w:val="22"/>
        </w:rPr>
        <w:t xml:space="preserve">Kompetence odborné </w:t>
      </w:r>
    </w:p>
    <w:p w:rsidR="008F2FC7" w:rsidRPr="00C15A78" w:rsidRDefault="00F353FC" w:rsidP="006703AE">
      <w:pPr>
        <w:pStyle w:val="Odstavecseseznamem"/>
        <w:numPr>
          <w:ilvl w:val="0"/>
          <w:numId w:val="26"/>
        </w:numPr>
        <w:rPr>
          <w:rFonts w:cs="Arial"/>
          <w:b/>
          <w:szCs w:val="22"/>
        </w:rPr>
      </w:pPr>
      <w:r w:rsidRPr="00C15A78">
        <w:rPr>
          <w:rFonts w:cs="Arial"/>
          <w:szCs w:val="22"/>
        </w:rPr>
        <w:t>efektivně hospodařit s finančními prostředky, energií, odpad</w:t>
      </w:r>
      <w:r w:rsidR="008F2FC7" w:rsidRPr="00C15A78">
        <w:rPr>
          <w:rFonts w:cs="Arial"/>
          <w:szCs w:val="22"/>
        </w:rPr>
        <w:t>y, vodou a čistícími prostředky</w:t>
      </w:r>
    </w:p>
    <w:p w:rsidR="008F2FC7" w:rsidRPr="00C15A78" w:rsidRDefault="00F353FC" w:rsidP="006703AE">
      <w:pPr>
        <w:pStyle w:val="Odstavecseseznamem"/>
        <w:numPr>
          <w:ilvl w:val="0"/>
          <w:numId w:val="26"/>
        </w:numPr>
        <w:rPr>
          <w:rFonts w:cs="Arial"/>
          <w:b/>
          <w:szCs w:val="22"/>
        </w:rPr>
      </w:pPr>
      <w:r w:rsidRPr="00C15A78">
        <w:rPr>
          <w:rFonts w:cs="Arial"/>
          <w:szCs w:val="22"/>
        </w:rPr>
        <w:t xml:space="preserve">měl by mít pozitivní vztah k životnímu prostředí, třídit odpad z domácnosti </w:t>
      </w:r>
    </w:p>
    <w:p w:rsidR="008F2FC7" w:rsidRPr="00C15A78" w:rsidRDefault="00F353FC" w:rsidP="006703AE">
      <w:pPr>
        <w:pStyle w:val="Odstavecseseznamem"/>
        <w:numPr>
          <w:ilvl w:val="0"/>
          <w:numId w:val="26"/>
        </w:numPr>
        <w:rPr>
          <w:rFonts w:cs="Arial"/>
          <w:b/>
          <w:szCs w:val="22"/>
        </w:rPr>
      </w:pPr>
      <w:r w:rsidRPr="00C15A78">
        <w:rPr>
          <w:rFonts w:cs="Arial"/>
          <w:szCs w:val="22"/>
        </w:rPr>
        <w:t>pracovat podle návodu i podle instrukcí druhé osoby</w:t>
      </w:r>
    </w:p>
    <w:p w:rsidR="00F353FC" w:rsidRPr="00C15A78" w:rsidRDefault="00F353FC" w:rsidP="006703AE">
      <w:pPr>
        <w:pStyle w:val="Odstavecseseznamem"/>
        <w:numPr>
          <w:ilvl w:val="0"/>
          <w:numId w:val="26"/>
        </w:numPr>
        <w:rPr>
          <w:rFonts w:cs="Arial"/>
          <w:b/>
          <w:szCs w:val="22"/>
        </w:rPr>
      </w:pPr>
      <w:r w:rsidRPr="00C15A78">
        <w:rPr>
          <w:rFonts w:cs="Arial"/>
          <w:szCs w:val="22"/>
        </w:rPr>
        <w:t xml:space="preserve">dodržovat zásady bezpečnosti a ochrany zdraví při práci </w:t>
      </w:r>
    </w:p>
    <w:p w:rsidR="00453148" w:rsidRPr="00A22C3C" w:rsidRDefault="00453148" w:rsidP="00A22C3C"/>
    <w:p w:rsidR="00453148" w:rsidRPr="004E14EF" w:rsidRDefault="00453148" w:rsidP="003A6613">
      <w:pPr>
        <w:pStyle w:val="Nadpis3"/>
      </w:pPr>
      <w:bookmarkStart w:id="58" w:name="_Toc402524459"/>
      <w:r w:rsidRPr="004E14EF">
        <w:t>Tvořivá dílna</w:t>
      </w:r>
      <w:bookmarkEnd w:id="58"/>
    </w:p>
    <w:p w:rsidR="00BF46BB" w:rsidRPr="00C15A78" w:rsidRDefault="00BF46BB" w:rsidP="007677CC">
      <w:pPr>
        <w:jc w:val="both"/>
        <w:rPr>
          <w:rFonts w:cs="Arial"/>
          <w:b/>
          <w:szCs w:val="22"/>
          <w:u w:val="single"/>
        </w:rPr>
      </w:pPr>
      <w:r w:rsidRPr="00C15A78">
        <w:rPr>
          <w:rFonts w:cs="Arial"/>
          <w:b/>
          <w:szCs w:val="22"/>
          <w:u w:val="single"/>
        </w:rPr>
        <w:t>Obsahové, časové a organizační vymezení</w:t>
      </w:r>
    </w:p>
    <w:p w:rsidR="00F51B97" w:rsidRPr="00C15A78" w:rsidRDefault="00F51B97" w:rsidP="007677CC">
      <w:pPr>
        <w:jc w:val="both"/>
        <w:rPr>
          <w:rFonts w:cs="Arial"/>
          <w:b/>
          <w:szCs w:val="22"/>
          <w:u w:val="single"/>
        </w:rPr>
      </w:pPr>
    </w:p>
    <w:p w:rsidR="003832FB" w:rsidRDefault="00BF46BB" w:rsidP="003832FB">
      <w:pPr>
        <w:rPr>
          <w:rFonts w:cs="Arial"/>
          <w:szCs w:val="22"/>
        </w:rPr>
      </w:pPr>
      <w:r w:rsidRPr="00C15A78">
        <w:rPr>
          <w:rFonts w:eastAsiaTheme="minorHAnsi" w:cs="Arial"/>
          <w:szCs w:val="22"/>
          <w:lang w:eastAsia="en-US"/>
        </w:rPr>
        <w:t xml:space="preserve">Předmět </w:t>
      </w:r>
      <w:r w:rsidR="00153866" w:rsidRPr="00C15A78">
        <w:rPr>
          <w:rFonts w:eastAsiaTheme="minorHAnsi" w:cs="Arial"/>
          <w:szCs w:val="22"/>
          <w:lang w:eastAsia="en-US"/>
        </w:rPr>
        <w:t xml:space="preserve">Tvořivá dílna </w:t>
      </w:r>
      <w:r w:rsidRPr="00C15A78">
        <w:rPr>
          <w:rFonts w:eastAsiaTheme="minorHAnsi" w:cs="Arial"/>
          <w:szCs w:val="22"/>
          <w:lang w:eastAsia="en-US"/>
        </w:rPr>
        <w:t>byl vytvořen ze vzdě</w:t>
      </w:r>
      <w:r w:rsidR="001A486F" w:rsidRPr="00C15A78">
        <w:rPr>
          <w:rFonts w:eastAsiaTheme="minorHAnsi" w:cs="Arial"/>
          <w:szCs w:val="22"/>
          <w:lang w:eastAsia="en-US"/>
        </w:rPr>
        <w:t xml:space="preserve">lávací oblasti Odborné činnosti a </w:t>
      </w:r>
      <w:r w:rsidR="001A486F" w:rsidRPr="00C15A78">
        <w:rPr>
          <w:rFonts w:cs="Arial"/>
          <w:szCs w:val="22"/>
        </w:rPr>
        <w:t xml:space="preserve">byl vytvořen ze vzdělávací oblasti </w:t>
      </w:r>
      <w:r w:rsidR="001A486F" w:rsidRPr="00C15A78">
        <w:rPr>
          <w:rFonts w:cs="Arial"/>
          <w:iCs/>
          <w:szCs w:val="22"/>
        </w:rPr>
        <w:t>Odborné činnosti</w:t>
      </w:r>
      <w:r w:rsidR="001A486F" w:rsidRPr="00C15A78">
        <w:rPr>
          <w:rFonts w:cs="Arial"/>
          <w:i/>
          <w:iCs/>
          <w:szCs w:val="22"/>
        </w:rPr>
        <w:t xml:space="preserve"> </w:t>
      </w:r>
      <w:r w:rsidR="001A486F" w:rsidRPr="00C15A78">
        <w:rPr>
          <w:rFonts w:cs="Arial"/>
          <w:szCs w:val="22"/>
        </w:rPr>
        <w:t xml:space="preserve">jako další odborné zaměření podle </w:t>
      </w:r>
      <w:r w:rsidR="00CB31C9" w:rsidRPr="00C15A78">
        <w:rPr>
          <w:rFonts w:cs="Arial"/>
          <w:szCs w:val="22"/>
        </w:rPr>
        <w:t xml:space="preserve">možností </w:t>
      </w:r>
      <w:r w:rsidR="001A486F" w:rsidRPr="00C15A78">
        <w:rPr>
          <w:rFonts w:cs="Arial"/>
          <w:szCs w:val="22"/>
        </w:rPr>
        <w:t xml:space="preserve">školy. </w:t>
      </w:r>
      <w:r w:rsidR="00F65C0B" w:rsidRPr="00C15A78">
        <w:rPr>
          <w:rFonts w:cs="Arial"/>
          <w:szCs w:val="22"/>
        </w:rPr>
        <w:t>Do předmětu jsou</w:t>
      </w:r>
      <w:r w:rsidR="00CB31C9" w:rsidRPr="00C15A78">
        <w:rPr>
          <w:rFonts w:cs="Arial"/>
          <w:szCs w:val="22"/>
        </w:rPr>
        <w:t xml:space="preserve"> </w:t>
      </w:r>
      <w:r w:rsidR="00F65C0B" w:rsidRPr="00C15A78">
        <w:rPr>
          <w:rFonts w:cs="Arial"/>
          <w:szCs w:val="22"/>
        </w:rPr>
        <w:t>začleněny čtyři t</w:t>
      </w:r>
      <w:r w:rsidR="00453148" w:rsidRPr="00C15A78">
        <w:rPr>
          <w:rFonts w:cs="Arial"/>
          <w:szCs w:val="22"/>
        </w:rPr>
        <w:t>e</w:t>
      </w:r>
      <w:r w:rsidR="00F65C0B" w:rsidRPr="00C15A78">
        <w:rPr>
          <w:rFonts w:cs="Arial"/>
          <w:szCs w:val="22"/>
        </w:rPr>
        <w:t>matické celky</w:t>
      </w:r>
      <w:r w:rsidR="001A486F" w:rsidRPr="00C15A78">
        <w:rPr>
          <w:rFonts w:cs="Arial"/>
          <w:szCs w:val="22"/>
        </w:rPr>
        <w:t>:</w:t>
      </w:r>
      <w:r w:rsidR="007677CC" w:rsidRPr="00C15A78">
        <w:rPr>
          <w:rFonts w:cs="Arial"/>
          <w:szCs w:val="22"/>
        </w:rPr>
        <w:t xml:space="preserve"> </w:t>
      </w:r>
    </w:p>
    <w:p w:rsidR="00F65C0B" w:rsidRPr="003832FB" w:rsidRDefault="00F65C0B" w:rsidP="003832FB">
      <w:pPr>
        <w:pStyle w:val="Odstavecseseznamem"/>
        <w:numPr>
          <w:ilvl w:val="0"/>
          <w:numId w:val="128"/>
        </w:numPr>
        <w:rPr>
          <w:rFonts w:cs="Arial"/>
          <w:color w:val="000000" w:themeColor="text1"/>
          <w:szCs w:val="22"/>
        </w:rPr>
      </w:pPr>
      <w:r w:rsidRPr="003832FB">
        <w:rPr>
          <w:rFonts w:cs="Arial"/>
          <w:color w:val="000000" w:themeColor="text1"/>
          <w:szCs w:val="22"/>
        </w:rPr>
        <w:t>Výroba svíček</w:t>
      </w:r>
    </w:p>
    <w:p w:rsidR="00F65C0B" w:rsidRPr="003832FB" w:rsidRDefault="00F65C0B" w:rsidP="003832FB">
      <w:pPr>
        <w:pStyle w:val="Odstavecseseznamem"/>
        <w:numPr>
          <w:ilvl w:val="0"/>
          <w:numId w:val="127"/>
        </w:numPr>
        <w:rPr>
          <w:rFonts w:cs="Arial"/>
          <w:color w:val="000000" w:themeColor="text1"/>
          <w:szCs w:val="22"/>
        </w:rPr>
      </w:pPr>
      <w:r w:rsidRPr="003832FB">
        <w:rPr>
          <w:rFonts w:cs="Arial"/>
          <w:color w:val="000000" w:themeColor="text1"/>
          <w:szCs w:val="22"/>
        </w:rPr>
        <w:t>Keramika</w:t>
      </w:r>
    </w:p>
    <w:p w:rsidR="00F51B97" w:rsidRPr="003832FB" w:rsidRDefault="00F51B97" w:rsidP="003832FB">
      <w:pPr>
        <w:pStyle w:val="Odstavecseseznamem"/>
        <w:numPr>
          <w:ilvl w:val="0"/>
          <w:numId w:val="127"/>
        </w:numPr>
        <w:rPr>
          <w:rFonts w:cs="Arial"/>
          <w:color w:val="000000" w:themeColor="text1"/>
          <w:szCs w:val="22"/>
        </w:rPr>
      </w:pPr>
      <w:r w:rsidRPr="003832FB">
        <w:rPr>
          <w:rFonts w:cs="Arial"/>
          <w:color w:val="000000" w:themeColor="text1"/>
          <w:szCs w:val="22"/>
        </w:rPr>
        <w:t>Filcování</w:t>
      </w:r>
    </w:p>
    <w:p w:rsidR="00F51B97" w:rsidRPr="003832FB" w:rsidRDefault="00453148" w:rsidP="003832FB">
      <w:pPr>
        <w:pStyle w:val="Odstavecseseznamem"/>
        <w:numPr>
          <w:ilvl w:val="0"/>
          <w:numId w:val="127"/>
        </w:numPr>
        <w:rPr>
          <w:rFonts w:cs="Arial"/>
          <w:color w:val="000000" w:themeColor="text1"/>
          <w:szCs w:val="22"/>
        </w:rPr>
      </w:pPr>
      <w:r w:rsidRPr="003832FB">
        <w:rPr>
          <w:rFonts w:cs="Arial"/>
          <w:color w:val="000000" w:themeColor="text1"/>
          <w:szCs w:val="22"/>
        </w:rPr>
        <w:t>Netradiční techniky</w:t>
      </w:r>
    </w:p>
    <w:p w:rsidR="001A486F" w:rsidRPr="00C15A78" w:rsidRDefault="00BF46BB" w:rsidP="001A486F">
      <w:pPr>
        <w:rPr>
          <w:rFonts w:cs="Arial"/>
          <w:szCs w:val="22"/>
        </w:rPr>
      </w:pPr>
      <w:r w:rsidRPr="00C15A78">
        <w:rPr>
          <w:rFonts w:eastAsiaTheme="minorHAnsi" w:cs="Arial"/>
          <w:szCs w:val="22"/>
          <w:lang w:eastAsia="en-US"/>
        </w:rPr>
        <w:t>Cíle</w:t>
      </w:r>
      <w:r w:rsidR="001A486F" w:rsidRPr="00C15A78">
        <w:rPr>
          <w:rFonts w:eastAsiaTheme="minorHAnsi" w:cs="Arial"/>
          <w:szCs w:val="22"/>
          <w:lang w:eastAsia="en-US"/>
        </w:rPr>
        <w:t xml:space="preserve">m předmětu </w:t>
      </w:r>
      <w:r w:rsidRPr="00C15A78">
        <w:rPr>
          <w:rFonts w:eastAsiaTheme="minorHAnsi" w:cs="Arial"/>
          <w:szCs w:val="22"/>
          <w:lang w:eastAsia="en-US"/>
        </w:rPr>
        <w:t>je připravit</w:t>
      </w:r>
      <w:r w:rsidR="001A486F" w:rsidRPr="00C15A78">
        <w:rPr>
          <w:rFonts w:eastAsiaTheme="minorHAnsi" w:cs="Arial"/>
          <w:szCs w:val="22"/>
          <w:lang w:eastAsia="en-US"/>
        </w:rPr>
        <w:t xml:space="preserve"> žáky pro praktické dovednosti </w:t>
      </w:r>
      <w:r w:rsidRPr="00C15A78">
        <w:rPr>
          <w:rFonts w:eastAsiaTheme="minorHAnsi" w:cs="Arial"/>
          <w:szCs w:val="22"/>
          <w:lang w:eastAsia="en-US"/>
        </w:rPr>
        <w:t>v běžném životě, rodině, popř. v </w:t>
      </w:r>
      <w:r w:rsidRPr="00D53059">
        <w:rPr>
          <w:rStyle w:val="Styl1Char"/>
          <w:rFonts w:eastAsiaTheme="minorHAnsi"/>
        </w:rPr>
        <w:t>chráněném bydlení.  Žák získá znalosti</w:t>
      </w:r>
      <w:r w:rsidRPr="00C15A78">
        <w:rPr>
          <w:rFonts w:eastAsiaTheme="minorHAnsi" w:cs="Arial"/>
          <w:szCs w:val="22"/>
          <w:lang w:eastAsia="en-US"/>
        </w:rPr>
        <w:t xml:space="preserve"> a praktické dovednosti v rukodělných činnostech starých textilních řemesel, která mohou absolventy motivovat k lepšímu uplatnění na trhu práce. </w:t>
      </w:r>
      <w:r w:rsidR="001A486F" w:rsidRPr="00C15A78">
        <w:rPr>
          <w:rFonts w:cs="Arial"/>
          <w:szCs w:val="22"/>
        </w:rPr>
        <w:t xml:space="preserve">Aktivovat a motivovat žáky k tvořivé činnosti s ohledem na jejich zdravotní a pohybová omezení. </w:t>
      </w:r>
    </w:p>
    <w:p w:rsidR="001A486F" w:rsidRPr="00C15A78" w:rsidRDefault="001A486F" w:rsidP="001A486F">
      <w:pPr>
        <w:autoSpaceDE w:val="0"/>
        <w:autoSpaceDN w:val="0"/>
        <w:adjustRightInd w:val="0"/>
        <w:rPr>
          <w:rFonts w:eastAsiaTheme="minorHAnsi" w:cs="Arial"/>
          <w:szCs w:val="22"/>
          <w:lang w:eastAsia="en-US"/>
        </w:rPr>
      </w:pPr>
      <w:r w:rsidRPr="00C15A78">
        <w:rPr>
          <w:rFonts w:eastAsiaTheme="minorHAnsi" w:cs="Arial"/>
          <w:szCs w:val="22"/>
          <w:lang w:eastAsia="en-US"/>
        </w:rPr>
        <w:t>Získané dovednosti může žák využít v pracovním uplatnění i v rámci zá</w:t>
      </w:r>
      <w:r w:rsidR="00F65C0B" w:rsidRPr="00C15A78">
        <w:rPr>
          <w:rFonts w:eastAsiaTheme="minorHAnsi" w:cs="Arial"/>
          <w:szCs w:val="22"/>
          <w:lang w:eastAsia="en-US"/>
        </w:rPr>
        <w:t>jmových činností ve volném čase</w:t>
      </w:r>
      <w:r w:rsidRPr="00C15A78">
        <w:rPr>
          <w:rFonts w:eastAsiaTheme="minorHAnsi" w:cs="Arial"/>
          <w:szCs w:val="22"/>
          <w:lang w:eastAsia="en-US"/>
        </w:rPr>
        <w:t xml:space="preserve"> a možnost jeho seberealizace. Výuka probíhá především formou praktických cvičení.</w:t>
      </w:r>
    </w:p>
    <w:p w:rsidR="001A486F" w:rsidRPr="00C15A78" w:rsidRDefault="00BF46BB" w:rsidP="007677CC">
      <w:pPr>
        <w:rPr>
          <w:rFonts w:eastAsiaTheme="minorHAnsi" w:cs="Arial"/>
          <w:szCs w:val="22"/>
          <w:lang w:eastAsia="en-US"/>
        </w:rPr>
      </w:pPr>
      <w:r w:rsidRPr="00C15A78">
        <w:rPr>
          <w:rFonts w:eastAsiaTheme="minorHAnsi" w:cs="Arial"/>
          <w:szCs w:val="22"/>
          <w:lang w:eastAsia="en-US"/>
        </w:rPr>
        <w:t>Vede žáky k osvojení poznatků a pracovních postupů potřebných pro výkon pracovních činností odpovídajících jeho schopnostem. Naučí žáky používat vhodné jednoduch</w:t>
      </w:r>
      <w:r w:rsidR="001A486F" w:rsidRPr="00C15A78">
        <w:rPr>
          <w:rFonts w:eastAsiaTheme="minorHAnsi" w:cs="Arial"/>
          <w:szCs w:val="22"/>
          <w:lang w:eastAsia="en-US"/>
        </w:rPr>
        <w:t xml:space="preserve">é nástroje, cíleně se zaměřuje </w:t>
      </w:r>
      <w:r w:rsidRPr="00C15A78">
        <w:rPr>
          <w:rFonts w:eastAsiaTheme="minorHAnsi" w:cs="Arial"/>
          <w:szCs w:val="22"/>
          <w:lang w:eastAsia="en-US"/>
        </w:rPr>
        <w:t>k vytvář</w:t>
      </w:r>
      <w:r w:rsidR="001A486F" w:rsidRPr="00C15A78">
        <w:rPr>
          <w:rFonts w:eastAsiaTheme="minorHAnsi" w:cs="Arial"/>
          <w:szCs w:val="22"/>
          <w:lang w:eastAsia="en-US"/>
        </w:rPr>
        <w:t xml:space="preserve">ení </w:t>
      </w:r>
      <w:r w:rsidRPr="00C15A78">
        <w:rPr>
          <w:rFonts w:eastAsiaTheme="minorHAnsi" w:cs="Arial"/>
          <w:szCs w:val="22"/>
          <w:lang w:eastAsia="en-US"/>
        </w:rPr>
        <w:t>pozitivního vztahu k práci a odpovědnému přístupu k vlastní činnosti. Žák si osvojí a uplatní zásady bezpečnosti a ochrany zdraví při práci.</w:t>
      </w:r>
    </w:p>
    <w:p w:rsidR="00BF46BB" w:rsidRPr="00C15A78" w:rsidRDefault="00BF46BB" w:rsidP="007677CC">
      <w:pPr>
        <w:rPr>
          <w:rFonts w:eastAsiaTheme="minorHAnsi" w:cs="Arial"/>
          <w:szCs w:val="22"/>
          <w:lang w:eastAsia="en-US"/>
        </w:rPr>
      </w:pPr>
      <w:r w:rsidRPr="00C15A78">
        <w:rPr>
          <w:rFonts w:eastAsiaTheme="minorHAnsi" w:cs="Arial"/>
          <w:szCs w:val="22"/>
          <w:lang w:eastAsia="en-US"/>
        </w:rPr>
        <w:t>Výuka probíhá formou kolektivní, individuální i skupinovou, pomocí metod názorně demonstračních a praktických. Samostatná práce je řízena učitelem.</w:t>
      </w:r>
    </w:p>
    <w:p w:rsidR="00656769" w:rsidRPr="00C15A78" w:rsidRDefault="007677CC" w:rsidP="007677CC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  <w:r w:rsidRPr="00C15A78">
        <w:rPr>
          <w:rFonts w:eastAsiaTheme="minorHAnsi" w:cs="Arial"/>
          <w:color w:val="000000"/>
          <w:szCs w:val="22"/>
          <w:lang w:eastAsia="en-US"/>
        </w:rPr>
        <w:t xml:space="preserve">Předmět </w:t>
      </w:r>
      <w:r w:rsidR="00B86CEE" w:rsidRPr="00C15A78">
        <w:rPr>
          <w:rFonts w:eastAsiaTheme="minorHAnsi" w:cs="Arial"/>
          <w:color w:val="000000"/>
          <w:szCs w:val="22"/>
          <w:lang w:eastAsia="en-US"/>
        </w:rPr>
        <w:t xml:space="preserve">Tvořivá dílna </w:t>
      </w:r>
      <w:r w:rsidRPr="00C15A78">
        <w:rPr>
          <w:rFonts w:eastAsiaTheme="minorHAnsi" w:cs="Arial"/>
          <w:color w:val="000000"/>
          <w:szCs w:val="22"/>
          <w:lang w:eastAsia="en-US"/>
        </w:rPr>
        <w:t xml:space="preserve">bude vyučován </w:t>
      </w:r>
      <w:r w:rsidR="00AD4B4D" w:rsidRPr="00C15A78">
        <w:rPr>
          <w:rFonts w:eastAsiaTheme="minorHAnsi" w:cs="Arial"/>
          <w:color w:val="000000"/>
          <w:szCs w:val="22"/>
          <w:lang w:eastAsia="en-US"/>
        </w:rPr>
        <w:t xml:space="preserve">ve specializovaných učebnách. </w:t>
      </w:r>
    </w:p>
    <w:p w:rsidR="00F51B97" w:rsidRPr="00C15A78" w:rsidRDefault="00F51B97" w:rsidP="00AD4B4D">
      <w:pPr>
        <w:jc w:val="both"/>
        <w:rPr>
          <w:rFonts w:cs="Arial"/>
          <w:b/>
          <w:szCs w:val="22"/>
        </w:rPr>
      </w:pPr>
    </w:p>
    <w:p w:rsidR="007378FC" w:rsidRPr="00C15A78" w:rsidRDefault="007378FC" w:rsidP="007378FC">
      <w:pPr>
        <w:rPr>
          <w:rFonts w:cs="Arial"/>
          <w:szCs w:val="22"/>
        </w:rPr>
      </w:pPr>
      <w:r w:rsidRPr="00C15A78">
        <w:rPr>
          <w:rFonts w:cs="Arial"/>
          <w:szCs w:val="22"/>
        </w:rPr>
        <w:t>Do vzdělávacího obsahu jsou začleněny tematické okruhy průřezových témat:</w:t>
      </w:r>
    </w:p>
    <w:p w:rsidR="007378FC" w:rsidRPr="00C15A78" w:rsidRDefault="007378FC" w:rsidP="007378FC">
      <w:pPr>
        <w:rPr>
          <w:rFonts w:cs="Arial"/>
          <w:b/>
          <w:szCs w:val="22"/>
        </w:rPr>
      </w:pPr>
      <w:r w:rsidRPr="00C15A78">
        <w:rPr>
          <w:rFonts w:cs="Arial"/>
          <w:b/>
          <w:szCs w:val="22"/>
        </w:rPr>
        <w:t>Osobnostní a sociální výchova</w:t>
      </w:r>
    </w:p>
    <w:p w:rsidR="007378FC" w:rsidRPr="00C15A78" w:rsidRDefault="007378FC" w:rsidP="006703AE">
      <w:pPr>
        <w:pStyle w:val="Odstavecseseznamem"/>
        <w:numPr>
          <w:ilvl w:val="0"/>
          <w:numId w:val="39"/>
        </w:numPr>
        <w:rPr>
          <w:rFonts w:cs="Arial"/>
          <w:b/>
          <w:szCs w:val="22"/>
        </w:rPr>
      </w:pPr>
      <w:r w:rsidRPr="00C15A78">
        <w:rPr>
          <w:rFonts w:cs="Arial"/>
          <w:color w:val="000000"/>
          <w:szCs w:val="22"/>
        </w:rPr>
        <w:t>OSV – SR – Komunikace</w:t>
      </w:r>
    </w:p>
    <w:p w:rsidR="007378FC" w:rsidRPr="00C15A78" w:rsidRDefault="007378FC" w:rsidP="006703AE">
      <w:pPr>
        <w:pStyle w:val="Odstavecseseznamem"/>
        <w:numPr>
          <w:ilvl w:val="0"/>
          <w:numId w:val="39"/>
        </w:numPr>
        <w:rPr>
          <w:rFonts w:cs="Arial"/>
          <w:b/>
          <w:szCs w:val="22"/>
        </w:rPr>
      </w:pPr>
      <w:r w:rsidRPr="00C15A78">
        <w:rPr>
          <w:rFonts w:cs="Arial"/>
          <w:color w:val="000000"/>
          <w:szCs w:val="22"/>
        </w:rPr>
        <w:t>OSV  - OR – Seberegulace a sebeorganizace</w:t>
      </w:r>
    </w:p>
    <w:p w:rsidR="007378FC" w:rsidRPr="003A6613" w:rsidRDefault="007378FC" w:rsidP="006703AE">
      <w:pPr>
        <w:pStyle w:val="Odstavecseseznamem"/>
        <w:numPr>
          <w:ilvl w:val="0"/>
          <w:numId w:val="39"/>
        </w:numPr>
        <w:rPr>
          <w:rFonts w:cs="Arial"/>
          <w:b/>
          <w:szCs w:val="22"/>
        </w:rPr>
      </w:pPr>
      <w:r w:rsidRPr="00C15A78">
        <w:rPr>
          <w:rFonts w:cs="Arial"/>
          <w:color w:val="000000"/>
          <w:szCs w:val="22"/>
        </w:rPr>
        <w:t>OSV – SR – Poznávací schopnosti</w:t>
      </w:r>
    </w:p>
    <w:p w:rsidR="003A6613" w:rsidRPr="003832FB" w:rsidRDefault="003A6613" w:rsidP="003832FB">
      <w:pPr>
        <w:rPr>
          <w:rFonts w:cs="Arial"/>
          <w:b/>
          <w:szCs w:val="22"/>
        </w:rPr>
      </w:pPr>
    </w:p>
    <w:p w:rsidR="007378FC" w:rsidRPr="00C15A78" w:rsidRDefault="007378FC" w:rsidP="007378FC">
      <w:pPr>
        <w:rPr>
          <w:rFonts w:cs="Arial"/>
          <w:b/>
          <w:szCs w:val="22"/>
        </w:rPr>
      </w:pPr>
      <w:r w:rsidRPr="00C15A78">
        <w:rPr>
          <w:rFonts w:cs="Arial"/>
          <w:b/>
          <w:szCs w:val="22"/>
        </w:rPr>
        <w:t>Člověk a životní prostředí</w:t>
      </w:r>
    </w:p>
    <w:p w:rsidR="007378FC" w:rsidRDefault="007378FC" w:rsidP="006703AE">
      <w:pPr>
        <w:pStyle w:val="Default"/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 w:rsidRPr="00C15A78">
        <w:rPr>
          <w:rFonts w:ascii="Arial" w:hAnsi="Arial" w:cs="Arial"/>
          <w:sz w:val="22"/>
          <w:szCs w:val="22"/>
        </w:rPr>
        <w:t>Vztah člověka k</w:t>
      </w:r>
      <w:r w:rsidR="00A82692">
        <w:rPr>
          <w:rFonts w:ascii="Arial" w:hAnsi="Arial" w:cs="Arial"/>
          <w:sz w:val="22"/>
          <w:szCs w:val="22"/>
        </w:rPr>
        <w:t> </w:t>
      </w:r>
      <w:r w:rsidRPr="00C15A78">
        <w:rPr>
          <w:rFonts w:ascii="Arial" w:hAnsi="Arial" w:cs="Arial"/>
          <w:sz w:val="22"/>
          <w:szCs w:val="22"/>
        </w:rPr>
        <w:t>prostředí</w:t>
      </w:r>
    </w:p>
    <w:p w:rsidR="00A82692" w:rsidRPr="00C15A78" w:rsidRDefault="00A82692" w:rsidP="00A82692">
      <w:pPr>
        <w:pStyle w:val="Default"/>
        <w:ind w:left="720"/>
        <w:rPr>
          <w:rFonts w:ascii="Arial" w:hAnsi="Arial" w:cs="Arial"/>
          <w:sz w:val="22"/>
          <w:szCs w:val="22"/>
        </w:rPr>
      </w:pPr>
    </w:p>
    <w:p w:rsidR="00AD4B4D" w:rsidRPr="00C15A78" w:rsidRDefault="00AD4B4D" w:rsidP="000752AE">
      <w:pPr>
        <w:pStyle w:val="Default"/>
        <w:rPr>
          <w:rFonts w:ascii="Arial" w:hAnsi="Arial" w:cs="Arial"/>
          <w:sz w:val="22"/>
          <w:szCs w:val="22"/>
        </w:rPr>
      </w:pPr>
      <w:r w:rsidRPr="00C15A78">
        <w:rPr>
          <w:rFonts w:ascii="Arial" w:hAnsi="Arial" w:cs="Arial"/>
          <w:b/>
          <w:sz w:val="22"/>
          <w:szCs w:val="22"/>
        </w:rPr>
        <w:t>Časová dotace</w:t>
      </w:r>
      <w:r w:rsidRPr="00C15A78">
        <w:rPr>
          <w:rFonts w:ascii="Arial" w:hAnsi="Arial" w:cs="Arial"/>
          <w:sz w:val="22"/>
          <w:szCs w:val="22"/>
        </w:rPr>
        <w:t xml:space="preserve">: </w:t>
      </w:r>
    </w:p>
    <w:p w:rsidR="00AD4B4D" w:rsidRPr="00C15A78" w:rsidRDefault="00AD4B4D" w:rsidP="00AD4B4D">
      <w:pPr>
        <w:jc w:val="both"/>
        <w:rPr>
          <w:rFonts w:cs="Arial"/>
          <w:szCs w:val="22"/>
        </w:rPr>
      </w:pPr>
      <w:r w:rsidRPr="00C15A78">
        <w:rPr>
          <w:rFonts w:cs="Arial"/>
          <w:szCs w:val="22"/>
        </w:rPr>
        <w:t xml:space="preserve">1. ročník - </w:t>
      </w:r>
      <w:r w:rsidR="006428E1" w:rsidRPr="00C15A78">
        <w:rPr>
          <w:rFonts w:cs="Arial"/>
          <w:szCs w:val="22"/>
        </w:rPr>
        <w:t>6</w:t>
      </w:r>
      <w:r w:rsidRPr="00C15A78">
        <w:rPr>
          <w:rFonts w:cs="Arial"/>
          <w:i/>
          <w:iCs/>
          <w:color w:val="FF0000"/>
          <w:szCs w:val="22"/>
        </w:rPr>
        <w:t xml:space="preserve"> </w:t>
      </w:r>
      <w:r w:rsidRPr="00C15A78">
        <w:rPr>
          <w:rFonts w:cs="Arial"/>
          <w:szCs w:val="22"/>
        </w:rPr>
        <w:t>vyučovacích hodin týdně</w:t>
      </w:r>
    </w:p>
    <w:p w:rsidR="00AD4B4D" w:rsidRPr="00C15A78" w:rsidRDefault="00AD4B4D" w:rsidP="00AD4B4D">
      <w:pPr>
        <w:jc w:val="both"/>
        <w:rPr>
          <w:rFonts w:cs="Arial"/>
          <w:b/>
          <w:szCs w:val="22"/>
          <w:u w:val="single"/>
        </w:rPr>
      </w:pPr>
    </w:p>
    <w:p w:rsidR="008F2FC7" w:rsidRPr="00C15A78" w:rsidRDefault="008F2FC7" w:rsidP="008F2FC7">
      <w:pPr>
        <w:jc w:val="both"/>
        <w:rPr>
          <w:rFonts w:cs="Arial"/>
          <w:bCs/>
          <w:szCs w:val="22"/>
        </w:rPr>
      </w:pPr>
      <w:r w:rsidRPr="00C15A78">
        <w:rPr>
          <w:rFonts w:cs="Arial"/>
          <w:b/>
          <w:bCs/>
          <w:szCs w:val="22"/>
        </w:rPr>
        <w:t>Způsob hodnocení:</w:t>
      </w:r>
    </w:p>
    <w:p w:rsidR="00303CF0" w:rsidRPr="00C15A78" w:rsidRDefault="008F2FC7" w:rsidP="00303CF0">
      <w:pPr>
        <w:rPr>
          <w:rFonts w:cs="Arial"/>
          <w:szCs w:val="22"/>
        </w:rPr>
      </w:pPr>
      <w:r w:rsidRPr="00C15A78">
        <w:rPr>
          <w:rFonts w:cs="Arial"/>
          <w:szCs w:val="22"/>
        </w:rPr>
        <w:lastRenderedPageBreak/>
        <w:t xml:space="preserve">Hodnocení a sebehodnocení žáků bude vycházet ze zásad, kritérií a hodnotících škál, </w:t>
      </w:r>
      <w:r w:rsidR="00303CF0" w:rsidRPr="00C15A78">
        <w:rPr>
          <w:rFonts w:cs="Arial"/>
          <w:szCs w:val="22"/>
        </w:rPr>
        <w:t>která jsou součástí ŠVP.</w:t>
      </w:r>
    </w:p>
    <w:p w:rsidR="008F2FC7" w:rsidRPr="00C15A78" w:rsidRDefault="008F2FC7" w:rsidP="008F2FC7">
      <w:pPr>
        <w:rPr>
          <w:rFonts w:cs="Arial"/>
          <w:szCs w:val="22"/>
        </w:rPr>
      </w:pPr>
    </w:p>
    <w:p w:rsidR="00BF46BB" w:rsidRPr="00C15A78" w:rsidRDefault="00BF46BB" w:rsidP="00C70CF9">
      <w:pPr>
        <w:rPr>
          <w:rFonts w:eastAsiaTheme="minorHAnsi" w:cs="Arial"/>
          <w:szCs w:val="22"/>
          <w:lang w:eastAsia="en-US"/>
        </w:rPr>
      </w:pPr>
    </w:p>
    <w:p w:rsidR="00BF46BB" w:rsidRPr="00D53059" w:rsidRDefault="00BF46BB" w:rsidP="00D53059">
      <w:pPr>
        <w:rPr>
          <w:b/>
        </w:rPr>
      </w:pPr>
      <w:r w:rsidRPr="00D53059">
        <w:rPr>
          <w:b/>
        </w:rPr>
        <w:t>Výchovně vzdělávací strategie pro rozvíjení klíčových kompetencí žáků</w:t>
      </w:r>
    </w:p>
    <w:p w:rsidR="00C70CF9" w:rsidRPr="00C15A78" w:rsidRDefault="00C70CF9" w:rsidP="00D53059">
      <w:pPr>
        <w:rPr>
          <w:rFonts w:eastAsiaTheme="minorHAnsi"/>
          <w:lang w:eastAsia="en-US"/>
        </w:rPr>
      </w:pPr>
      <w:r w:rsidRPr="00C15A78">
        <w:rPr>
          <w:rFonts w:eastAsiaTheme="minorHAnsi"/>
          <w:lang w:eastAsia="en-US"/>
        </w:rPr>
        <w:t>Žák by měl</w:t>
      </w:r>
    </w:p>
    <w:p w:rsidR="00BF46BB" w:rsidRPr="00D53059" w:rsidRDefault="00BF46BB" w:rsidP="00D53059">
      <w:pPr>
        <w:rPr>
          <w:rFonts w:eastAsiaTheme="minorHAnsi"/>
          <w:b/>
          <w:lang w:eastAsia="en-US"/>
        </w:rPr>
      </w:pPr>
      <w:r w:rsidRPr="00D53059">
        <w:rPr>
          <w:rFonts w:eastAsiaTheme="minorHAnsi"/>
          <w:b/>
          <w:lang w:eastAsia="en-US"/>
        </w:rPr>
        <w:t>Kompetence k učení</w:t>
      </w:r>
    </w:p>
    <w:p w:rsidR="00BF46BB" w:rsidRPr="00D53059" w:rsidRDefault="00BF46BB" w:rsidP="006703AE">
      <w:pPr>
        <w:pStyle w:val="Odstavecseseznamem"/>
        <w:numPr>
          <w:ilvl w:val="0"/>
          <w:numId w:val="122"/>
        </w:numPr>
        <w:rPr>
          <w:rFonts w:eastAsiaTheme="minorHAnsi"/>
          <w:lang w:eastAsia="en-US"/>
        </w:rPr>
      </w:pPr>
      <w:r w:rsidRPr="00D53059">
        <w:rPr>
          <w:rFonts w:eastAsiaTheme="minorHAnsi"/>
          <w:lang w:eastAsia="en-US"/>
        </w:rPr>
        <w:t>využívat vhodné metody a techniky při učení a praktických činnostech</w:t>
      </w:r>
    </w:p>
    <w:p w:rsidR="00BF46BB" w:rsidRPr="00D53059" w:rsidRDefault="00BF46BB" w:rsidP="00B70194">
      <w:pPr>
        <w:pStyle w:val="Odstavecseseznamem"/>
        <w:numPr>
          <w:ilvl w:val="0"/>
          <w:numId w:val="122"/>
        </w:numPr>
        <w:ind w:left="709" w:hanging="349"/>
        <w:rPr>
          <w:rFonts w:eastAsiaTheme="minorHAnsi"/>
          <w:lang w:eastAsia="en-US"/>
        </w:rPr>
      </w:pPr>
      <w:r w:rsidRPr="00D53059">
        <w:rPr>
          <w:rFonts w:eastAsiaTheme="minorHAnsi"/>
          <w:lang w:eastAsia="en-US"/>
        </w:rPr>
        <w:t>být motivován k rozšiřování a prohlubování svých vědomostí a dovedností</w:t>
      </w:r>
    </w:p>
    <w:p w:rsidR="00BF46BB" w:rsidRPr="00D53059" w:rsidRDefault="00BF46BB" w:rsidP="00B70194">
      <w:pPr>
        <w:pStyle w:val="Odstavecseseznamem"/>
        <w:numPr>
          <w:ilvl w:val="0"/>
          <w:numId w:val="122"/>
        </w:numPr>
        <w:ind w:left="709" w:hanging="349"/>
        <w:rPr>
          <w:rFonts w:eastAsiaTheme="minorHAnsi"/>
          <w:lang w:eastAsia="en-US"/>
        </w:rPr>
      </w:pPr>
      <w:r w:rsidRPr="00D53059">
        <w:rPr>
          <w:rFonts w:eastAsiaTheme="minorHAnsi"/>
          <w:lang w:eastAsia="en-US"/>
        </w:rPr>
        <w:t>reagovat na hodnocení druhých</w:t>
      </w:r>
    </w:p>
    <w:p w:rsidR="008F2FC7" w:rsidRPr="00D53059" w:rsidRDefault="00BF46BB" w:rsidP="00B70194">
      <w:pPr>
        <w:ind w:left="709" w:hanging="349"/>
        <w:rPr>
          <w:rFonts w:eastAsiaTheme="minorHAnsi"/>
          <w:b/>
          <w:lang w:eastAsia="en-US"/>
        </w:rPr>
      </w:pPr>
      <w:r w:rsidRPr="00D53059">
        <w:rPr>
          <w:rFonts w:eastAsiaTheme="minorHAnsi"/>
          <w:b/>
          <w:lang w:eastAsia="en-US"/>
        </w:rPr>
        <w:t>Komp</w:t>
      </w:r>
      <w:r w:rsidR="008F2FC7" w:rsidRPr="00D53059">
        <w:rPr>
          <w:rFonts w:eastAsiaTheme="minorHAnsi"/>
          <w:b/>
          <w:lang w:eastAsia="en-US"/>
        </w:rPr>
        <w:t>etence k řešení problémů</w:t>
      </w:r>
    </w:p>
    <w:p w:rsidR="00BF46BB" w:rsidRPr="006B3353" w:rsidRDefault="00BF46BB" w:rsidP="00B70194">
      <w:pPr>
        <w:pStyle w:val="Odstavecseseznamem"/>
        <w:numPr>
          <w:ilvl w:val="0"/>
          <w:numId w:val="6"/>
        </w:numPr>
        <w:ind w:left="709" w:hanging="349"/>
        <w:rPr>
          <w:rFonts w:eastAsiaTheme="minorHAnsi" w:cs="Arial"/>
          <w:b/>
          <w:szCs w:val="22"/>
          <w:lang w:eastAsia="en-US"/>
        </w:rPr>
      </w:pPr>
      <w:r w:rsidRPr="006B3353">
        <w:rPr>
          <w:rFonts w:eastAsiaTheme="minorHAnsi" w:cs="Arial"/>
          <w:szCs w:val="22"/>
          <w:lang w:eastAsia="en-US"/>
        </w:rPr>
        <w:t>rozpoznat problémy, hledat nejvhodnější způsob řešení, překonat obtíže a dokončit pracovní úkoly</w:t>
      </w:r>
    </w:p>
    <w:p w:rsidR="00BF46BB" w:rsidRPr="00C15A78" w:rsidRDefault="00BF46BB" w:rsidP="00B70194">
      <w:pPr>
        <w:numPr>
          <w:ilvl w:val="0"/>
          <w:numId w:val="6"/>
        </w:numPr>
        <w:ind w:left="709" w:hanging="349"/>
        <w:contextualSpacing/>
        <w:rPr>
          <w:rFonts w:eastAsiaTheme="minorHAnsi" w:cs="Arial"/>
          <w:szCs w:val="22"/>
          <w:lang w:eastAsia="en-US"/>
        </w:rPr>
      </w:pPr>
      <w:r w:rsidRPr="00C15A78">
        <w:rPr>
          <w:rFonts w:eastAsiaTheme="minorHAnsi" w:cs="Arial"/>
          <w:szCs w:val="22"/>
          <w:lang w:eastAsia="en-US"/>
        </w:rPr>
        <w:t>řešit běžné životní situace a překážky, překonávat je přiměřeně ke svým možnostem, případně za pomoci druhé osoby</w:t>
      </w:r>
    </w:p>
    <w:p w:rsidR="00BF46BB" w:rsidRPr="00C15A78" w:rsidRDefault="00BF46BB" w:rsidP="00B70194">
      <w:pPr>
        <w:numPr>
          <w:ilvl w:val="0"/>
          <w:numId w:val="6"/>
        </w:numPr>
        <w:ind w:left="709" w:hanging="349"/>
        <w:contextualSpacing/>
        <w:rPr>
          <w:rFonts w:eastAsiaTheme="minorHAnsi" w:cs="Arial"/>
          <w:szCs w:val="22"/>
          <w:lang w:eastAsia="en-US"/>
        </w:rPr>
      </w:pPr>
      <w:r w:rsidRPr="00C15A78">
        <w:rPr>
          <w:rFonts w:eastAsiaTheme="minorHAnsi" w:cs="Arial"/>
          <w:szCs w:val="22"/>
          <w:lang w:eastAsia="en-US"/>
        </w:rPr>
        <w:t>dokázat přivolat pomoc v případě ohrožení vlastní nebo jiné osoby</w:t>
      </w:r>
    </w:p>
    <w:p w:rsidR="00BF46BB" w:rsidRPr="00C15A78" w:rsidRDefault="00BF46BB" w:rsidP="00B70194">
      <w:pPr>
        <w:ind w:left="709" w:hanging="349"/>
        <w:rPr>
          <w:rFonts w:eastAsiaTheme="minorHAnsi" w:cs="Arial"/>
          <w:b/>
          <w:szCs w:val="22"/>
          <w:lang w:eastAsia="en-US"/>
        </w:rPr>
      </w:pPr>
      <w:r w:rsidRPr="00C15A78">
        <w:rPr>
          <w:rFonts w:eastAsiaTheme="minorHAnsi" w:cs="Arial"/>
          <w:b/>
          <w:szCs w:val="22"/>
          <w:lang w:eastAsia="en-US"/>
        </w:rPr>
        <w:t>Kompetence komunikativní</w:t>
      </w:r>
    </w:p>
    <w:p w:rsidR="00BF46BB" w:rsidRPr="00C15A78" w:rsidRDefault="00BF46BB" w:rsidP="00B70194">
      <w:pPr>
        <w:pStyle w:val="Odstavecseseznamem"/>
        <w:numPr>
          <w:ilvl w:val="0"/>
          <w:numId w:val="27"/>
        </w:numPr>
        <w:ind w:left="709" w:hanging="349"/>
        <w:rPr>
          <w:rFonts w:eastAsiaTheme="minorHAnsi" w:cs="Arial"/>
          <w:szCs w:val="22"/>
          <w:lang w:eastAsia="en-US"/>
        </w:rPr>
      </w:pPr>
      <w:r w:rsidRPr="00C15A78">
        <w:rPr>
          <w:rFonts w:eastAsiaTheme="minorHAnsi" w:cs="Arial"/>
          <w:szCs w:val="22"/>
          <w:lang w:eastAsia="en-US"/>
        </w:rPr>
        <w:t>naslouchat druhým, rozumět obsahu sdělení a adekvátně na něj reagovat</w:t>
      </w:r>
    </w:p>
    <w:p w:rsidR="00BF46BB" w:rsidRPr="00C15A78" w:rsidRDefault="00BF46BB" w:rsidP="00B70194">
      <w:pPr>
        <w:numPr>
          <w:ilvl w:val="0"/>
          <w:numId w:val="6"/>
        </w:numPr>
        <w:ind w:left="709" w:hanging="349"/>
        <w:contextualSpacing/>
        <w:rPr>
          <w:rFonts w:eastAsiaTheme="minorHAnsi" w:cs="Arial"/>
          <w:szCs w:val="22"/>
          <w:lang w:eastAsia="en-US"/>
        </w:rPr>
      </w:pPr>
      <w:r w:rsidRPr="00C15A78">
        <w:rPr>
          <w:rFonts w:eastAsiaTheme="minorHAnsi" w:cs="Arial"/>
          <w:szCs w:val="22"/>
          <w:lang w:eastAsia="en-US"/>
        </w:rPr>
        <w:t>využívat získané komunikativní dovednosti k vytváření pozitivních vztahů a ke spolupráci s ostatními lidmi</w:t>
      </w:r>
    </w:p>
    <w:p w:rsidR="00BF46BB" w:rsidRPr="00C15A78" w:rsidRDefault="00BF46BB" w:rsidP="00B70194">
      <w:pPr>
        <w:ind w:left="709" w:hanging="349"/>
        <w:rPr>
          <w:rFonts w:eastAsiaTheme="minorHAnsi" w:cs="Arial"/>
          <w:b/>
          <w:szCs w:val="22"/>
          <w:lang w:eastAsia="en-US"/>
        </w:rPr>
      </w:pPr>
      <w:r w:rsidRPr="00C15A78">
        <w:rPr>
          <w:rFonts w:eastAsiaTheme="minorHAnsi" w:cs="Arial"/>
          <w:b/>
          <w:szCs w:val="22"/>
          <w:lang w:eastAsia="en-US"/>
        </w:rPr>
        <w:t>Kompetence sociální a personální</w:t>
      </w:r>
    </w:p>
    <w:p w:rsidR="00BF46BB" w:rsidRPr="00C15A78" w:rsidRDefault="00BF46BB" w:rsidP="00B70194">
      <w:pPr>
        <w:numPr>
          <w:ilvl w:val="0"/>
          <w:numId w:val="6"/>
        </w:numPr>
        <w:ind w:left="709" w:hanging="349"/>
        <w:contextualSpacing/>
        <w:rPr>
          <w:rFonts w:eastAsiaTheme="minorHAnsi" w:cs="Arial"/>
          <w:szCs w:val="22"/>
          <w:lang w:eastAsia="en-US"/>
        </w:rPr>
      </w:pPr>
      <w:r w:rsidRPr="00C15A78">
        <w:rPr>
          <w:rFonts w:eastAsiaTheme="minorHAnsi" w:cs="Arial"/>
          <w:szCs w:val="22"/>
          <w:lang w:eastAsia="en-US"/>
        </w:rPr>
        <w:t>vědět o svých základních právech a povinnostech, respektovat práva a povinnosti ostatních</w:t>
      </w:r>
    </w:p>
    <w:p w:rsidR="00BF46BB" w:rsidRPr="00C15A78" w:rsidRDefault="00BF46BB" w:rsidP="00B70194">
      <w:pPr>
        <w:numPr>
          <w:ilvl w:val="0"/>
          <w:numId w:val="6"/>
        </w:numPr>
        <w:ind w:left="709" w:hanging="349"/>
        <w:contextualSpacing/>
        <w:rPr>
          <w:rFonts w:eastAsiaTheme="minorHAnsi" w:cs="Arial"/>
          <w:szCs w:val="22"/>
          <w:lang w:eastAsia="en-US"/>
        </w:rPr>
      </w:pPr>
      <w:r w:rsidRPr="00C15A78">
        <w:rPr>
          <w:rFonts w:eastAsiaTheme="minorHAnsi" w:cs="Arial"/>
          <w:szCs w:val="22"/>
          <w:lang w:eastAsia="en-US"/>
        </w:rPr>
        <w:t>uplatňovat základní pravidla společenského chování</w:t>
      </w:r>
    </w:p>
    <w:p w:rsidR="00BF46BB" w:rsidRPr="00C15A78" w:rsidRDefault="00BF46BB" w:rsidP="00B70194">
      <w:pPr>
        <w:numPr>
          <w:ilvl w:val="0"/>
          <w:numId w:val="6"/>
        </w:numPr>
        <w:ind w:left="709" w:hanging="349"/>
        <w:contextualSpacing/>
        <w:rPr>
          <w:rFonts w:eastAsiaTheme="minorHAnsi" w:cs="Arial"/>
          <w:szCs w:val="22"/>
          <w:lang w:eastAsia="en-US"/>
        </w:rPr>
      </w:pPr>
      <w:r w:rsidRPr="00C15A78">
        <w:rPr>
          <w:rFonts w:eastAsiaTheme="minorHAnsi" w:cs="Arial"/>
          <w:szCs w:val="22"/>
          <w:lang w:eastAsia="en-US"/>
        </w:rPr>
        <w:t>jednat zodpovědně vůči vlastní i druhé osobě</w:t>
      </w:r>
    </w:p>
    <w:p w:rsidR="00BF46BB" w:rsidRPr="00C15A78" w:rsidRDefault="00BF46BB" w:rsidP="00B70194">
      <w:pPr>
        <w:ind w:left="709" w:hanging="349"/>
        <w:rPr>
          <w:rFonts w:eastAsiaTheme="minorHAnsi" w:cs="Arial"/>
          <w:b/>
          <w:szCs w:val="22"/>
          <w:lang w:eastAsia="en-US"/>
        </w:rPr>
      </w:pPr>
      <w:r w:rsidRPr="00C15A78">
        <w:rPr>
          <w:rFonts w:eastAsiaTheme="minorHAnsi" w:cs="Arial"/>
          <w:b/>
          <w:szCs w:val="22"/>
          <w:lang w:eastAsia="en-US"/>
        </w:rPr>
        <w:t>Kompetence občanské</w:t>
      </w:r>
    </w:p>
    <w:p w:rsidR="00BF46BB" w:rsidRPr="00C15A78" w:rsidRDefault="00BF46BB" w:rsidP="00B70194">
      <w:pPr>
        <w:numPr>
          <w:ilvl w:val="0"/>
          <w:numId w:val="6"/>
        </w:numPr>
        <w:ind w:left="709" w:hanging="349"/>
        <w:contextualSpacing/>
        <w:rPr>
          <w:rFonts w:eastAsiaTheme="minorHAnsi" w:cs="Arial"/>
          <w:szCs w:val="22"/>
          <w:lang w:eastAsia="en-US"/>
        </w:rPr>
      </w:pPr>
      <w:r w:rsidRPr="00C15A78">
        <w:rPr>
          <w:rFonts w:eastAsiaTheme="minorHAnsi" w:cs="Arial"/>
          <w:szCs w:val="22"/>
          <w:lang w:eastAsia="en-US"/>
        </w:rPr>
        <w:t>respektovat společenské normy a pravidla soužití</w:t>
      </w:r>
    </w:p>
    <w:p w:rsidR="00BF46BB" w:rsidRPr="00C15A78" w:rsidRDefault="00BF46BB" w:rsidP="00B70194">
      <w:pPr>
        <w:numPr>
          <w:ilvl w:val="0"/>
          <w:numId w:val="6"/>
        </w:numPr>
        <w:ind w:left="709" w:hanging="349"/>
        <w:contextualSpacing/>
        <w:rPr>
          <w:rFonts w:eastAsiaTheme="minorHAnsi" w:cs="Arial"/>
          <w:szCs w:val="22"/>
          <w:lang w:eastAsia="en-US"/>
        </w:rPr>
      </w:pPr>
      <w:r w:rsidRPr="00C15A78">
        <w:rPr>
          <w:rFonts w:eastAsiaTheme="minorHAnsi" w:cs="Arial"/>
          <w:szCs w:val="22"/>
          <w:lang w:eastAsia="en-US"/>
        </w:rPr>
        <w:t>rozpoznat nevhodné a rizikové chování</w:t>
      </w:r>
    </w:p>
    <w:p w:rsidR="00BF46BB" w:rsidRPr="00C15A78" w:rsidRDefault="00BF46BB" w:rsidP="00B70194">
      <w:pPr>
        <w:ind w:left="709" w:hanging="349"/>
        <w:rPr>
          <w:rFonts w:eastAsiaTheme="minorHAnsi" w:cs="Arial"/>
          <w:szCs w:val="22"/>
          <w:lang w:eastAsia="en-US"/>
        </w:rPr>
      </w:pPr>
      <w:r w:rsidRPr="00C15A78">
        <w:rPr>
          <w:rFonts w:eastAsiaTheme="minorHAnsi" w:cs="Arial"/>
          <w:b/>
          <w:szCs w:val="22"/>
          <w:lang w:eastAsia="en-US"/>
        </w:rPr>
        <w:t>Kompetence pracovní</w:t>
      </w:r>
    </w:p>
    <w:p w:rsidR="00BF46BB" w:rsidRPr="00C15A78" w:rsidRDefault="00BF46BB" w:rsidP="00B70194">
      <w:pPr>
        <w:numPr>
          <w:ilvl w:val="0"/>
          <w:numId w:val="6"/>
        </w:numPr>
        <w:ind w:left="709" w:hanging="349"/>
        <w:contextualSpacing/>
        <w:rPr>
          <w:rFonts w:eastAsiaTheme="minorHAnsi" w:cs="Arial"/>
          <w:szCs w:val="22"/>
          <w:lang w:eastAsia="en-US"/>
        </w:rPr>
      </w:pPr>
      <w:r w:rsidRPr="00C15A78">
        <w:rPr>
          <w:rFonts w:eastAsiaTheme="minorHAnsi" w:cs="Arial"/>
          <w:szCs w:val="22"/>
          <w:lang w:eastAsia="en-US"/>
        </w:rPr>
        <w:t>mít osvojeny základní pracovní dovednosti, návyky a postupy</w:t>
      </w:r>
    </w:p>
    <w:p w:rsidR="00BF46BB" w:rsidRPr="00C15A78" w:rsidRDefault="00BF46BB" w:rsidP="00B70194">
      <w:pPr>
        <w:numPr>
          <w:ilvl w:val="0"/>
          <w:numId w:val="6"/>
        </w:numPr>
        <w:ind w:left="709" w:hanging="349"/>
        <w:contextualSpacing/>
        <w:rPr>
          <w:rFonts w:eastAsiaTheme="minorHAnsi" w:cs="Arial"/>
          <w:szCs w:val="22"/>
          <w:lang w:eastAsia="en-US"/>
        </w:rPr>
      </w:pPr>
      <w:r w:rsidRPr="00C15A78">
        <w:rPr>
          <w:rFonts w:eastAsiaTheme="minorHAnsi" w:cs="Arial"/>
          <w:szCs w:val="22"/>
          <w:lang w:eastAsia="en-US"/>
        </w:rPr>
        <w:t>chápat význam práce a možnost zapojení do pracovního procesu</w:t>
      </w:r>
    </w:p>
    <w:p w:rsidR="00BF46BB" w:rsidRPr="00C15A78" w:rsidRDefault="00BF46BB" w:rsidP="00B70194">
      <w:pPr>
        <w:numPr>
          <w:ilvl w:val="0"/>
          <w:numId w:val="6"/>
        </w:numPr>
        <w:ind w:left="709" w:hanging="349"/>
        <w:contextualSpacing/>
        <w:rPr>
          <w:rFonts w:eastAsiaTheme="minorHAnsi" w:cs="Arial"/>
          <w:szCs w:val="22"/>
          <w:lang w:eastAsia="en-US"/>
        </w:rPr>
      </w:pPr>
      <w:r w:rsidRPr="00C15A78">
        <w:rPr>
          <w:rFonts w:eastAsiaTheme="minorHAnsi" w:cs="Arial"/>
          <w:szCs w:val="22"/>
          <w:lang w:eastAsia="en-US"/>
        </w:rPr>
        <w:t>být schopen spolupráce</w:t>
      </w:r>
    </w:p>
    <w:p w:rsidR="00BF46BB" w:rsidRPr="00C15A78" w:rsidRDefault="00BF46BB" w:rsidP="00B70194">
      <w:pPr>
        <w:numPr>
          <w:ilvl w:val="0"/>
          <w:numId w:val="6"/>
        </w:numPr>
        <w:ind w:left="709" w:hanging="349"/>
        <w:contextualSpacing/>
        <w:rPr>
          <w:rFonts w:eastAsiaTheme="minorHAnsi" w:cs="Arial"/>
          <w:szCs w:val="22"/>
          <w:lang w:eastAsia="en-US"/>
        </w:rPr>
      </w:pPr>
      <w:r w:rsidRPr="00C15A78">
        <w:rPr>
          <w:rFonts w:eastAsiaTheme="minorHAnsi" w:cs="Arial"/>
          <w:szCs w:val="22"/>
          <w:lang w:eastAsia="en-US"/>
        </w:rPr>
        <w:t>respektovat práci svou i jiných</w:t>
      </w:r>
    </w:p>
    <w:p w:rsidR="00BF46BB" w:rsidRPr="00C15A78" w:rsidRDefault="00CF2342" w:rsidP="00B70194">
      <w:pPr>
        <w:numPr>
          <w:ilvl w:val="0"/>
          <w:numId w:val="6"/>
        </w:numPr>
        <w:ind w:left="709" w:hanging="349"/>
        <w:contextualSpacing/>
        <w:rPr>
          <w:rFonts w:eastAsiaTheme="minorHAnsi" w:cs="Arial"/>
          <w:szCs w:val="22"/>
          <w:lang w:eastAsia="en-US"/>
        </w:rPr>
      </w:pPr>
      <w:r w:rsidRPr="00C15A78">
        <w:rPr>
          <w:rFonts w:eastAsiaTheme="minorHAnsi" w:cs="Arial"/>
          <w:szCs w:val="22"/>
          <w:lang w:eastAsia="en-US"/>
        </w:rPr>
        <w:t xml:space="preserve">znát a dodržovat zásady </w:t>
      </w:r>
      <w:r w:rsidR="00BF46BB" w:rsidRPr="00C15A78">
        <w:rPr>
          <w:rFonts w:eastAsiaTheme="minorHAnsi" w:cs="Arial"/>
          <w:szCs w:val="22"/>
          <w:lang w:eastAsia="en-US"/>
        </w:rPr>
        <w:t>bezpečnosti a hygieny práce i ochrany zdraví při práci</w:t>
      </w:r>
    </w:p>
    <w:p w:rsidR="008F2FC7" w:rsidRPr="00C15A78" w:rsidRDefault="008F2FC7" w:rsidP="00B70194">
      <w:pPr>
        <w:ind w:left="709" w:hanging="349"/>
        <w:rPr>
          <w:rFonts w:eastAsiaTheme="minorHAnsi" w:cs="Arial"/>
          <w:b/>
          <w:szCs w:val="22"/>
          <w:lang w:eastAsia="en-US"/>
        </w:rPr>
      </w:pPr>
      <w:r w:rsidRPr="00C15A78">
        <w:rPr>
          <w:rFonts w:eastAsiaTheme="minorHAnsi" w:cs="Arial"/>
          <w:b/>
          <w:szCs w:val="22"/>
          <w:lang w:eastAsia="en-US"/>
        </w:rPr>
        <w:t>Kompetence odborné</w:t>
      </w:r>
    </w:p>
    <w:p w:rsidR="00B70194" w:rsidRPr="00B70194" w:rsidRDefault="00BF46BB" w:rsidP="00B70194">
      <w:pPr>
        <w:pStyle w:val="Odstavecseseznamem"/>
        <w:numPr>
          <w:ilvl w:val="0"/>
          <w:numId w:val="130"/>
        </w:numPr>
        <w:ind w:left="709" w:hanging="349"/>
        <w:rPr>
          <w:rFonts w:eastAsiaTheme="minorHAnsi" w:cs="Arial"/>
          <w:b/>
          <w:szCs w:val="22"/>
          <w:lang w:eastAsia="en-US"/>
        </w:rPr>
      </w:pPr>
      <w:r w:rsidRPr="00B70194">
        <w:rPr>
          <w:rFonts w:eastAsiaTheme="minorHAnsi" w:cs="Arial"/>
          <w:szCs w:val="22"/>
          <w:lang w:eastAsia="en-US"/>
        </w:rPr>
        <w:t>dodržovat právní předpisy BOZP</w:t>
      </w:r>
    </w:p>
    <w:p w:rsidR="00B70194" w:rsidRPr="00B70194" w:rsidRDefault="00CF2342" w:rsidP="00B70194">
      <w:pPr>
        <w:pStyle w:val="Odstavecseseznamem"/>
        <w:numPr>
          <w:ilvl w:val="0"/>
          <w:numId w:val="130"/>
        </w:numPr>
        <w:ind w:left="709" w:hanging="349"/>
        <w:rPr>
          <w:rFonts w:eastAsiaTheme="minorHAnsi" w:cs="Arial"/>
          <w:b/>
          <w:szCs w:val="22"/>
          <w:lang w:eastAsia="en-US"/>
        </w:rPr>
      </w:pPr>
      <w:r w:rsidRPr="00B70194">
        <w:rPr>
          <w:rFonts w:eastAsiaTheme="minorHAnsi" w:cs="Arial"/>
          <w:szCs w:val="22"/>
          <w:lang w:eastAsia="en-US"/>
        </w:rPr>
        <w:t xml:space="preserve">spolupodílet se na vytváření </w:t>
      </w:r>
      <w:r w:rsidR="00BF46BB" w:rsidRPr="00B70194">
        <w:rPr>
          <w:rFonts w:eastAsiaTheme="minorHAnsi" w:cs="Arial"/>
          <w:szCs w:val="22"/>
          <w:lang w:eastAsia="en-US"/>
        </w:rPr>
        <w:t>bezpečného pracovního prostředí</w:t>
      </w:r>
    </w:p>
    <w:p w:rsidR="00B70194" w:rsidRPr="00B70194" w:rsidRDefault="00BF46BB" w:rsidP="00B70194">
      <w:pPr>
        <w:pStyle w:val="Odstavecseseznamem"/>
        <w:numPr>
          <w:ilvl w:val="0"/>
          <w:numId w:val="130"/>
        </w:numPr>
        <w:ind w:left="709" w:hanging="349"/>
        <w:rPr>
          <w:rFonts w:eastAsiaTheme="minorHAnsi" w:cs="Arial"/>
          <w:b/>
          <w:szCs w:val="22"/>
          <w:lang w:eastAsia="en-US"/>
        </w:rPr>
      </w:pPr>
      <w:r w:rsidRPr="00B70194">
        <w:rPr>
          <w:rFonts w:eastAsiaTheme="minorHAnsi" w:cs="Arial"/>
          <w:szCs w:val="22"/>
          <w:lang w:eastAsia="en-US"/>
        </w:rPr>
        <w:t>dodržovat stanovené normy a předpisy</w:t>
      </w:r>
    </w:p>
    <w:p w:rsidR="00B70194" w:rsidRPr="00B70194" w:rsidRDefault="00BF46BB" w:rsidP="00B70194">
      <w:pPr>
        <w:pStyle w:val="Odstavecseseznamem"/>
        <w:numPr>
          <w:ilvl w:val="0"/>
          <w:numId w:val="130"/>
        </w:numPr>
        <w:ind w:left="709" w:hanging="349"/>
        <w:rPr>
          <w:rFonts w:eastAsiaTheme="minorHAnsi" w:cs="Arial"/>
          <w:b/>
          <w:szCs w:val="22"/>
          <w:lang w:eastAsia="en-US"/>
        </w:rPr>
      </w:pPr>
      <w:r w:rsidRPr="00B70194">
        <w:rPr>
          <w:rFonts w:eastAsiaTheme="minorHAnsi" w:cs="Arial"/>
          <w:szCs w:val="22"/>
          <w:lang w:eastAsia="en-US"/>
        </w:rPr>
        <w:t>pracovat podle instrukcí nebo návodů, případně za pomoci druhé osoby</w:t>
      </w:r>
    </w:p>
    <w:p w:rsidR="00B70194" w:rsidRPr="00B70194" w:rsidRDefault="00BF46BB" w:rsidP="00B70194">
      <w:pPr>
        <w:pStyle w:val="Odstavecseseznamem"/>
        <w:numPr>
          <w:ilvl w:val="0"/>
          <w:numId w:val="130"/>
        </w:numPr>
        <w:ind w:left="709" w:hanging="349"/>
        <w:rPr>
          <w:rFonts w:eastAsiaTheme="minorHAnsi" w:cs="Arial"/>
          <w:b/>
          <w:szCs w:val="22"/>
          <w:lang w:eastAsia="en-US"/>
        </w:rPr>
      </w:pPr>
      <w:r w:rsidRPr="00B70194">
        <w:rPr>
          <w:rFonts w:eastAsiaTheme="minorHAnsi" w:cs="Arial"/>
          <w:szCs w:val="22"/>
          <w:lang w:eastAsia="en-US"/>
        </w:rPr>
        <w:t>zvolit vhodné materiály, vybrat použít správné pracovní nástroje, pomůcky</w:t>
      </w:r>
    </w:p>
    <w:p w:rsidR="00B70194" w:rsidRPr="00B70194" w:rsidRDefault="00BF46BB" w:rsidP="00B70194">
      <w:pPr>
        <w:pStyle w:val="Odstavecseseznamem"/>
        <w:numPr>
          <w:ilvl w:val="0"/>
          <w:numId w:val="130"/>
        </w:numPr>
        <w:ind w:left="709" w:hanging="349"/>
        <w:rPr>
          <w:rFonts w:eastAsiaTheme="minorHAnsi" w:cs="Arial"/>
          <w:b/>
          <w:szCs w:val="22"/>
          <w:lang w:eastAsia="en-US"/>
        </w:rPr>
      </w:pPr>
      <w:r w:rsidRPr="00B70194">
        <w:rPr>
          <w:rFonts w:eastAsiaTheme="minorHAnsi" w:cs="Arial"/>
          <w:szCs w:val="22"/>
          <w:lang w:eastAsia="en-US"/>
        </w:rPr>
        <w:t>spolupracovat při dosahování stanovených úkolů</w:t>
      </w:r>
    </w:p>
    <w:p w:rsidR="00B70194" w:rsidRPr="00B70194" w:rsidRDefault="00BF46BB" w:rsidP="00B70194">
      <w:pPr>
        <w:pStyle w:val="Odstavecseseznamem"/>
        <w:numPr>
          <w:ilvl w:val="0"/>
          <w:numId w:val="130"/>
        </w:numPr>
        <w:ind w:left="709" w:hanging="349"/>
        <w:rPr>
          <w:rFonts w:eastAsiaTheme="minorHAnsi" w:cs="Arial"/>
          <w:b/>
          <w:szCs w:val="22"/>
          <w:lang w:eastAsia="en-US"/>
        </w:rPr>
      </w:pPr>
      <w:r w:rsidRPr="00B70194">
        <w:rPr>
          <w:rFonts w:eastAsiaTheme="minorHAnsi" w:cs="Arial"/>
          <w:szCs w:val="22"/>
          <w:lang w:eastAsia="en-US"/>
        </w:rPr>
        <w:t>zkontrolovat, zhodnotit kvalitu své vykonané činnosti</w:t>
      </w:r>
    </w:p>
    <w:p w:rsidR="00B70194" w:rsidRPr="00B70194" w:rsidRDefault="00BF46BB" w:rsidP="00B70194">
      <w:pPr>
        <w:pStyle w:val="Odstavecseseznamem"/>
        <w:numPr>
          <w:ilvl w:val="0"/>
          <w:numId w:val="130"/>
        </w:numPr>
        <w:ind w:left="709" w:hanging="349"/>
        <w:rPr>
          <w:rFonts w:eastAsiaTheme="minorHAnsi" w:cs="Arial"/>
          <w:b/>
          <w:szCs w:val="22"/>
          <w:lang w:eastAsia="en-US"/>
        </w:rPr>
      </w:pPr>
      <w:r w:rsidRPr="00B70194">
        <w:rPr>
          <w:rFonts w:eastAsiaTheme="minorHAnsi" w:cs="Arial"/>
          <w:szCs w:val="22"/>
          <w:lang w:eastAsia="en-US"/>
        </w:rPr>
        <w:t>znát význam, účel a užitečnost vykonané práce, její finanční i společenské ohodnocení</w:t>
      </w:r>
    </w:p>
    <w:p w:rsidR="00BF46BB" w:rsidRPr="00B70194" w:rsidRDefault="00BF46BB" w:rsidP="00B70194">
      <w:pPr>
        <w:pStyle w:val="Odstavecseseznamem"/>
        <w:numPr>
          <w:ilvl w:val="0"/>
          <w:numId w:val="130"/>
        </w:numPr>
        <w:ind w:left="709" w:hanging="349"/>
        <w:rPr>
          <w:rFonts w:eastAsiaTheme="minorHAnsi" w:cs="Arial"/>
          <w:b/>
          <w:szCs w:val="22"/>
          <w:lang w:eastAsia="en-US"/>
        </w:rPr>
      </w:pPr>
      <w:r w:rsidRPr="00B70194">
        <w:rPr>
          <w:rFonts w:eastAsiaTheme="minorHAnsi" w:cs="Arial"/>
          <w:szCs w:val="22"/>
          <w:lang w:eastAsia="en-US"/>
        </w:rPr>
        <w:t>šetřit s</w:t>
      </w:r>
      <w:r w:rsidR="00C70CF9" w:rsidRPr="00B70194">
        <w:rPr>
          <w:rFonts w:eastAsiaTheme="minorHAnsi" w:cs="Arial"/>
          <w:szCs w:val="22"/>
          <w:lang w:eastAsia="en-US"/>
        </w:rPr>
        <w:t> </w:t>
      </w:r>
      <w:r w:rsidRPr="00B70194">
        <w:rPr>
          <w:rFonts w:eastAsiaTheme="minorHAnsi" w:cs="Arial"/>
          <w:szCs w:val="22"/>
          <w:lang w:eastAsia="en-US"/>
        </w:rPr>
        <w:t>materiály</w:t>
      </w:r>
    </w:p>
    <w:p w:rsidR="003832FB" w:rsidRDefault="003832FB">
      <w:pPr>
        <w:spacing w:after="200" w:line="276" w:lineRule="auto"/>
        <w:rPr>
          <w:b/>
          <w:bCs/>
          <w:color w:val="000000"/>
        </w:rPr>
      </w:pPr>
      <w:r>
        <w:br w:type="page"/>
      </w:r>
    </w:p>
    <w:p w:rsidR="0078452C" w:rsidRPr="004E14EF" w:rsidRDefault="0078452C" w:rsidP="00A82692">
      <w:pPr>
        <w:pStyle w:val="Nadpis1"/>
      </w:pPr>
      <w:bookmarkStart w:id="59" w:name="_Toc402524460"/>
      <w:r w:rsidRPr="004E14EF">
        <w:lastRenderedPageBreak/>
        <w:t>Hodnocení žáků</w:t>
      </w:r>
      <w:bookmarkEnd w:id="59"/>
      <w:r w:rsidRPr="004E14EF">
        <w:t xml:space="preserve"> </w:t>
      </w:r>
    </w:p>
    <w:p w:rsidR="0078452C" w:rsidRPr="00C15A78" w:rsidRDefault="0078452C" w:rsidP="00A82692">
      <w:pPr>
        <w:pStyle w:val="Nadpis2"/>
      </w:pPr>
      <w:bookmarkStart w:id="60" w:name="_Toc402524461"/>
      <w:r w:rsidRPr="00C15A78">
        <w:t>Pravidla pro hodnocení žáků</w:t>
      </w:r>
      <w:bookmarkEnd w:id="60"/>
    </w:p>
    <w:p w:rsidR="0078452C" w:rsidRPr="00C15A78" w:rsidRDefault="0078452C" w:rsidP="0078452C">
      <w:pPr>
        <w:jc w:val="both"/>
        <w:rPr>
          <w:rFonts w:cs="Arial"/>
          <w:szCs w:val="22"/>
          <w:u w:val="single"/>
        </w:rPr>
      </w:pPr>
    </w:p>
    <w:p w:rsidR="0078452C" w:rsidRPr="00C15A78" w:rsidRDefault="0078452C" w:rsidP="0078452C">
      <w:pPr>
        <w:jc w:val="both"/>
        <w:rPr>
          <w:rFonts w:cs="Arial"/>
          <w:szCs w:val="22"/>
        </w:rPr>
      </w:pPr>
      <w:r w:rsidRPr="00C15A78">
        <w:rPr>
          <w:rFonts w:cs="Arial"/>
          <w:szCs w:val="22"/>
        </w:rPr>
        <w:t>Základním faktorem ovlivňujícím klima školy je i způsob hodnocení průběhu a výsledků vzdělávání žáků. Podnětné školní prostředí velmi ovlivňuje nejen mentální, ale i emoční a sociální rozvoj žáků. Aby se hodnocení stalo předvídatelnou záležitostí, nevyvolávalo u žáků stres a přispívalo tedy k pocitu bezpečí a vytvoření pozitivní atmosféry školy, mělo by:</w:t>
      </w:r>
    </w:p>
    <w:p w:rsidR="0078452C" w:rsidRPr="00C15A78" w:rsidRDefault="0078452C" w:rsidP="0078452C">
      <w:pPr>
        <w:jc w:val="both"/>
        <w:rPr>
          <w:rFonts w:cs="Arial"/>
          <w:szCs w:val="22"/>
        </w:rPr>
      </w:pPr>
    </w:p>
    <w:p w:rsidR="0078452C" w:rsidRPr="00C15A78" w:rsidRDefault="0078452C" w:rsidP="006703AE">
      <w:pPr>
        <w:numPr>
          <w:ilvl w:val="0"/>
          <w:numId w:val="15"/>
        </w:numPr>
        <w:jc w:val="both"/>
        <w:rPr>
          <w:rFonts w:cs="Arial"/>
          <w:szCs w:val="22"/>
        </w:rPr>
      </w:pPr>
      <w:r w:rsidRPr="00C15A78">
        <w:rPr>
          <w:rFonts w:cs="Arial"/>
          <w:szCs w:val="22"/>
        </w:rPr>
        <w:t>motivovat žáky k učení a k práci (cíleně zaměřená stimulace a motivace)</w:t>
      </w:r>
    </w:p>
    <w:p w:rsidR="0078452C" w:rsidRPr="00C15A78" w:rsidRDefault="006428E1" w:rsidP="006703AE">
      <w:pPr>
        <w:numPr>
          <w:ilvl w:val="0"/>
          <w:numId w:val="15"/>
        </w:numPr>
        <w:jc w:val="both"/>
        <w:rPr>
          <w:rFonts w:cs="Arial"/>
          <w:szCs w:val="22"/>
        </w:rPr>
      </w:pPr>
      <w:r w:rsidRPr="00C15A78">
        <w:rPr>
          <w:rFonts w:cs="Arial"/>
          <w:szCs w:val="22"/>
        </w:rPr>
        <w:t>poskytovat žákům zpětnou</w:t>
      </w:r>
      <w:r w:rsidR="0078452C" w:rsidRPr="00C15A78">
        <w:rPr>
          <w:rFonts w:cs="Arial"/>
          <w:szCs w:val="22"/>
        </w:rPr>
        <w:t xml:space="preserve"> vaz</w:t>
      </w:r>
      <w:r w:rsidRPr="00C15A78">
        <w:rPr>
          <w:rFonts w:cs="Arial"/>
          <w:szCs w:val="22"/>
        </w:rPr>
        <w:t>bu (poskytnout žákovi informaci</w:t>
      </w:r>
      <w:r w:rsidR="0078452C" w:rsidRPr="00C15A78">
        <w:rPr>
          <w:rFonts w:cs="Arial"/>
          <w:szCs w:val="22"/>
        </w:rPr>
        <w:t>, jak svou práci zlepšit při konkrétních činnostech)</w:t>
      </w:r>
    </w:p>
    <w:p w:rsidR="0078452C" w:rsidRPr="00C15A78" w:rsidRDefault="0078452C" w:rsidP="006703AE">
      <w:pPr>
        <w:numPr>
          <w:ilvl w:val="0"/>
          <w:numId w:val="15"/>
        </w:numPr>
        <w:jc w:val="both"/>
        <w:rPr>
          <w:rFonts w:cs="Arial"/>
          <w:szCs w:val="22"/>
        </w:rPr>
      </w:pPr>
      <w:r w:rsidRPr="00C15A78">
        <w:rPr>
          <w:rFonts w:cs="Arial"/>
          <w:szCs w:val="22"/>
        </w:rPr>
        <w:t>vycházet z přehledných kritérií, které žáci znají předem</w:t>
      </w:r>
    </w:p>
    <w:p w:rsidR="0078452C" w:rsidRPr="00C15A78" w:rsidRDefault="0078452C" w:rsidP="0078452C">
      <w:pPr>
        <w:jc w:val="both"/>
        <w:rPr>
          <w:rFonts w:cs="Arial"/>
          <w:szCs w:val="22"/>
        </w:rPr>
      </w:pPr>
    </w:p>
    <w:p w:rsidR="0078452C" w:rsidRPr="00C15A78" w:rsidRDefault="0078452C" w:rsidP="0078452C">
      <w:pPr>
        <w:jc w:val="both"/>
        <w:rPr>
          <w:rFonts w:cs="Arial"/>
          <w:szCs w:val="22"/>
        </w:rPr>
      </w:pPr>
      <w:r w:rsidRPr="00C15A78">
        <w:rPr>
          <w:rFonts w:cs="Arial"/>
          <w:szCs w:val="22"/>
        </w:rPr>
        <w:t>Při hodnocení žáků je vždy nutné přihlédnout k jejich specifickým potřebám. Je-li hodnocení žáků vedeno profesionálně a je-li důraz kladen zejména na kladné hodnocení, snižuje riziko demotivace žáků při vzdělávání a rozvíjí vztah důvěry a vstřícnosti mezi žáky a pedagogy školy.</w:t>
      </w:r>
    </w:p>
    <w:p w:rsidR="0078452C" w:rsidRPr="00C15A78" w:rsidRDefault="0078452C" w:rsidP="0078452C">
      <w:pPr>
        <w:jc w:val="both"/>
        <w:rPr>
          <w:rFonts w:cs="Arial"/>
          <w:szCs w:val="22"/>
        </w:rPr>
      </w:pPr>
    </w:p>
    <w:p w:rsidR="0078452C" w:rsidRPr="004E14EF" w:rsidRDefault="0078452C" w:rsidP="00A82692">
      <w:pPr>
        <w:pStyle w:val="Nadpis3"/>
        <w:rPr>
          <w:rFonts w:eastAsia="Calibri"/>
        </w:rPr>
      </w:pPr>
      <w:bookmarkStart w:id="61" w:name="_Toc402524462"/>
      <w:r w:rsidRPr="004E14EF">
        <w:rPr>
          <w:rFonts w:eastAsia="Calibri"/>
        </w:rPr>
        <w:t>Způsoby hodnocení</w:t>
      </w:r>
      <w:bookmarkEnd w:id="61"/>
    </w:p>
    <w:p w:rsidR="00B70194" w:rsidRPr="00C420C9" w:rsidRDefault="00B70194" w:rsidP="00B70194">
      <w:pPr>
        <w:jc w:val="both"/>
        <w:rPr>
          <w:rFonts w:cs="Arial"/>
          <w:szCs w:val="22"/>
        </w:rPr>
      </w:pPr>
      <w:r w:rsidRPr="00C420C9">
        <w:rPr>
          <w:rFonts w:cs="Arial"/>
          <w:szCs w:val="22"/>
        </w:rPr>
        <w:t>Každé hodnocení může začít teprve po správném formulování cílů. Systém a principy hodnocení by měly být nastaveny tak, aby zohledňovaly možnosti hodnoceného žáka se samozřejmým přihlédnutím k jeho specifickým potřebám.</w:t>
      </w:r>
    </w:p>
    <w:p w:rsidR="00B70194" w:rsidRPr="00C420C9" w:rsidRDefault="00B70194" w:rsidP="00B70194">
      <w:pPr>
        <w:jc w:val="both"/>
        <w:rPr>
          <w:rFonts w:cs="Arial"/>
          <w:szCs w:val="22"/>
        </w:rPr>
      </w:pPr>
    </w:p>
    <w:p w:rsidR="00B70194" w:rsidRPr="00C420C9" w:rsidRDefault="00B70194" w:rsidP="00B70194">
      <w:pPr>
        <w:jc w:val="both"/>
        <w:rPr>
          <w:rFonts w:cs="Arial"/>
          <w:szCs w:val="22"/>
        </w:rPr>
      </w:pPr>
      <w:r w:rsidRPr="00C420C9">
        <w:rPr>
          <w:rFonts w:cs="Arial"/>
          <w:szCs w:val="22"/>
          <w:u w:val="single"/>
        </w:rPr>
        <w:t xml:space="preserve">Průběžné hodnocení </w:t>
      </w:r>
      <w:r w:rsidRPr="00C420C9">
        <w:rPr>
          <w:rFonts w:cs="Arial"/>
          <w:szCs w:val="22"/>
        </w:rPr>
        <w:t>je zaměřeno zejména na povzbuzení při činnosti a motivaci k činnosti další.</w:t>
      </w:r>
    </w:p>
    <w:p w:rsidR="00B70194" w:rsidRPr="00C420C9" w:rsidRDefault="00B70194" w:rsidP="00B70194">
      <w:pPr>
        <w:jc w:val="both"/>
        <w:rPr>
          <w:rFonts w:cs="Arial"/>
          <w:szCs w:val="22"/>
        </w:rPr>
      </w:pPr>
      <w:r w:rsidRPr="00C420C9">
        <w:rPr>
          <w:rFonts w:cs="Arial"/>
          <w:szCs w:val="22"/>
        </w:rPr>
        <w:t>Přímo během výuky nebo krátce po ukončení vyučovací jednotky hodnotíme žáky se zaměřením na jejich povzbuzení, motivaci a dát jim zpětnou vazbu.</w:t>
      </w:r>
    </w:p>
    <w:p w:rsidR="00B70194" w:rsidRPr="00C420C9" w:rsidRDefault="00B70194" w:rsidP="00B70194">
      <w:pPr>
        <w:pStyle w:val="Odstavecseseznamem"/>
        <w:numPr>
          <w:ilvl w:val="0"/>
          <w:numId w:val="131"/>
        </w:numPr>
        <w:rPr>
          <w:rFonts w:eastAsia="Calibri" w:cs="Arial"/>
          <w:szCs w:val="22"/>
          <w:lang w:eastAsia="en-US"/>
        </w:rPr>
      </w:pPr>
      <w:r w:rsidRPr="00C420C9">
        <w:rPr>
          <w:rFonts w:eastAsia="Calibri" w:cs="Arial"/>
          <w:szCs w:val="22"/>
          <w:lang w:eastAsia="en-US"/>
        </w:rPr>
        <w:t>slovní hodnocení, které je pro žáka motivující (pochvaly)</w:t>
      </w:r>
    </w:p>
    <w:p w:rsidR="00B70194" w:rsidRPr="00C420C9" w:rsidRDefault="00B70194" w:rsidP="00B70194">
      <w:pPr>
        <w:pStyle w:val="Odstavecseseznamem"/>
        <w:numPr>
          <w:ilvl w:val="0"/>
          <w:numId w:val="131"/>
        </w:numPr>
        <w:rPr>
          <w:rFonts w:eastAsia="Calibri" w:cs="Arial"/>
          <w:szCs w:val="22"/>
          <w:lang w:eastAsia="en-US"/>
        </w:rPr>
      </w:pPr>
      <w:r w:rsidRPr="00C420C9">
        <w:rPr>
          <w:rFonts w:eastAsia="Calibri" w:cs="Arial"/>
          <w:szCs w:val="22"/>
          <w:lang w:eastAsia="en-US"/>
        </w:rPr>
        <w:t>klasifikace</w:t>
      </w:r>
      <w:r w:rsidRPr="006471D4">
        <w:rPr>
          <w:rFonts w:eastAsia="Calibri" w:cs="Arial"/>
          <w:szCs w:val="22"/>
          <w:lang w:eastAsia="en-US"/>
        </w:rPr>
        <w:t xml:space="preserve"> (používáme pouze stupeň 1, 2, 3, </w:t>
      </w:r>
      <w:r w:rsidRPr="00C420C9">
        <w:rPr>
          <w:rFonts w:eastAsia="Calibri" w:cs="Arial"/>
          <w:szCs w:val="22"/>
          <w:lang w:eastAsia="en-US"/>
        </w:rPr>
        <w:t>četnost známek je pro nás měřítkem výkonu žáka) – pokud používáme klasifikaci známkou během vyučování, má to především charakter motivační a je to odměna za dobře vykonanou práci</w:t>
      </w:r>
    </w:p>
    <w:p w:rsidR="00B70194" w:rsidRPr="00C420C9" w:rsidRDefault="00B70194" w:rsidP="00B70194">
      <w:pPr>
        <w:pStyle w:val="Odstavecseseznamem"/>
        <w:numPr>
          <w:ilvl w:val="0"/>
          <w:numId w:val="131"/>
        </w:numPr>
        <w:rPr>
          <w:rFonts w:eastAsia="Calibri" w:cs="Arial"/>
          <w:szCs w:val="22"/>
          <w:lang w:eastAsia="en-US"/>
        </w:rPr>
      </w:pPr>
      <w:r w:rsidRPr="00C420C9">
        <w:rPr>
          <w:rFonts w:eastAsia="Calibri" w:cs="Arial"/>
          <w:szCs w:val="22"/>
          <w:lang w:eastAsia="en-US"/>
        </w:rPr>
        <w:t>alternativní způsob – hodnocení formou razítek, samolepek a sladkostí, vždy po dohodě se zákonnými zástupci</w:t>
      </w:r>
    </w:p>
    <w:p w:rsidR="00B70194" w:rsidRPr="00C420C9" w:rsidRDefault="00B70194" w:rsidP="00B70194">
      <w:pPr>
        <w:jc w:val="both"/>
        <w:rPr>
          <w:rFonts w:cs="Arial"/>
          <w:szCs w:val="22"/>
        </w:rPr>
      </w:pPr>
    </w:p>
    <w:p w:rsidR="00B70194" w:rsidRPr="00C420C9" w:rsidRDefault="00B70194" w:rsidP="00B70194">
      <w:pPr>
        <w:jc w:val="both"/>
        <w:rPr>
          <w:rFonts w:cs="Arial"/>
          <w:szCs w:val="22"/>
        </w:rPr>
      </w:pPr>
      <w:r w:rsidRPr="00C420C9">
        <w:rPr>
          <w:rFonts w:cs="Arial"/>
          <w:szCs w:val="22"/>
          <w:u w:val="single"/>
        </w:rPr>
        <w:t>Hodnocení na vysvědčení</w:t>
      </w:r>
      <w:r w:rsidRPr="00C420C9">
        <w:rPr>
          <w:rFonts w:cs="Arial"/>
          <w:szCs w:val="22"/>
        </w:rPr>
        <w:t xml:space="preserve">  </w:t>
      </w:r>
    </w:p>
    <w:p w:rsidR="00B70194" w:rsidRPr="00C420C9" w:rsidRDefault="00B70194" w:rsidP="00B70194">
      <w:pPr>
        <w:rPr>
          <w:rFonts w:eastAsia="Calibri" w:cs="Arial"/>
          <w:szCs w:val="22"/>
          <w:highlight w:val="yellow"/>
          <w:lang w:eastAsia="en-US"/>
        </w:rPr>
      </w:pPr>
      <w:r w:rsidRPr="00C420C9">
        <w:rPr>
          <w:rFonts w:cs="Arial"/>
          <w:szCs w:val="22"/>
        </w:rPr>
        <w:t>Žáci praktické školy jednoleté budou v souladu s Rámcovým vzdělávacím programem pro obor vzdělání praktická škola jednoletá hodnoceni vždy na konci pololetí celkovým slovním hodnocením na vysvědčení.</w:t>
      </w:r>
    </w:p>
    <w:p w:rsidR="00B70194" w:rsidRPr="00C420C9" w:rsidRDefault="00B70194" w:rsidP="00B70194">
      <w:pPr>
        <w:jc w:val="both"/>
        <w:rPr>
          <w:rFonts w:cs="Arial"/>
          <w:b/>
          <w:szCs w:val="22"/>
        </w:rPr>
      </w:pPr>
      <w:r w:rsidRPr="00C420C9">
        <w:rPr>
          <w:rFonts w:cs="Arial"/>
          <w:szCs w:val="22"/>
        </w:rPr>
        <w:t>Je více založeno na srovnávání s kritérii, shrnuje a podává informace o výsledcích činnosti a dosažené úrovně výsledků žáka za určitý časový úsek (jednotlivá pololetí).</w:t>
      </w:r>
    </w:p>
    <w:p w:rsidR="00B70194" w:rsidRPr="00C420C9" w:rsidRDefault="00B70194" w:rsidP="00B70194">
      <w:pPr>
        <w:rPr>
          <w:rFonts w:eastAsia="Calibri" w:cs="Arial"/>
          <w:szCs w:val="22"/>
          <w:lang w:eastAsia="en-US"/>
        </w:rPr>
      </w:pPr>
      <w:r w:rsidRPr="00C420C9">
        <w:rPr>
          <w:rFonts w:eastAsia="Calibri" w:cs="Arial"/>
          <w:szCs w:val="22"/>
          <w:lang w:eastAsia="en-US"/>
        </w:rPr>
        <w:t>Hodnocení má vyjádřit míru zvládnutí vědomostí, dovedností a stupně samostatnosti žákovi činnosti. Hodnocení by mělo být pozitivní a vyjadřovat to, co už žák zvládl.</w:t>
      </w:r>
    </w:p>
    <w:p w:rsidR="00B70194" w:rsidRPr="00C420C9" w:rsidRDefault="00B70194" w:rsidP="00B70194">
      <w:pPr>
        <w:rPr>
          <w:rFonts w:eastAsia="Calibri" w:cs="Arial"/>
          <w:szCs w:val="22"/>
          <w:lang w:eastAsia="en-US"/>
        </w:rPr>
      </w:pPr>
      <w:r w:rsidRPr="00C420C9">
        <w:rPr>
          <w:rFonts w:eastAsia="Calibri" w:cs="Arial"/>
          <w:szCs w:val="22"/>
          <w:lang w:eastAsia="en-US"/>
        </w:rPr>
        <w:t xml:space="preserve">Žáci jsou hodnoceni podle vzdělávacího programu odpovídajícího jejich mentální úrovni. </w:t>
      </w:r>
    </w:p>
    <w:p w:rsidR="00B70194" w:rsidRPr="00C420C9" w:rsidRDefault="00B70194" w:rsidP="00B70194">
      <w:pPr>
        <w:rPr>
          <w:rFonts w:eastAsia="Calibri" w:cs="Arial"/>
          <w:szCs w:val="22"/>
          <w:lang w:eastAsia="en-US"/>
        </w:rPr>
      </w:pPr>
      <w:r w:rsidRPr="00C420C9">
        <w:rPr>
          <w:rFonts w:eastAsia="Calibri" w:cs="Arial"/>
          <w:szCs w:val="22"/>
          <w:lang w:eastAsia="en-US"/>
        </w:rPr>
        <w:t>Učitel hodnotí žáka v jednotlivých předmětech dle níže uvedeného slovního hodnocení, výběrem z daných možností.</w:t>
      </w:r>
    </w:p>
    <w:p w:rsidR="00B70194" w:rsidRPr="00C420C9" w:rsidRDefault="00B70194" w:rsidP="00B70194">
      <w:pPr>
        <w:rPr>
          <w:rFonts w:eastAsia="Calibri" w:cs="Arial"/>
          <w:szCs w:val="22"/>
          <w:highlight w:val="yellow"/>
          <w:lang w:eastAsia="en-US"/>
        </w:rPr>
      </w:pPr>
    </w:p>
    <w:p w:rsidR="00B70194" w:rsidRDefault="00B70194" w:rsidP="00B70194">
      <w:pPr>
        <w:rPr>
          <w:rFonts w:eastAsia="Calibri" w:cs="Arial"/>
          <w:b/>
          <w:szCs w:val="22"/>
          <w:lang w:eastAsia="en-US"/>
        </w:rPr>
      </w:pPr>
      <w:r w:rsidRPr="006471D4">
        <w:rPr>
          <w:rFonts w:eastAsia="Calibri" w:cs="Arial"/>
          <w:b/>
          <w:szCs w:val="22"/>
          <w:lang w:eastAsia="en-US"/>
        </w:rPr>
        <w:t>Formalizované slovní hodnocení</w:t>
      </w:r>
    </w:p>
    <w:p w:rsidR="00B70194" w:rsidRPr="00C420C9" w:rsidRDefault="00B70194" w:rsidP="00B70194">
      <w:pPr>
        <w:rPr>
          <w:rFonts w:eastAsia="Calibri" w:cs="Arial"/>
          <w:b/>
          <w:szCs w:val="22"/>
          <w:lang w:eastAsia="en-US"/>
        </w:rPr>
      </w:pPr>
      <w:r w:rsidRPr="006471D4">
        <w:rPr>
          <w:rFonts w:eastAsia="Calibri" w:cs="Arial"/>
          <w:b/>
          <w:szCs w:val="22"/>
          <w:lang w:eastAsia="en-US"/>
        </w:rPr>
        <w:t>Český jazyk a literatura</w:t>
      </w:r>
    </w:p>
    <w:p w:rsidR="00B70194" w:rsidRPr="00C420C9" w:rsidRDefault="00B70194" w:rsidP="00B70194">
      <w:pPr>
        <w:rPr>
          <w:rFonts w:eastAsia="Calibri" w:cs="Arial"/>
          <w:szCs w:val="22"/>
          <w:lang w:eastAsia="en-US"/>
        </w:rPr>
      </w:pPr>
      <w:r w:rsidRPr="00C420C9">
        <w:rPr>
          <w:rFonts w:eastAsia="Calibri" w:cs="Arial"/>
          <w:szCs w:val="22"/>
          <w:lang w:eastAsia="en-US"/>
        </w:rPr>
        <w:t>1 – učivo dobře zvládá</w:t>
      </w:r>
    </w:p>
    <w:p w:rsidR="00B70194" w:rsidRPr="00C420C9" w:rsidRDefault="00B70194" w:rsidP="00B70194">
      <w:pPr>
        <w:rPr>
          <w:rFonts w:eastAsia="Calibri" w:cs="Arial"/>
          <w:szCs w:val="22"/>
          <w:lang w:eastAsia="en-US"/>
        </w:rPr>
      </w:pPr>
      <w:r w:rsidRPr="00C420C9">
        <w:rPr>
          <w:rFonts w:eastAsia="Calibri" w:cs="Arial"/>
          <w:szCs w:val="22"/>
          <w:lang w:eastAsia="en-US"/>
        </w:rPr>
        <w:t>2 – učivo zvládá</w:t>
      </w:r>
    </w:p>
    <w:p w:rsidR="00B70194" w:rsidRPr="00C420C9" w:rsidRDefault="00B70194" w:rsidP="00B70194">
      <w:pPr>
        <w:rPr>
          <w:rFonts w:eastAsia="Calibri" w:cs="Arial"/>
          <w:szCs w:val="22"/>
          <w:lang w:eastAsia="en-US"/>
        </w:rPr>
      </w:pPr>
      <w:r w:rsidRPr="00C420C9">
        <w:rPr>
          <w:rFonts w:eastAsia="Calibri" w:cs="Arial"/>
          <w:szCs w:val="22"/>
          <w:lang w:eastAsia="en-US"/>
        </w:rPr>
        <w:t>3 – učivo zvládá s pomocí</w:t>
      </w:r>
    </w:p>
    <w:p w:rsidR="00B70194" w:rsidRPr="00C420C9" w:rsidRDefault="00B70194" w:rsidP="00B70194">
      <w:pPr>
        <w:rPr>
          <w:rFonts w:eastAsia="Calibri" w:cs="Arial"/>
          <w:szCs w:val="22"/>
          <w:lang w:eastAsia="en-US"/>
        </w:rPr>
      </w:pPr>
      <w:r w:rsidRPr="00C420C9">
        <w:rPr>
          <w:rFonts w:eastAsia="Calibri" w:cs="Arial"/>
          <w:szCs w:val="22"/>
          <w:lang w:eastAsia="en-US"/>
        </w:rPr>
        <w:t>4 – učivo zvládá pouze s trvalou pomocí</w:t>
      </w:r>
    </w:p>
    <w:p w:rsidR="00B70194" w:rsidRPr="00C420C9" w:rsidRDefault="00B70194" w:rsidP="00B70194">
      <w:pPr>
        <w:rPr>
          <w:rFonts w:eastAsia="Calibri" w:cs="Arial"/>
          <w:szCs w:val="22"/>
          <w:lang w:eastAsia="en-US"/>
        </w:rPr>
      </w:pPr>
      <w:r w:rsidRPr="00C420C9">
        <w:rPr>
          <w:rFonts w:eastAsia="Calibri" w:cs="Arial"/>
          <w:szCs w:val="22"/>
          <w:lang w:eastAsia="en-US"/>
        </w:rPr>
        <w:t>5 – učivo zatím nezvládá</w:t>
      </w:r>
    </w:p>
    <w:p w:rsidR="00B70194" w:rsidRPr="00C420C9" w:rsidRDefault="00B70194" w:rsidP="00B70194">
      <w:pPr>
        <w:rPr>
          <w:rFonts w:eastAsia="Calibri" w:cs="Arial"/>
          <w:b/>
          <w:szCs w:val="22"/>
          <w:lang w:eastAsia="en-US"/>
        </w:rPr>
      </w:pPr>
      <w:r w:rsidRPr="006471D4">
        <w:rPr>
          <w:rFonts w:eastAsia="Calibri" w:cs="Arial"/>
          <w:b/>
          <w:szCs w:val="22"/>
          <w:lang w:eastAsia="en-US"/>
        </w:rPr>
        <w:lastRenderedPageBreak/>
        <w:t>Matematika</w:t>
      </w:r>
    </w:p>
    <w:p w:rsidR="00B70194" w:rsidRPr="00C420C9" w:rsidRDefault="00B70194" w:rsidP="00B70194">
      <w:pPr>
        <w:rPr>
          <w:rFonts w:eastAsia="Calibri" w:cs="Arial"/>
          <w:szCs w:val="22"/>
          <w:lang w:eastAsia="en-US"/>
        </w:rPr>
      </w:pPr>
      <w:r w:rsidRPr="00C420C9">
        <w:rPr>
          <w:rFonts w:eastAsia="Calibri" w:cs="Arial"/>
          <w:szCs w:val="22"/>
          <w:lang w:eastAsia="en-US"/>
        </w:rPr>
        <w:t>1 – učivo dobře zvládá</w:t>
      </w:r>
    </w:p>
    <w:p w:rsidR="00B70194" w:rsidRPr="00C420C9" w:rsidRDefault="00B70194" w:rsidP="00B70194">
      <w:pPr>
        <w:rPr>
          <w:rFonts w:eastAsia="Calibri" w:cs="Arial"/>
          <w:szCs w:val="22"/>
          <w:lang w:eastAsia="en-US"/>
        </w:rPr>
      </w:pPr>
      <w:r w:rsidRPr="00C420C9">
        <w:rPr>
          <w:rFonts w:eastAsia="Calibri" w:cs="Arial"/>
          <w:szCs w:val="22"/>
          <w:lang w:eastAsia="en-US"/>
        </w:rPr>
        <w:t>2 – učivo zvládá</w:t>
      </w:r>
    </w:p>
    <w:p w:rsidR="00B70194" w:rsidRPr="00C420C9" w:rsidRDefault="00B70194" w:rsidP="00B70194">
      <w:pPr>
        <w:rPr>
          <w:rFonts w:eastAsia="Calibri" w:cs="Arial"/>
          <w:szCs w:val="22"/>
          <w:lang w:eastAsia="en-US"/>
        </w:rPr>
      </w:pPr>
      <w:r w:rsidRPr="00C420C9">
        <w:rPr>
          <w:rFonts w:eastAsia="Calibri" w:cs="Arial"/>
          <w:szCs w:val="22"/>
          <w:lang w:eastAsia="en-US"/>
        </w:rPr>
        <w:t>3 – učivo zvládá s pomocí</w:t>
      </w:r>
    </w:p>
    <w:p w:rsidR="00B70194" w:rsidRPr="00C420C9" w:rsidRDefault="00B70194" w:rsidP="00B70194">
      <w:pPr>
        <w:rPr>
          <w:rFonts w:eastAsia="Calibri" w:cs="Arial"/>
          <w:szCs w:val="22"/>
          <w:lang w:eastAsia="en-US"/>
        </w:rPr>
      </w:pPr>
      <w:r w:rsidRPr="00C420C9">
        <w:rPr>
          <w:rFonts w:eastAsia="Calibri" w:cs="Arial"/>
          <w:szCs w:val="22"/>
          <w:lang w:eastAsia="en-US"/>
        </w:rPr>
        <w:t>4 – učivo zvládá pouze s trvalou pomocí</w:t>
      </w:r>
    </w:p>
    <w:p w:rsidR="00B70194" w:rsidRPr="00C420C9" w:rsidRDefault="00B70194" w:rsidP="00B70194">
      <w:pPr>
        <w:rPr>
          <w:rFonts w:eastAsia="Calibri" w:cs="Arial"/>
          <w:szCs w:val="22"/>
          <w:lang w:eastAsia="en-US"/>
        </w:rPr>
      </w:pPr>
      <w:r w:rsidRPr="00C420C9">
        <w:rPr>
          <w:rFonts w:eastAsia="Calibri" w:cs="Arial"/>
          <w:szCs w:val="22"/>
          <w:lang w:eastAsia="en-US"/>
        </w:rPr>
        <w:t>5 – učivo zatím nezvládá</w:t>
      </w:r>
    </w:p>
    <w:p w:rsidR="00B70194" w:rsidRPr="00C420C9" w:rsidRDefault="00B70194" w:rsidP="00B70194">
      <w:pPr>
        <w:rPr>
          <w:rFonts w:eastAsia="Calibri" w:cs="Arial"/>
          <w:szCs w:val="22"/>
          <w:lang w:eastAsia="en-US"/>
        </w:rPr>
      </w:pPr>
    </w:p>
    <w:p w:rsidR="00B70194" w:rsidRPr="00C420C9" w:rsidRDefault="00B70194" w:rsidP="00B70194">
      <w:pPr>
        <w:rPr>
          <w:rFonts w:eastAsia="Calibri" w:cs="Arial"/>
          <w:b/>
          <w:szCs w:val="22"/>
          <w:lang w:eastAsia="en-US"/>
        </w:rPr>
      </w:pPr>
      <w:r w:rsidRPr="006471D4">
        <w:rPr>
          <w:rFonts w:eastAsia="Calibri" w:cs="Arial"/>
          <w:b/>
          <w:szCs w:val="22"/>
          <w:lang w:eastAsia="en-US"/>
        </w:rPr>
        <w:t>Informatika</w:t>
      </w:r>
    </w:p>
    <w:p w:rsidR="00B70194" w:rsidRPr="00C420C9" w:rsidRDefault="00B70194" w:rsidP="00B70194">
      <w:pPr>
        <w:rPr>
          <w:rFonts w:eastAsia="Calibri" w:cs="Arial"/>
          <w:szCs w:val="22"/>
          <w:lang w:eastAsia="en-US"/>
        </w:rPr>
      </w:pPr>
      <w:r w:rsidRPr="00C420C9">
        <w:rPr>
          <w:rFonts w:eastAsia="Calibri" w:cs="Arial"/>
          <w:szCs w:val="22"/>
          <w:lang w:eastAsia="en-US"/>
        </w:rPr>
        <w:t>1 – pracuje samostatně</w:t>
      </w:r>
    </w:p>
    <w:p w:rsidR="00B70194" w:rsidRPr="00C420C9" w:rsidRDefault="00B70194" w:rsidP="00B70194">
      <w:pPr>
        <w:rPr>
          <w:rFonts w:eastAsia="Calibri" w:cs="Arial"/>
          <w:szCs w:val="22"/>
          <w:lang w:eastAsia="en-US"/>
        </w:rPr>
      </w:pPr>
      <w:r w:rsidRPr="00C420C9">
        <w:rPr>
          <w:rFonts w:eastAsia="Calibri" w:cs="Arial"/>
          <w:szCs w:val="22"/>
          <w:lang w:eastAsia="en-US"/>
        </w:rPr>
        <w:t>2 – pracuje s částečnou pomocí</w:t>
      </w:r>
    </w:p>
    <w:p w:rsidR="00B70194" w:rsidRPr="00C420C9" w:rsidRDefault="00B70194" w:rsidP="00B70194">
      <w:pPr>
        <w:rPr>
          <w:rFonts w:eastAsia="Calibri" w:cs="Arial"/>
          <w:szCs w:val="22"/>
          <w:lang w:eastAsia="en-US"/>
        </w:rPr>
      </w:pPr>
      <w:r w:rsidRPr="00C420C9">
        <w:rPr>
          <w:rFonts w:eastAsia="Calibri" w:cs="Arial"/>
          <w:szCs w:val="22"/>
          <w:lang w:eastAsia="en-US"/>
        </w:rPr>
        <w:t>3 – pracuje s pomocí</w:t>
      </w:r>
    </w:p>
    <w:p w:rsidR="00B70194" w:rsidRPr="00C420C9" w:rsidRDefault="00B70194" w:rsidP="00B70194">
      <w:pPr>
        <w:rPr>
          <w:rFonts w:eastAsia="Calibri" w:cs="Arial"/>
          <w:szCs w:val="22"/>
          <w:lang w:eastAsia="en-US"/>
        </w:rPr>
      </w:pPr>
      <w:r w:rsidRPr="00C420C9">
        <w:rPr>
          <w:rFonts w:eastAsia="Calibri" w:cs="Arial"/>
          <w:szCs w:val="22"/>
          <w:lang w:eastAsia="en-US"/>
        </w:rPr>
        <w:t>4 – pracuje s trvalou pomocí</w:t>
      </w:r>
    </w:p>
    <w:p w:rsidR="00B70194" w:rsidRPr="00C420C9" w:rsidRDefault="00B70194" w:rsidP="00B70194">
      <w:pPr>
        <w:rPr>
          <w:rFonts w:eastAsia="Calibri" w:cs="Arial"/>
          <w:szCs w:val="22"/>
          <w:lang w:eastAsia="en-US"/>
        </w:rPr>
      </w:pPr>
      <w:r w:rsidRPr="00C420C9">
        <w:rPr>
          <w:rFonts w:eastAsia="Calibri" w:cs="Arial"/>
          <w:szCs w:val="22"/>
          <w:lang w:eastAsia="en-US"/>
        </w:rPr>
        <w:t xml:space="preserve">5 </w:t>
      </w:r>
      <w:r w:rsidRPr="00C420C9">
        <w:rPr>
          <w:rFonts w:eastAsia="Calibri" w:cs="Arial"/>
          <w:b/>
          <w:szCs w:val="22"/>
          <w:lang w:eastAsia="en-US"/>
        </w:rPr>
        <w:t xml:space="preserve">– </w:t>
      </w:r>
      <w:r w:rsidRPr="00C420C9">
        <w:rPr>
          <w:rFonts w:eastAsia="Calibri" w:cs="Arial"/>
          <w:szCs w:val="22"/>
          <w:lang w:eastAsia="en-US"/>
        </w:rPr>
        <w:t>práci zatím nezvládá</w:t>
      </w:r>
    </w:p>
    <w:p w:rsidR="00B70194" w:rsidRPr="00C420C9" w:rsidRDefault="00B70194" w:rsidP="00B70194">
      <w:pPr>
        <w:rPr>
          <w:rFonts w:eastAsia="Calibri" w:cs="Arial"/>
          <w:b/>
          <w:szCs w:val="22"/>
          <w:lang w:eastAsia="en-US"/>
        </w:rPr>
      </w:pPr>
    </w:p>
    <w:p w:rsidR="00B70194" w:rsidRPr="00C420C9" w:rsidRDefault="00B70194" w:rsidP="00B70194">
      <w:pPr>
        <w:rPr>
          <w:rFonts w:eastAsia="Calibri" w:cs="Arial"/>
          <w:b/>
          <w:szCs w:val="22"/>
          <w:lang w:eastAsia="en-US"/>
        </w:rPr>
      </w:pPr>
      <w:r w:rsidRPr="006471D4">
        <w:rPr>
          <w:rFonts w:eastAsia="Calibri" w:cs="Arial"/>
          <w:b/>
          <w:szCs w:val="22"/>
          <w:lang w:eastAsia="en-US"/>
        </w:rPr>
        <w:t>Člověk a společnost</w:t>
      </w:r>
    </w:p>
    <w:p w:rsidR="00B70194" w:rsidRPr="00C420C9" w:rsidRDefault="00B70194" w:rsidP="00B70194">
      <w:pPr>
        <w:rPr>
          <w:rFonts w:eastAsia="Calibri" w:cs="Arial"/>
          <w:szCs w:val="22"/>
          <w:lang w:eastAsia="en-US"/>
        </w:rPr>
      </w:pPr>
      <w:r w:rsidRPr="00C420C9">
        <w:rPr>
          <w:rFonts w:eastAsia="Calibri" w:cs="Arial"/>
          <w:szCs w:val="22"/>
          <w:lang w:eastAsia="en-US"/>
        </w:rPr>
        <w:t>1 – učivo dobře zvládá</w:t>
      </w:r>
    </w:p>
    <w:p w:rsidR="00B70194" w:rsidRPr="00C420C9" w:rsidRDefault="00B70194" w:rsidP="00B70194">
      <w:pPr>
        <w:rPr>
          <w:rFonts w:eastAsia="Calibri" w:cs="Arial"/>
          <w:szCs w:val="22"/>
          <w:lang w:eastAsia="en-US"/>
        </w:rPr>
      </w:pPr>
      <w:r w:rsidRPr="00C420C9">
        <w:rPr>
          <w:rFonts w:eastAsia="Calibri" w:cs="Arial"/>
          <w:szCs w:val="22"/>
          <w:lang w:eastAsia="en-US"/>
        </w:rPr>
        <w:t>2 - učivo zvládá</w:t>
      </w:r>
    </w:p>
    <w:p w:rsidR="00B70194" w:rsidRPr="00C420C9" w:rsidRDefault="00B70194" w:rsidP="00B70194">
      <w:pPr>
        <w:rPr>
          <w:rFonts w:eastAsia="Calibri" w:cs="Arial"/>
          <w:szCs w:val="22"/>
          <w:lang w:eastAsia="en-US"/>
        </w:rPr>
      </w:pPr>
      <w:r w:rsidRPr="00C420C9">
        <w:rPr>
          <w:rFonts w:eastAsia="Calibri" w:cs="Arial"/>
          <w:szCs w:val="22"/>
          <w:lang w:eastAsia="en-US"/>
        </w:rPr>
        <w:t>3 - učivo zvládá s pomocí</w:t>
      </w:r>
    </w:p>
    <w:p w:rsidR="00B70194" w:rsidRPr="00C420C9" w:rsidRDefault="00B70194" w:rsidP="00B70194">
      <w:pPr>
        <w:rPr>
          <w:rFonts w:eastAsia="Calibri" w:cs="Arial"/>
          <w:szCs w:val="22"/>
          <w:lang w:eastAsia="en-US"/>
        </w:rPr>
      </w:pPr>
      <w:r w:rsidRPr="00C420C9">
        <w:rPr>
          <w:rFonts w:eastAsia="Calibri" w:cs="Arial"/>
          <w:szCs w:val="22"/>
          <w:lang w:eastAsia="en-US"/>
        </w:rPr>
        <w:t>4 - učivo zvládá pouze s trvalou pomocí</w:t>
      </w:r>
    </w:p>
    <w:p w:rsidR="00B70194" w:rsidRPr="00C420C9" w:rsidRDefault="00B70194" w:rsidP="00B70194">
      <w:pPr>
        <w:rPr>
          <w:rFonts w:eastAsia="Calibri" w:cs="Arial"/>
          <w:szCs w:val="22"/>
          <w:lang w:eastAsia="en-US"/>
        </w:rPr>
      </w:pPr>
      <w:r w:rsidRPr="00C420C9">
        <w:rPr>
          <w:rFonts w:eastAsia="Calibri" w:cs="Arial"/>
          <w:szCs w:val="22"/>
          <w:lang w:eastAsia="en-US"/>
        </w:rPr>
        <w:t>5 - učivo zatím nezvládá</w:t>
      </w:r>
    </w:p>
    <w:p w:rsidR="00B70194" w:rsidRPr="00C420C9" w:rsidRDefault="00B70194" w:rsidP="00B70194">
      <w:pPr>
        <w:rPr>
          <w:rFonts w:eastAsia="Calibri" w:cs="Arial"/>
          <w:szCs w:val="22"/>
          <w:lang w:eastAsia="en-US"/>
        </w:rPr>
      </w:pPr>
    </w:p>
    <w:p w:rsidR="00B70194" w:rsidRPr="00C420C9" w:rsidRDefault="00B70194" w:rsidP="00B70194">
      <w:pPr>
        <w:rPr>
          <w:rFonts w:eastAsia="Calibri" w:cs="Arial"/>
          <w:b/>
          <w:szCs w:val="22"/>
          <w:lang w:eastAsia="en-US"/>
        </w:rPr>
      </w:pPr>
      <w:r w:rsidRPr="006471D4">
        <w:rPr>
          <w:rFonts w:eastAsia="Calibri" w:cs="Arial"/>
          <w:b/>
          <w:szCs w:val="22"/>
          <w:lang w:eastAsia="en-US"/>
        </w:rPr>
        <w:t>Výchova ke zdraví</w:t>
      </w:r>
    </w:p>
    <w:p w:rsidR="00B70194" w:rsidRPr="00C420C9" w:rsidRDefault="00B70194" w:rsidP="00B70194">
      <w:pPr>
        <w:rPr>
          <w:rFonts w:eastAsia="Calibri" w:cs="Arial"/>
          <w:szCs w:val="22"/>
          <w:lang w:eastAsia="en-US"/>
        </w:rPr>
      </w:pPr>
      <w:r w:rsidRPr="00C420C9">
        <w:rPr>
          <w:rFonts w:eastAsia="Calibri" w:cs="Arial"/>
          <w:szCs w:val="22"/>
          <w:lang w:eastAsia="en-US"/>
        </w:rPr>
        <w:t>1 – učivo dobře zvládá</w:t>
      </w:r>
    </w:p>
    <w:p w:rsidR="00B70194" w:rsidRPr="00C420C9" w:rsidRDefault="00B70194" w:rsidP="00B70194">
      <w:pPr>
        <w:rPr>
          <w:rFonts w:eastAsia="Calibri" w:cs="Arial"/>
          <w:szCs w:val="22"/>
          <w:lang w:eastAsia="en-US"/>
        </w:rPr>
      </w:pPr>
      <w:r w:rsidRPr="00C420C9">
        <w:rPr>
          <w:rFonts w:eastAsia="Calibri" w:cs="Arial"/>
          <w:szCs w:val="22"/>
          <w:lang w:eastAsia="en-US"/>
        </w:rPr>
        <w:t>2 - učivo zvládá</w:t>
      </w:r>
    </w:p>
    <w:p w:rsidR="00B70194" w:rsidRPr="00C420C9" w:rsidRDefault="00B70194" w:rsidP="00B70194">
      <w:pPr>
        <w:rPr>
          <w:rFonts w:eastAsia="Calibri" w:cs="Arial"/>
          <w:szCs w:val="22"/>
          <w:lang w:eastAsia="en-US"/>
        </w:rPr>
      </w:pPr>
      <w:r w:rsidRPr="00C420C9">
        <w:rPr>
          <w:rFonts w:eastAsia="Calibri" w:cs="Arial"/>
          <w:szCs w:val="22"/>
          <w:lang w:eastAsia="en-US"/>
        </w:rPr>
        <w:t>3 - učivo zvládá s pomocí</w:t>
      </w:r>
    </w:p>
    <w:p w:rsidR="00B70194" w:rsidRPr="00C420C9" w:rsidRDefault="00B70194" w:rsidP="00B70194">
      <w:pPr>
        <w:rPr>
          <w:rFonts w:eastAsia="Calibri" w:cs="Arial"/>
          <w:szCs w:val="22"/>
          <w:lang w:eastAsia="en-US"/>
        </w:rPr>
      </w:pPr>
      <w:r w:rsidRPr="00C420C9">
        <w:rPr>
          <w:rFonts w:eastAsia="Calibri" w:cs="Arial"/>
          <w:szCs w:val="22"/>
          <w:lang w:eastAsia="en-US"/>
        </w:rPr>
        <w:t>4 - učivo zvládá pouze s trvalou pomocí</w:t>
      </w:r>
    </w:p>
    <w:p w:rsidR="00B70194" w:rsidRPr="00C420C9" w:rsidRDefault="00B70194" w:rsidP="00B70194">
      <w:pPr>
        <w:rPr>
          <w:rFonts w:eastAsia="Calibri" w:cs="Arial"/>
          <w:szCs w:val="22"/>
          <w:lang w:eastAsia="en-US"/>
        </w:rPr>
      </w:pPr>
      <w:r w:rsidRPr="00C420C9">
        <w:rPr>
          <w:rFonts w:eastAsia="Calibri" w:cs="Arial"/>
          <w:szCs w:val="22"/>
          <w:lang w:eastAsia="en-US"/>
        </w:rPr>
        <w:t>5 - učivo zatím nezvládá</w:t>
      </w:r>
    </w:p>
    <w:p w:rsidR="00B70194" w:rsidRPr="00C420C9" w:rsidRDefault="00B70194" w:rsidP="00B70194">
      <w:pPr>
        <w:rPr>
          <w:rFonts w:eastAsia="Calibri" w:cs="Arial"/>
          <w:szCs w:val="22"/>
          <w:lang w:eastAsia="en-US"/>
        </w:rPr>
      </w:pPr>
    </w:p>
    <w:p w:rsidR="00B70194" w:rsidRPr="00C420C9" w:rsidRDefault="00B70194" w:rsidP="00B70194">
      <w:pPr>
        <w:rPr>
          <w:rFonts w:eastAsia="Calibri" w:cs="Arial"/>
          <w:b/>
          <w:szCs w:val="22"/>
          <w:lang w:eastAsia="en-US"/>
        </w:rPr>
      </w:pPr>
      <w:r w:rsidRPr="006471D4">
        <w:rPr>
          <w:rFonts w:eastAsia="Calibri" w:cs="Arial"/>
          <w:b/>
          <w:szCs w:val="22"/>
          <w:lang w:eastAsia="en-US"/>
        </w:rPr>
        <w:t>Hudební a dramatická výchova</w:t>
      </w:r>
    </w:p>
    <w:p w:rsidR="00B70194" w:rsidRPr="00C420C9" w:rsidRDefault="00B70194" w:rsidP="00B70194">
      <w:pPr>
        <w:rPr>
          <w:rFonts w:eastAsia="Calibri" w:cs="Arial"/>
          <w:szCs w:val="22"/>
          <w:lang w:eastAsia="en-US"/>
        </w:rPr>
      </w:pPr>
      <w:r w:rsidRPr="00C420C9">
        <w:rPr>
          <w:rFonts w:eastAsia="Calibri" w:cs="Arial"/>
          <w:szCs w:val="22"/>
          <w:lang w:eastAsia="en-US"/>
        </w:rPr>
        <w:t>1 – rád zpívá, aktivně se zúčastňuje výuky</w:t>
      </w:r>
    </w:p>
    <w:p w:rsidR="00B70194" w:rsidRPr="00C420C9" w:rsidRDefault="00B70194" w:rsidP="00B70194">
      <w:pPr>
        <w:rPr>
          <w:rFonts w:eastAsia="Calibri" w:cs="Arial"/>
          <w:szCs w:val="22"/>
          <w:lang w:eastAsia="en-US"/>
        </w:rPr>
      </w:pPr>
      <w:r w:rsidRPr="00C420C9">
        <w:rPr>
          <w:rFonts w:eastAsia="Calibri" w:cs="Arial"/>
          <w:szCs w:val="22"/>
          <w:lang w:eastAsia="en-US"/>
        </w:rPr>
        <w:t>2 – rád zpívá a se zájmem poslouchá hudbu</w:t>
      </w:r>
    </w:p>
    <w:p w:rsidR="00B70194" w:rsidRPr="00C420C9" w:rsidRDefault="00B70194" w:rsidP="00B70194">
      <w:pPr>
        <w:rPr>
          <w:rFonts w:eastAsia="Calibri" w:cs="Arial"/>
          <w:szCs w:val="22"/>
          <w:lang w:eastAsia="en-US"/>
        </w:rPr>
      </w:pPr>
      <w:r w:rsidRPr="00C420C9">
        <w:rPr>
          <w:rFonts w:eastAsia="Calibri" w:cs="Arial"/>
          <w:szCs w:val="22"/>
          <w:lang w:eastAsia="en-US"/>
        </w:rPr>
        <w:t>3 – rád se zúčastňuje výuky</w:t>
      </w:r>
    </w:p>
    <w:p w:rsidR="00B70194" w:rsidRPr="00C420C9" w:rsidRDefault="00B70194" w:rsidP="00B70194">
      <w:pPr>
        <w:rPr>
          <w:rFonts w:eastAsia="Calibri" w:cs="Arial"/>
          <w:szCs w:val="22"/>
          <w:lang w:eastAsia="en-US"/>
        </w:rPr>
      </w:pPr>
      <w:r w:rsidRPr="00C420C9">
        <w:rPr>
          <w:rFonts w:eastAsia="Calibri" w:cs="Arial"/>
          <w:szCs w:val="22"/>
          <w:lang w:eastAsia="en-US"/>
        </w:rPr>
        <w:t>4 – rád poslouchá hudbu</w:t>
      </w:r>
    </w:p>
    <w:p w:rsidR="00B70194" w:rsidRPr="00C420C9" w:rsidRDefault="00B70194" w:rsidP="00B70194">
      <w:pPr>
        <w:rPr>
          <w:rFonts w:eastAsia="Calibri" w:cs="Arial"/>
          <w:szCs w:val="22"/>
          <w:lang w:eastAsia="en-US"/>
        </w:rPr>
      </w:pPr>
      <w:r w:rsidRPr="00C420C9">
        <w:rPr>
          <w:rFonts w:eastAsia="Calibri" w:cs="Arial"/>
          <w:szCs w:val="22"/>
          <w:lang w:eastAsia="en-US"/>
        </w:rPr>
        <w:t>5 – nemá vztah k hudbě</w:t>
      </w:r>
    </w:p>
    <w:p w:rsidR="00B70194" w:rsidRPr="00C420C9" w:rsidRDefault="00B70194" w:rsidP="00B70194">
      <w:pPr>
        <w:rPr>
          <w:rFonts w:eastAsia="Calibri" w:cs="Arial"/>
          <w:szCs w:val="22"/>
          <w:lang w:eastAsia="en-US"/>
        </w:rPr>
      </w:pPr>
    </w:p>
    <w:p w:rsidR="00B70194" w:rsidRPr="00C420C9" w:rsidRDefault="00B70194" w:rsidP="00B70194">
      <w:pPr>
        <w:rPr>
          <w:rFonts w:eastAsia="Calibri" w:cs="Arial"/>
          <w:b/>
          <w:szCs w:val="22"/>
          <w:lang w:eastAsia="en-US"/>
        </w:rPr>
      </w:pPr>
      <w:r w:rsidRPr="006471D4">
        <w:rPr>
          <w:rFonts w:eastAsia="Calibri" w:cs="Arial"/>
          <w:b/>
          <w:szCs w:val="22"/>
          <w:lang w:eastAsia="en-US"/>
        </w:rPr>
        <w:t>Výtvarná výchova</w:t>
      </w:r>
    </w:p>
    <w:p w:rsidR="00B70194" w:rsidRPr="00C420C9" w:rsidRDefault="00B70194" w:rsidP="00B70194">
      <w:pPr>
        <w:rPr>
          <w:rFonts w:eastAsia="Calibri" w:cs="Arial"/>
          <w:szCs w:val="22"/>
          <w:lang w:eastAsia="en-US"/>
        </w:rPr>
      </w:pPr>
      <w:r w:rsidRPr="00C420C9">
        <w:rPr>
          <w:rFonts w:eastAsia="Calibri" w:cs="Arial"/>
          <w:szCs w:val="22"/>
          <w:lang w:eastAsia="en-US"/>
        </w:rPr>
        <w:t>1 – je tvořivý a zručný</w:t>
      </w:r>
    </w:p>
    <w:p w:rsidR="00B70194" w:rsidRPr="00C420C9" w:rsidRDefault="00B70194" w:rsidP="00B70194">
      <w:pPr>
        <w:rPr>
          <w:rFonts w:eastAsia="Calibri" w:cs="Arial"/>
          <w:szCs w:val="22"/>
          <w:lang w:eastAsia="en-US"/>
        </w:rPr>
      </w:pPr>
      <w:r w:rsidRPr="00C420C9">
        <w:rPr>
          <w:rFonts w:eastAsia="Calibri" w:cs="Arial"/>
          <w:szCs w:val="22"/>
          <w:lang w:eastAsia="en-US"/>
        </w:rPr>
        <w:t>2 – je tvořivý, pracuje s malou pomocí</w:t>
      </w:r>
    </w:p>
    <w:p w:rsidR="00B70194" w:rsidRPr="00C420C9" w:rsidRDefault="00B70194" w:rsidP="00B70194">
      <w:pPr>
        <w:rPr>
          <w:rFonts w:eastAsia="Calibri" w:cs="Arial"/>
          <w:szCs w:val="22"/>
          <w:lang w:eastAsia="en-US"/>
        </w:rPr>
      </w:pPr>
      <w:r w:rsidRPr="00C420C9">
        <w:rPr>
          <w:rFonts w:eastAsia="Calibri" w:cs="Arial"/>
          <w:szCs w:val="22"/>
          <w:lang w:eastAsia="en-US"/>
        </w:rPr>
        <w:t>3 – při práci vyžaduje vedení</w:t>
      </w:r>
    </w:p>
    <w:p w:rsidR="00B70194" w:rsidRPr="00C420C9" w:rsidRDefault="00B70194" w:rsidP="00B70194">
      <w:pPr>
        <w:rPr>
          <w:rFonts w:eastAsia="Calibri" w:cs="Arial"/>
          <w:szCs w:val="22"/>
          <w:lang w:eastAsia="en-US"/>
        </w:rPr>
      </w:pPr>
      <w:r w:rsidRPr="00C420C9">
        <w:rPr>
          <w:rFonts w:eastAsia="Calibri" w:cs="Arial"/>
          <w:szCs w:val="22"/>
          <w:lang w:eastAsia="en-US"/>
        </w:rPr>
        <w:t>4 – při práci vyžaduje pomoc a vedení</w:t>
      </w:r>
    </w:p>
    <w:p w:rsidR="00B70194" w:rsidRDefault="00B70194" w:rsidP="00B70194">
      <w:pPr>
        <w:rPr>
          <w:rFonts w:eastAsia="Calibri" w:cs="Arial"/>
          <w:szCs w:val="22"/>
          <w:lang w:eastAsia="en-US"/>
        </w:rPr>
      </w:pPr>
      <w:r w:rsidRPr="00C420C9">
        <w:rPr>
          <w:rFonts w:eastAsia="Calibri" w:cs="Arial"/>
          <w:szCs w:val="22"/>
          <w:lang w:eastAsia="en-US"/>
        </w:rPr>
        <w:t>5 – práce se mu zatím nedaří</w:t>
      </w:r>
    </w:p>
    <w:p w:rsidR="00B70194" w:rsidRPr="00C420C9" w:rsidRDefault="00B70194" w:rsidP="00B70194">
      <w:pPr>
        <w:rPr>
          <w:rFonts w:eastAsia="Calibri" w:cs="Arial"/>
          <w:szCs w:val="22"/>
          <w:lang w:eastAsia="en-US"/>
        </w:rPr>
      </w:pPr>
    </w:p>
    <w:p w:rsidR="00B70194" w:rsidRPr="00C420C9" w:rsidRDefault="00B70194" w:rsidP="00B70194">
      <w:pPr>
        <w:rPr>
          <w:rFonts w:eastAsia="Calibri" w:cs="Arial"/>
          <w:b/>
          <w:szCs w:val="22"/>
          <w:lang w:eastAsia="en-US"/>
        </w:rPr>
      </w:pPr>
      <w:r w:rsidRPr="006471D4">
        <w:rPr>
          <w:rFonts w:eastAsia="Calibri" w:cs="Arial"/>
          <w:b/>
          <w:szCs w:val="22"/>
          <w:lang w:eastAsia="en-US"/>
        </w:rPr>
        <w:t>Tělesná výchova</w:t>
      </w:r>
    </w:p>
    <w:p w:rsidR="00B70194" w:rsidRPr="00C420C9" w:rsidRDefault="00B70194" w:rsidP="00B70194">
      <w:pPr>
        <w:rPr>
          <w:rFonts w:eastAsia="Calibri" w:cs="Arial"/>
          <w:szCs w:val="22"/>
          <w:lang w:eastAsia="en-US"/>
        </w:rPr>
      </w:pPr>
      <w:r w:rsidRPr="00C420C9">
        <w:rPr>
          <w:rFonts w:eastAsia="Calibri" w:cs="Arial"/>
          <w:szCs w:val="22"/>
          <w:lang w:eastAsia="en-US"/>
        </w:rPr>
        <w:t>1 – rád cvičí, aktivně se zúčastňuje výuky</w:t>
      </w:r>
    </w:p>
    <w:p w:rsidR="00B70194" w:rsidRPr="00C420C9" w:rsidRDefault="00B70194" w:rsidP="00B70194">
      <w:pPr>
        <w:rPr>
          <w:rFonts w:eastAsia="Calibri" w:cs="Arial"/>
          <w:szCs w:val="22"/>
          <w:lang w:eastAsia="en-US"/>
        </w:rPr>
      </w:pPr>
      <w:r w:rsidRPr="00C420C9">
        <w:rPr>
          <w:rFonts w:eastAsia="Calibri" w:cs="Arial"/>
          <w:szCs w:val="22"/>
          <w:lang w:eastAsia="en-US"/>
        </w:rPr>
        <w:t>2 – rád a se zájmem cvičí</w:t>
      </w:r>
    </w:p>
    <w:p w:rsidR="00B70194" w:rsidRPr="00C420C9" w:rsidRDefault="00B70194" w:rsidP="00B70194">
      <w:pPr>
        <w:rPr>
          <w:rFonts w:eastAsia="Calibri" w:cs="Arial"/>
          <w:szCs w:val="22"/>
          <w:lang w:eastAsia="en-US"/>
        </w:rPr>
      </w:pPr>
      <w:r w:rsidRPr="00C420C9">
        <w:rPr>
          <w:rFonts w:eastAsia="Calibri" w:cs="Arial"/>
          <w:szCs w:val="22"/>
          <w:lang w:eastAsia="en-US"/>
        </w:rPr>
        <w:t>3 – rád se zúčastňuje výuky</w:t>
      </w:r>
    </w:p>
    <w:p w:rsidR="00B70194" w:rsidRPr="00C420C9" w:rsidRDefault="00B70194" w:rsidP="00B70194">
      <w:pPr>
        <w:rPr>
          <w:rFonts w:eastAsia="Calibri" w:cs="Arial"/>
          <w:szCs w:val="22"/>
          <w:lang w:eastAsia="en-US"/>
        </w:rPr>
      </w:pPr>
      <w:r w:rsidRPr="00C420C9">
        <w:rPr>
          <w:rFonts w:eastAsia="Calibri" w:cs="Arial"/>
          <w:szCs w:val="22"/>
          <w:lang w:eastAsia="en-US"/>
        </w:rPr>
        <w:t>4 – cvičí, vyžaduje pomoc a vedení</w:t>
      </w:r>
    </w:p>
    <w:p w:rsidR="00B70194" w:rsidRPr="00C420C9" w:rsidRDefault="00B70194" w:rsidP="00B70194">
      <w:pPr>
        <w:rPr>
          <w:rFonts w:eastAsia="Calibri" w:cs="Arial"/>
          <w:szCs w:val="22"/>
          <w:lang w:eastAsia="en-US"/>
        </w:rPr>
      </w:pPr>
      <w:r w:rsidRPr="00C420C9">
        <w:rPr>
          <w:rFonts w:eastAsia="Calibri" w:cs="Arial"/>
          <w:szCs w:val="22"/>
          <w:lang w:eastAsia="en-US"/>
        </w:rPr>
        <w:t>5 – žák je v činnostech pasivní</w:t>
      </w:r>
    </w:p>
    <w:p w:rsidR="00B70194" w:rsidRPr="00C420C9" w:rsidRDefault="00B70194" w:rsidP="00B70194">
      <w:pPr>
        <w:rPr>
          <w:rFonts w:eastAsia="Calibri" w:cs="Arial"/>
          <w:szCs w:val="22"/>
          <w:lang w:eastAsia="en-US"/>
        </w:rPr>
      </w:pPr>
    </w:p>
    <w:p w:rsidR="00B70194" w:rsidRPr="00C420C9" w:rsidRDefault="00B70194" w:rsidP="00B70194">
      <w:pPr>
        <w:rPr>
          <w:rFonts w:eastAsia="Calibri" w:cs="Arial"/>
          <w:b/>
          <w:szCs w:val="22"/>
          <w:lang w:eastAsia="en-US"/>
        </w:rPr>
      </w:pPr>
      <w:r w:rsidRPr="006471D4">
        <w:rPr>
          <w:rFonts w:eastAsia="Calibri" w:cs="Arial"/>
          <w:b/>
          <w:szCs w:val="22"/>
          <w:lang w:eastAsia="en-US"/>
        </w:rPr>
        <w:t>Rodinná výchova</w:t>
      </w:r>
    </w:p>
    <w:p w:rsidR="00B70194" w:rsidRPr="00C420C9" w:rsidRDefault="00B70194" w:rsidP="00B70194">
      <w:pPr>
        <w:rPr>
          <w:rFonts w:eastAsia="Calibri" w:cs="Arial"/>
          <w:szCs w:val="22"/>
          <w:lang w:eastAsia="en-US"/>
        </w:rPr>
      </w:pPr>
      <w:r w:rsidRPr="00C420C9">
        <w:rPr>
          <w:rFonts w:eastAsia="Calibri" w:cs="Arial"/>
          <w:szCs w:val="22"/>
          <w:lang w:eastAsia="en-US"/>
        </w:rPr>
        <w:t>1 – učivo dobře zvládá</w:t>
      </w:r>
    </w:p>
    <w:p w:rsidR="00B70194" w:rsidRPr="00C420C9" w:rsidRDefault="00B70194" w:rsidP="00B70194">
      <w:pPr>
        <w:rPr>
          <w:rFonts w:eastAsia="Calibri" w:cs="Arial"/>
          <w:szCs w:val="22"/>
          <w:lang w:eastAsia="en-US"/>
        </w:rPr>
      </w:pPr>
      <w:r w:rsidRPr="00C420C9">
        <w:rPr>
          <w:rFonts w:eastAsia="Calibri" w:cs="Arial"/>
          <w:szCs w:val="22"/>
          <w:lang w:eastAsia="en-US"/>
        </w:rPr>
        <w:t>2 - učivo zvládá</w:t>
      </w:r>
    </w:p>
    <w:p w:rsidR="00B70194" w:rsidRPr="00C420C9" w:rsidRDefault="00B70194" w:rsidP="00B70194">
      <w:pPr>
        <w:rPr>
          <w:rFonts w:eastAsia="Calibri" w:cs="Arial"/>
          <w:szCs w:val="22"/>
          <w:lang w:eastAsia="en-US"/>
        </w:rPr>
      </w:pPr>
      <w:r w:rsidRPr="00C420C9">
        <w:rPr>
          <w:rFonts w:eastAsia="Calibri" w:cs="Arial"/>
          <w:szCs w:val="22"/>
          <w:lang w:eastAsia="en-US"/>
        </w:rPr>
        <w:t>3 - učivo zvládá s pomocí</w:t>
      </w:r>
    </w:p>
    <w:p w:rsidR="00B70194" w:rsidRPr="00C420C9" w:rsidRDefault="00B70194" w:rsidP="00B70194">
      <w:pPr>
        <w:rPr>
          <w:rFonts w:eastAsia="Calibri" w:cs="Arial"/>
          <w:szCs w:val="22"/>
          <w:lang w:eastAsia="en-US"/>
        </w:rPr>
      </w:pPr>
      <w:r w:rsidRPr="00C420C9">
        <w:rPr>
          <w:rFonts w:eastAsia="Calibri" w:cs="Arial"/>
          <w:szCs w:val="22"/>
          <w:lang w:eastAsia="en-US"/>
        </w:rPr>
        <w:t>4 - učivo zvládá pouze s trvalou pomocí</w:t>
      </w:r>
    </w:p>
    <w:p w:rsidR="00B70194" w:rsidRPr="00C420C9" w:rsidRDefault="00B70194" w:rsidP="00B70194">
      <w:pPr>
        <w:rPr>
          <w:rFonts w:eastAsia="Calibri" w:cs="Arial"/>
          <w:szCs w:val="22"/>
          <w:lang w:eastAsia="en-US"/>
        </w:rPr>
      </w:pPr>
      <w:r w:rsidRPr="00C420C9">
        <w:rPr>
          <w:rFonts w:eastAsia="Calibri" w:cs="Arial"/>
          <w:szCs w:val="22"/>
          <w:lang w:eastAsia="en-US"/>
        </w:rPr>
        <w:t>5 - učivo zatím nezvládá</w:t>
      </w:r>
    </w:p>
    <w:p w:rsidR="00B70194" w:rsidRPr="00C420C9" w:rsidRDefault="00B70194" w:rsidP="00B70194">
      <w:pPr>
        <w:rPr>
          <w:rFonts w:eastAsia="Calibri" w:cs="Arial"/>
          <w:b/>
          <w:szCs w:val="22"/>
          <w:lang w:eastAsia="en-US"/>
        </w:rPr>
      </w:pPr>
      <w:r w:rsidRPr="006471D4">
        <w:rPr>
          <w:rFonts w:eastAsia="Calibri" w:cs="Arial"/>
          <w:b/>
          <w:szCs w:val="22"/>
          <w:lang w:eastAsia="en-US"/>
        </w:rPr>
        <w:lastRenderedPageBreak/>
        <w:t>Práce v domácnosti:</w:t>
      </w:r>
    </w:p>
    <w:p w:rsidR="00B70194" w:rsidRPr="00C420C9" w:rsidRDefault="00B70194" w:rsidP="00B70194">
      <w:pPr>
        <w:rPr>
          <w:rFonts w:eastAsia="Calibri" w:cs="Arial"/>
          <w:szCs w:val="22"/>
          <w:lang w:eastAsia="en-US"/>
        </w:rPr>
      </w:pPr>
      <w:r w:rsidRPr="00C420C9">
        <w:rPr>
          <w:rFonts w:eastAsia="Calibri" w:cs="Arial"/>
          <w:szCs w:val="22"/>
          <w:lang w:eastAsia="en-US"/>
        </w:rPr>
        <w:t>1 – je aktivní a samostatný</w:t>
      </w:r>
    </w:p>
    <w:p w:rsidR="00B70194" w:rsidRPr="00C420C9" w:rsidRDefault="00B70194" w:rsidP="00B70194">
      <w:pPr>
        <w:rPr>
          <w:rFonts w:eastAsia="Calibri" w:cs="Arial"/>
          <w:szCs w:val="22"/>
          <w:lang w:eastAsia="en-US"/>
        </w:rPr>
      </w:pPr>
      <w:r w:rsidRPr="00C420C9">
        <w:rPr>
          <w:rFonts w:eastAsia="Calibri" w:cs="Arial"/>
          <w:szCs w:val="22"/>
          <w:lang w:eastAsia="en-US"/>
        </w:rPr>
        <w:t>2 – je aktivní a převážně samostatný</w:t>
      </w:r>
    </w:p>
    <w:p w:rsidR="00B70194" w:rsidRPr="00C420C9" w:rsidRDefault="00B70194" w:rsidP="00B70194">
      <w:pPr>
        <w:rPr>
          <w:rFonts w:eastAsia="Calibri" w:cs="Arial"/>
          <w:szCs w:val="22"/>
          <w:lang w:eastAsia="en-US"/>
        </w:rPr>
      </w:pPr>
      <w:r w:rsidRPr="00C420C9">
        <w:rPr>
          <w:rFonts w:eastAsia="Calibri" w:cs="Arial"/>
          <w:szCs w:val="22"/>
          <w:lang w:eastAsia="en-US"/>
        </w:rPr>
        <w:t>3 – je méně aktivní a částečně samostatný</w:t>
      </w:r>
    </w:p>
    <w:p w:rsidR="00B70194" w:rsidRPr="00C420C9" w:rsidRDefault="00B70194" w:rsidP="00B70194">
      <w:pPr>
        <w:rPr>
          <w:rFonts w:eastAsia="Calibri" w:cs="Arial"/>
          <w:szCs w:val="22"/>
          <w:lang w:eastAsia="en-US"/>
        </w:rPr>
      </w:pPr>
      <w:r w:rsidRPr="00C420C9">
        <w:rPr>
          <w:rFonts w:eastAsia="Calibri" w:cs="Arial"/>
          <w:szCs w:val="22"/>
          <w:lang w:eastAsia="en-US"/>
        </w:rPr>
        <w:t>4 – je málo aktivní a potřebuje pomoc</w:t>
      </w:r>
    </w:p>
    <w:p w:rsidR="00B70194" w:rsidRPr="00C420C9" w:rsidRDefault="00B70194" w:rsidP="00B70194">
      <w:pPr>
        <w:rPr>
          <w:rFonts w:eastAsia="Calibri" w:cs="Arial"/>
          <w:szCs w:val="22"/>
          <w:lang w:eastAsia="en-US"/>
        </w:rPr>
      </w:pPr>
      <w:r w:rsidRPr="00C420C9">
        <w:rPr>
          <w:rFonts w:eastAsia="Calibri" w:cs="Arial"/>
          <w:szCs w:val="22"/>
          <w:lang w:eastAsia="en-US"/>
        </w:rPr>
        <w:t>5 – je pasivní a nesamostatný</w:t>
      </w:r>
    </w:p>
    <w:p w:rsidR="00B70194" w:rsidRPr="00C420C9" w:rsidRDefault="00B70194" w:rsidP="00B70194">
      <w:pPr>
        <w:rPr>
          <w:rFonts w:eastAsia="Calibri" w:cs="Arial"/>
          <w:szCs w:val="22"/>
          <w:lang w:eastAsia="en-US"/>
        </w:rPr>
      </w:pPr>
    </w:p>
    <w:p w:rsidR="00B70194" w:rsidRPr="00C420C9" w:rsidRDefault="00B70194" w:rsidP="00B70194">
      <w:pPr>
        <w:rPr>
          <w:rFonts w:eastAsia="Calibri" w:cs="Arial"/>
          <w:b/>
          <w:szCs w:val="22"/>
          <w:lang w:eastAsia="en-US"/>
        </w:rPr>
      </w:pPr>
      <w:r w:rsidRPr="006471D4">
        <w:rPr>
          <w:rFonts w:eastAsia="Calibri" w:cs="Arial"/>
          <w:b/>
          <w:szCs w:val="22"/>
          <w:lang w:eastAsia="en-US"/>
        </w:rPr>
        <w:t>Tvořivá dílna</w:t>
      </w:r>
    </w:p>
    <w:p w:rsidR="00B70194" w:rsidRPr="00C420C9" w:rsidRDefault="00B70194" w:rsidP="00B70194">
      <w:pPr>
        <w:rPr>
          <w:rFonts w:eastAsia="Calibri" w:cs="Arial"/>
          <w:szCs w:val="22"/>
          <w:lang w:eastAsia="en-US"/>
        </w:rPr>
      </w:pPr>
      <w:r w:rsidRPr="00C420C9">
        <w:rPr>
          <w:rFonts w:eastAsia="Calibri" w:cs="Arial"/>
          <w:szCs w:val="22"/>
          <w:lang w:eastAsia="en-US"/>
        </w:rPr>
        <w:t>1 – je aktivní a samostatný</w:t>
      </w:r>
    </w:p>
    <w:p w:rsidR="00B70194" w:rsidRPr="00C420C9" w:rsidRDefault="00B70194" w:rsidP="00B70194">
      <w:pPr>
        <w:rPr>
          <w:rFonts w:eastAsia="Calibri" w:cs="Arial"/>
          <w:szCs w:val="22"/>
          <w:lang w:eastAsia="en-US"/>
        </w:rPr>
      </w:pPr>
      <w:r w:rsidRPr="00C420C9">
        <w:rPr>
          <w:rFonts w:eastAsia="Calibri" w:cs="Arial"/>
          <w:szCs w:val="22"/>
          <w:lang w:eastAsia="en-US"/>
        </w:rPr>
        <w:t>2 – je aktivní a převážně samostatný</w:t>
      </w:r>
    </w:p>
    <w:p w:rsidR="00B70194" w:rsidRPr="00C420C9" w:rsidRDefault="00B70194" w:rsidP="00B70194">
      <w:pPr>
        <w:rPr>
          <w:rFonts w:eastAsia="Calibri" w:cs="Arial"/>
          <w:szCs w:val="22"/>
          <w:lang w:eastAsia="en-US"/>
        </w:rPr>
      </w:pPr>
      <w:r w:rsidRPr="00C420C9">
        <w:rPr>
          <w:rFonts w:eastAsia="Calibri" w:cs="Arial"/>
          <w:szCs w:val="22"/>
          <w:lang w:eastAsia="en-US"/>
        </w:rPr>
        <w:t>3 – je méně aktivní a částečně samostatný</w:t>
      </w:r>
    </w:p>
    <w:p w:rsidR="00B70194" w:rsidRPr="00C420C9" w:rsidRDefault="00B70194" w:rsidP="00B70194">
      <w:pPr>
        <w:rPr>
          <w:rFonts w:eastAsia="Calibri" w:cs="Arial"/>
          <w:szCs w:val="22"/>
          <w:lang w:eastAsia="en-US"/>
        </w:rPr>
      </w:pPr>
      <w:r w:rsidRPr="00C420C9">
        <w:rPr>
          <w:rFonts w:eastAsia="Calibri" w:cs="Arial"/>
          <w:szCs w:val="22"/>
          <w:lang w:eastAsia="en-US"/>
        </w:rPr>
        <w:t>4 – je málo aktivní a potřebuje pomoc</w:t>
      </w:r>
    </w:p>
    <w:p w:rsidR="00B70194" w:rsidRPr="00C420C9" w:rsidRDefault="00B70194" w:rsidP="00B70194">
      <w:pPr>
        <w:rPr>
          <w:rFonts w:eastAsia="Calibri" w:cs="Arial"/>
          <w:szCs w:val="22"/>
          <w:lang w:eastAsia="en-US"/>
        </w:rPr>
      </w:pPr>
      <w:r w:rsidRPr="00C420C9">
        <w:rPr>
          <w:rFonts w:eastAsia="Calibri" w:cs="Arial"/>
          <w:szCs w:val="22"/>
          <w:lang w:eastAsia="en-US"/>
        </w:rPr>
        <w:t>5 – je pasivní a nesamostatný</w:t>
      </w:r>
    </w:p>
    <w:p w:rsidR="00B70194" w:rsidRDefault="00B70194" w:rsidP="00B70194">
      <w:pPr>
        <w:rPr>
          <w:rFonts w:eastAsia="Calibri" w:cs="Arial"/>
          <w:szCs w:val="22"/>
          <w:lang w:eastAsia="en-US"/>
        </w:rPr>
      </w:pPr>
    </w:p>
    <w:p w:rsidR="00B70194" w:rsidRPr="00C420C9" w:rsidRDefault="00B70194" w:rsidP="00B70194">
      <w:pPr>
        <w:rPr>
          <w:rFonts w:eastAsia="Calibri" w:cs="Arial"/>
          <w:b/>
          <w:szCs w:val="22"/>
          <w:lang w:eastAsia="en-US"/>
        </w:rPr>
      </w:pPr>
      <w:r w:rsidRPr="00C420C9">
        <w:rPr>
          <w:rFonts w:eastAsia="Calibri" w:cs="Arial"/>
          <w:b/>
          <w:szCs w:val="22"/>
          <w:lang w:eastAsia="en-US"/>
        </w:rPr>
        <w:t>Chování</w:t>
      </w:r>
    </w:p>
    <w:p w:rsidR="00B70194" w:rsidRPr="00C420C9" w:rsidRDefault="00B70194" w:rsidP="00B70194">
      <w:pPr>
        <w:rPr>
          <w:rFonts w:eastAsia="Calibri" w:cs="Arial"/>
          <w:szCs w:val="22"/>
          <w:lang w:eastAsia="en-US"/>
        </w:rPr>
      </w:pPr>
      <w:r w:rsidRPr="00C420C9">
        <w:rPr>
          <w:rFonts w:eastAsia="Calibri" w:cs="Arial"/>
          <w:szCs w:val="22"/>
          <w:lang w:eastAsia="en-US"/>
        </w:rPr>
        <w:t>1 - velmi dobré</w:t>
      </w:r>
    </w:p>
    <w:p w:rsidR="00B70194" w:rsidRPr="00C420C9" w:rsidRDefault="00B70194" w:rsidP="00B70194">
      <w:pPr>
        <w:rPr>
          <w:rFonts w:eastAsia="Calibri" w:cs="Arial"/>
          <w:szCs w:val="22"/>
          <w:lang w:eastAsia="en-US"/>
        </w:rPr>
      </w:pPr>
      <w:r w:rsidRPr="00C420C9">
        <w:rPr>
          <w:rFonts w:eastAsia="Calibri" w:cs="Arial"/>
          <w:szCs w:val="22"/>
          <w:lang w:eastAsia="en-US"/>
        </w:rPr>
        <w:t>2  - uspokojivé</w:t>
      </w:r>
    </w:p>
    <w:p w:rsidR="00B70194" w:rsidRPr="00C420C9" w:rsidRDefault="00B70194" w:rsidP="00B70194">
      <w:pPr>
        <w:rPr>
          <w:rFonts w:eastAsia="Calibri" w:cs="Arial"/>
          <w:szCs w:val="22"/>
          <w:lang w:eastAsia="en-US"/>
        </w:rPr>
      </w:pPr>
      <w:r w:rsidRPr="00C420C9">
        <w:rPr>
          <w:rFonts w:eastAsia="Calibri" w:cs="Arial"/>
          <w:szCs w:val="22"/>
          <w:lang w:eastAsia="en-US"/>
        </w:rPr>
        <w:t>3 -  neuspokojivé</w:t>
      </w:r>
    </w:p>
    <w:p w:rsidR="00B70194" w:rsidRPr="00C15A78" w:rsidRDefault="00B70194" w:rsidP="0078452C">
      <w:pPr>
        <w:jc w:val="both"/>
        <w:rPr>
          <w:rFonts w:cs="Arial"/>
          <w:b/>
          <w:szCs w:val="22"/>
          <w:u w:val="single"/>
        </w:rPr>
      </w:pPr>
    </w:p>
    <w:p w:rsidR="000E6E29" w:rsidRPr="00C15A78" w:rsidRDefault="0078452C" w:rsidP="004F3511">
      <w:pPr>
        <w:pStyle w:val="Nadpis3"/>
        <w:rPr>
          <w:rFonts w:eastAsia="Calibri"/>
        </w:rPr>
      </w:pPr>
      <w:bookmarkStart w:id="62" w:name="_Toc402524463"/>
      <w:r w:rsidRPr="00C15A78">
        <w:rPr>
          <w:rFonts w:eastAsia="Calibri"/>
        </w:rPr>
        <w:t>Zásady pro hodnocení</w:t>
      </w:r>
      <w:bookmarkEnd w:id="62"/>
    </w:p>
    <w:p w:rsidR="0078452C" w:rsidRPr="00C15A78" w:rsidRDefault="0078452C" w:rsidP="0078452C">
      <w:pPr>
        <w:jc w:val="both"/>
        <w:rPr>
          <w:rFonts w:cs="Arial"/>
          <w:szCs w:val="22"/>
        </w:rPr>
      </w:pPr>
    </w:p>
    <w:p w:rsidR="0078452C" w:rsidRPr="003832FB" w:rsidRDefault="0078452C" w:rsidP="0078452C">
      <w:pPr>
        <w:jc w:val="both"/>
        <w:rPr>
          <w:rFonts w:cs="Arial"/>
          <w:szCs w:val="22"/>
          <w:u w:val="single"/>
        </w:rPr>
      </w:pPr>
      <w:r w:rsidRPr="00C15A78">
        <w:rPr>
          <w:rFonts w:cs="Arial"/>
          <w:szCs w:val="22"/>
          <w:u w:val="single"/>
        </w:rPr>
        <w:t>Zásady pro hodnocení prospě</w:t>
      </w:r>
      <w:r w:rsidR="003832FB">
        <w:rPr>
          <w:rFonts w:cs="Arial"/>
          <w:szCs w:val="22"/>
          <w:u w:val="single"/>
        </w:rPr>
        <w:t>chu:</w:t>
      </w:r>
    </w:p>
    <w:p w:rsidR="0078452C" w:rsidRPr="00C15A78" w:rsidRDefault="0078452C" w:rsidP="006703AE">
      <w:pPr>
        <w:numPr>
          <w:ilvl w:val="0"/>
          <w:numId w:val="116"/>
        </w:numPr>
        <w:contextualSpacing/>
        <w:jc w:val="both"/>
        <w:rPr>
          <w:rFonts w:cs="Arial"/>
          <w:szCs w:val="22"/>
        </w:rPr>
      </w:pPr>
      <w:r w:rsidRPr="00C15A78">
        <w:rPr>
          <w:rFonts w:cs="Arial"/>
          <w:szCs w:val="22"/>
        </w:rPr>
        <w:t>Nehodnotíme pouze výsledky činností (tj. úroveň osvojení poznatků), ale i míru dosažení klíčových kompetencí (zejména komunikativních, sociálních, pracovních).</w:t>
      </w:r>
    </w:p>
    <w:p w:rsidR="0078452C" w:rsidRPr="00C15A78" w:rsidRDefault="0078452C" w:rsidP="006703AE">
      <w:pPr>
        <w:numPr>
          <w:ilvl w:val="0"/>
          <w:numId w:val="116"/>
        </w:numPr>
        <w:contextualSpacing/>
        <w:jc w:val="both"/>
        <w:rPr>
          <w:rFonts w:cs="Arial"/>
          <w:szCs w:val="22"/>
        </w:rPr>
      </w:pPr>
      <w:r w:rsidRPr="00C15A78">
        <w:rPr>
          <w:rFonts w:cs="Arial"/>
          <w:szCs w:val="22"/>
        </w:rPr>
        <w:t>Upřednostňujeme hodnocení kladné, které svým pozitivním charakterem podporuje motivaci k zlepšování výkonu.</w:t>
      </w:r>
    </w:p>
    <w:p w:rsidR="0078452C" w:rsidRPr="00C15A78" w:rsidRDefault="0078452C" w:rsidP="006703AE">
      <w:pPr>
        <w:numPr>
          <w:ilvl w:val="0"/>
          <w:numId w:val="116"/>
        </w:numPr>
        <w:contextualSpacing/>
        <w:jc w:val="both"/>
        <w:rPr>
          <w:rFonts w:cs="Arial"/>
          <w:szCs w:val="22"/>
        </w:rPr>
      </w:pPr>
      <w:r w:rsidRPr="00C15A78">
        <w:rPr>
          <w:rFonts w:cs="Arial"/>
          <w:szCs w:val="22"/>
        </w:rPr>
        <w:t>Hodnocení respektuje individuální a specifické zvláštnosti a potřeby každého žáka.</w:t>
      </w:r>
    </w:p>
    <w:p w:rsidR="0078452C" w:rsidRPr="00C15A78" w:rsidRDefault="0078452C" w:rsidP="006703AE">
      <w:pPr>
        <w:numPr>
          <w:ilvl w:val="0"/>
          <w:numId w:val="116"/>
        </w:numPr>
        <w:contextualSpacing/>
        <w:jc w:val="both"/>
        <w:rPr>
          <w:rFonts w:cs="Arial"/>
          <w:szCs w:val="22"/>
        </w:rPr>
      </w:pPr>
      <w:r w:rsidRPr="00C15A78">
        <w:rPr>
          <w:rFonts w:cs="Arial"/>
          <w:szCs w:val="22"/>
        </w:rPr>
        <w:t>Hodnocení není založeno na srovnávání žáků, ale na pokroku žáka k sobě samému.</w:t>
      </w:r>
    </w:p>
    <w:p w:rsidR="0078452C" w:rsidRPr="00C15A78" w:rsidRDefault="0078452C" w:rsidP="006703AE">
      <w:pPr>
        <w:numPr>
          <w:ilvl w:val="0"/>
          <w:numId w:val="116"/>
        </w:numPr>
        <w:contextualSpacing/>
        <w:jc w:val="both"/>
        <w:rPr>
          <w:rFonts w:cs="Arial"/>
          <w:szCs w:val="22"/>
        </w:rPr>
      </w:pPr>
      <w:r w:rsidRPr="00C15A78">
        <w:rPr>
          <w:rFonts w:cs="Arial"/>
          <w:szCs w:val="22"/>
        </w:rPr>
        <w:t>Celkové hodnocení žáka na vysvědčení je u žáků postaveno na porovnání s kritérii, která vymezují výstupy, jichž by měl žák dosáhnout.</w:t>
      </w:r>
    </w:p>
    <w:p w:rsidR="0078452C" w:rsidRPr="00C15A78" w:rsidRDefault="0078452C" w:rsidP="0078452C">
      <w:pPr>
        <w:jc w:val="both"/>
        <w:rPr>
          <w:rFonts w:cs="Arial"/>
          <w:szCs w:val="22"/>
        </w:rPr>
      </w:pPr>
    </w:p>
    <w:p w:rsidR="0078452C" w:rsidRPr="003832FB" w:rsidRDefault="0078452C" w:rsidP="0078452C">
      <w:pPr>
        <w:jc w:val="both"/>
        <w:rPr>
          <w:rFonts w:cs="Arial"/>
          <w:szCs w:val="22"/>
          <w:u w:val="single"/>
        </w:rPr>
      </w:pPr>
      <w:r w:rsidRPr="00C15A78">
        <w:rPr>
          <w:rFonts w:cs="Arial"/>
          <w:szCs w:val="22"/>
          <w:u w:val="single"/>
        </w:rPr>
        <w:t>Zás</w:t>
      </w:r>
      <w:r w:rsidR="003832FB">
        <w:rPr>
          <w:rFonts w:cs="Arial"/>
          <w:szCs w:val="22"/>
          <w:u w:val="single"/>
        </w:rPr>
        <w:t>ady pro hodnocení chování žáků:</w:t>
      </w:r>
    </w:p>
    <w:p w:rsidR="0078452C" w:rsidRPr="00C15A78" w:rsidRDefault="0078452C" w:rsidP="006703AE">
      <w:pPr>
        <w:numPr>
          <w:ilvl w:val="0"/>
          <w:numId w:val="119"/>
        </w:numPr>
        <w:jc w:val="both"/>
        <w:rPr>
          <w:rFonts w:cs="Arial"/>
          <w:szCs w:val="22"/>
        </w:rPr>
      </w:pPr>
      <w:r w:rsidRPr="00C15A78">
        <w:rPr>
          <w:rFonts w:cs="Arial"/>
          <w:szCs w:val="22"/>
        </w:rPr>
        <w:t>Základním hlediskem pro hodnocení žáků jsou celkové osobnostní předpoklady každého žáka, vycházející z jeho specifických rozumových možností.</w:t>
      </w:r>
    </w:p>
    <w:p w:rsidR="0078452C" w:rsidRPr="00C15A78" w:rsidRDefault="0078452C" w:rsidP="006703AE">
      <w:pPr>
        <w:numPr>
          <w:ilvl w:val="0"/>
          <w:numId w:val="119"/>
        </w:numPr>
        <w:jc w:val="both"/>
        <w:rPr>
          <w:rFonts w:cs="Arial"/>
          <w:szCs w:val="22"/>
        </w:rPr>
      </w:pPr>
      <w:r w:rsidRPr="00C15A78">
        <w:rPr>
          <w:rFonts w:cs="Arial"/>
          <w:szCs w:val="22"/>
        </w:rPr>
        <w:t>Hodnocení chování žáků ve škole probíhá podle předem dohodnutých školních pravidel.</w:t>
      </w:r>
    </w:p>
    <w:p w:rsidR="0078452C" w:rsidRPr="00C15A78" w:rsidRDefault="0078452C" w:rsidP="006703AE">
      <w:pPr>
        <w:numPr>
          <w:ilvl w:val="0"/>
          <w:numId w:val="119"/>
        </w:numPr>
        <w:jc w:val="both"/>
        <w:rPr>
          <w:rFonts w:cs="Arial"/>
          <w:szCs w:val="22"/>
        </w:rPr>
      </w:pPr>
      <w:r w:rsidRPr="00C15A78">
        <w:rPr>
          <w:rFonts w:cs="Arial"/>
          <w:szCs w:val="22"/>
        </w:rPr>
        <w:t>Třídní učitelé spolu se žáky vytvoří třídní pravidla (formu pravidel přizpůsobí rozumovým schopnostem žáků ve třídě).</w:t>
      </w:r>
    </w:p>
    <w:p w:rsidR="0078452C" w:rsidRPr="00C15A78" w:rsidRDefault="0078452C" w:rsidP="006703AE">
      <w:pPr>
        <w:numPr>
          <w:ilvl w:val="0"/>
          <w:numId w:val="119"/>
        </w:numPr>
        <w:jc w:val="both"/>
        <w:rPr>
          <w:rFonts w:cs="Arial"/>
          <w:szCs w:val="22"/>
        </w:rPr>
      </w:pPr>
      <w:r w:rsidRPr="00C15A78">
        <w:rPr>
          <w:rFonts w:cs="Arial"/>
          <w:szCs w:val="22"/>
        </w:rPr>
        <w:t>Vyučující osvětově působí na zákonn</w:t>
      </w:r>
      <w:r w:rsidR="00B70194">
        <w:rPr>
          <w:rFonts w:cs="Arial"/>
          <w:szCs w:val="22"/>
        </w:rPr>
        <w:t>é zástupce žáků v souladu s cíli</w:t>
      </w:r>
      <w:r w:rsidRPr="00C15A78">
        <w:rPr>
          <w:rFonts w:cs="Arial"/>
          <w:szCs w:val="22"/>
        </w:rPr>
        <w:t xml:space="preserve"> školy a pravidelně je informují o chování jejich dětí.</w:t>
      </w:r>
    </w:p>
    <w:p w:rsidR="0078452C" w:rsidRPr="00C15A78" w:rsidRDefault="0078452C" w:rsidP="006703AE">
      <w:pPr>
        <w:numPr>
          <w:ilvl w:val="0"/>
          <w:numId w:val="119"/>
        </w:numPr>
        <w:jc w:val="both"/>
        <w:rPr>
          <w:rFonts w:cs="Arial"/>
          <w:szCs w:val="22"/>
        </w:rPr>
      </w:pPr>
      <w:r w:rsidRPr="00C15A78">
        <w:rPr>
          <w:rFonts w:cs="Arial"/>
          <w:szCs w:val="22"/>
        </w:rPr>
        <w:t>Hojně používáme pochvaly a pozitivní hodnocení žádoucích jevů pro podporu správných vzorců chování.</w:t>
      </w:r>
    </w:p>
    <w:p w:rsidR="0078452C" w:rsidRPr="00C15A78" w:rsidRDefault="0078452C" w:rsidP="006703AE">
      <w:pPr>
        <w:numPr>
          <w:ilvl w:val="0"/>
          <w:numId w:val="119"/>
        </w:numPr>
        <w:jc w:val="both"/>
        <w:rPr>
          <w:rFonts w:cs="Arial"/>
          <w:szCs w:val="22"/>
        </w:rPr>
      </w:pPr>
      <w:r w:rsidRPr="00C15A78">
        <w:rPr>
          <w:rFonts w:cs="Arial"/>
          <w:szCs w:val="22"/>
        </w:rPr>
        <w:t>Ve třídách třídní učitelé chování žáků pravidelně vyhodnocují (týdně), zákonní zástupci jsou o výsledcích informováni prostřednictvím ŽK.</w:t>
      </w:r>
    </w:p>
    <w:p w:rsidR="0078452C" w:rsidRPr="00C15A78" w:rsidRDefault="0078452C" w:rsidP="006703AE">
      <w:pPr>
        <w:numPr>
          <w:ilvl w:val="0"/>
          <w:numId w:val="119"/>
        </w:numPr>
        <w:jc w:val="both"/>
        <w:rPr>
          <w:rFonts w:cs="Arial"/>
          <w:szCs w:val="22"/>
        </w:rPr>
      </w:pPr>
      <w:r w:rsidRPr="00C15A78">
        <w:rPr>
          <w:rFonts w:cs="Arial"/>
          <w:szCs w:val="22"/>
        </w:rPr>
        <w:t>Konkrétní projevy chování žáků budou vyhodnocovány po skončení každé významnější školní akce, zdůrazňovány budou kladné a žádoucí projevy chování.</w:t>
      </w:r>
    </w:p>
    <w:p w:rsidR="0078452C" w:rsidRPr="00C15A78" w:rsidRDefault="0078452C" w:rsidP="0078452C">
      <w:pPr>
        <w:jc w:val="both"/>
        <w:rPr>
          <w:rFonts w:cs="Arial"/>
          <w:szCs w:val="22"/>
        </w:rPr>
      </w:pPr>
    </w:p>
    <w:p w:rsidR="000E6E29" w:rsidRDefault="000E6E29" w:rsidP="0078452C">
      <w:pPr>
        <w:pStyle w:val="Nadpis3"/>
        <w:rPr>
          <w:rFonts w:eastAsia="Calibri"/>
        </w:rPr>
      </w:pPr>
      <w:bookmarkStart w:id="63" w:name="_Toc402524464"/>
      <w:r w:rsidRPr="00A82692">
        <w:rPr>
          <w:rFonts w:eastAsia="Calibri"/>
        </w:rPr>
        <w:t>Kritéria pro hodnocení</w:t>
      </w:r>
      <w:bookmarkEnd w:id="63"/>
    </w:p>
    <w:p w:rsidR="004D41C3" w:rsidRDefault="004D41C3" w:rsidP="004D41C3">
      <w:pPr>
        <w:rPr>
          <w:rFonts w:eastAsia="Calibri"/>
        </w:rPr>
      </w:pPr>
    </w:p>
    <w:p w:rsidR="004D41C3" w:rsidRPr="00B74CF6" w:rsidRDefault="004D41C3" w:rsidP="00B74CF6">
      <w:pPr>
        <w:rPr>
          <w:rFonts w:eastAsia="Calibri"/>
          <w:u w:val="single"/>
        </w:rPr>
      </w:pPr>
      <w:r w:rsidRPr="00B74CF6">
        <w:rPr>
          <w:rFonts w:eastAsia="Calibri"/>
          <w:u w:val="single"/>
        </w:rPr>
        <w:t>Kritéria pro hodnocení pro hodnocení prospěchu</w:t>
      </w:r>
    </w:p>
    <w:p w:rsidR="004D41C3" w:rsidRPr="00C420C9" w:rsidRDefault="004D41C3" w:rsidP="004D41C3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  <w:r w:rsidRPr="008D0AFE">
        <w:rPr>
          <w:rFonts w:eastAsiaTheme="minorHAnsi" w:cs="Arial"/>
          <w:color w:val="000000"/>
          <w:szCs w:val="22"/>
          <w:lang w:eastAsia="en-US"/>
        </w:rPr>
        <w:t xml:space="preserve">Škola si stanovila tato obecná kritéria slovního hodnocení, která budou využita při slovním </w:t>
      </w:r>
      <w:r w:rsidRPr="00C420C9">
        <w:rPr>
          <w:rFonts w:eastAsiaTheme="minorHAnsi" w:cs="Arial"/>
          <w:color w:val="000000"/>
          <w:szCs w:val="22"/>
          <w:lang w:eastAsia="en-US"/>
        </w:rPr>
        <w:t xml:space="preserve">hodnocení jednotlivých předmětů. </w:t>
      </w:r>
      <w:r w:rsidRPr="008D0AFE">
        <w:rPr>
          <w:rFonts w:eastAsiaTheme="minorHAnsi" w:cs="Arial"/>
          <w:color w:val="000000"/>
          <w:szCs w:val="22"/>
          <w:lang w:eastAsia="en-US"/>
        </w:rPr>
        <w:t xml:space="preserve">Tyto obecné formulace budou využity při hodnocení jednotlivých předmětů a mohou být upraveny vzhledem k individualitě jednotlivých žáků. </w:t>
      </w:r>
    </w:p>
    <w:p w:rsidR="004D41C3" w:rsidRPr="00C420C9" w:rsidRDefault="004D41C3" w:rsidP="004D41C3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</w:p>
    <w:p w:rsidR="004D41C3" w:rsidRPr="008D0AFE" w:rsidRDefault="004D41C3" w:rsidP="004D41C3">
      <w:pPr>
        <w:autoSpaceDE w:val="0"/>
        <w:autoSpaceDN w:val="0"/>
        <w:adjustRightInd w:val="0"/>
        <w:spacing w:after="23"/>
        <w:rPr>
          <w:rFonts w:eastAsiaTheme="minorHAnsi" w:cs="Arial"/>
          <w:color w:val="000000"/>
          <w:szCs w:val="22"/>
          <w:lang w:eastAsia="en-US"/>
        </w:rPr>
      </w:pPr>
      <w:r w:rsidRPr="008D0AFE">
        <w:rPr>
          <w:rFonts w:eastAsiaTheme="minorHAnsi" w:cs="Arial"/>
          <w:b/>
          <w:bCs/>
          <w:color w:val="000000"/>
          <w:szCs w:val="22"/>
          <w:lang w:eastAsia="en-US"/>
        </w:rPr>
        <w:t xml:space="preserve">1. Motivace k zahájení činnosti </w:t>
      </w:r>
    </w:p>
    <w:p w:rsidR="004D41C3" w:rsidRPr="008D0AFE" w:rsidRDefault="004D41C3" w:rsidP="004D41C3">
      <w:pPr>
        <w:autoSpaceDE w:val="0"/>
        <w:autoSpaceDN w:val="0"/>
        <w:adjustRightInd w:val="0"/>
        <w:spacing w:after="23"/>
        <w:rPr>
          <w:rFonts w:eastAsiaTheme="minorHAnsi" w:cs="Arial"/>
          <w:color w:val="000000"/>
          <w:szCs w:val="22"/>
          <w:lang w:eastAsia="en-US"/>
        </w:rPr>
      </w:pPr>
      <w:r w:rsidRPr="008D0AFE">
        <w:rPr>
          <w:rFonts w:eastAsiaTheme="minorHAnsi" w:cs="Arial"/>
          <w:color w:val="000000"/>
          <w:szCs w:val="22"/>
          <w:lang w:eastAsia="en-US"/>
        </w:rPr>
        <w:t xml:space="preserve">- nevyžaduje motivaci, začíná pracovat bez pobízení </w:t>
      </w:r>
    </w:p>
    <w:p w:rsidR="004D41C3" w:rsidRPr="008D0AFE" w:rsidRDefault="004D41C3" w:rsidP="004D41C3">
      <w:pPr>
        <w:autoSpaceDE w:val="0"/>
        <w:autoSpaceDN w:val="0"/>
        <w:adjustRightInd w:val="0"/>
        <w:spacing w:after="23"/>
        <w:rPr>
          <w:rFonts w:eastAsiaTheme="minorHAnsi" w:cs="Arial"/>
          <w:color w:val="000000"/>
          <w:szCs w:val="22"/>
          <w:lang w:eastAsia="en-US"/>
        </w:rPr>
      </w:pPr>
      <w:r w:rsidRPr="008D0AFE">
        <w:rPr>
          <w:rFonts w:eastAsiaTheme="minorHAnsi" w:cs="Arial"/>
          <w:color w:val="000000"/>
          <w:szCs w:val="22"/>
          <w:lang w:eastAsia="en-US"/>
        </w:rPr>
        <w:t xml:space="preserve">- vyžaduje povzbuzení a částečnou motivaci </w:t>
      </w:r>
    </w:p>
    <w:p w:rsidR="004D41C3" w:rsidRPr="008D0AFE" w:rsidRDefault="004D41C3" w:rsidP="004D41C3">
      <w:pPr>
        <w:autoSpaceDE w:val="0"/>
        <w:autoSpaceDN w:val="0"/>
        <w:adjustRightInd w:val="0"/>
        <w:spacing w:after="23"/>
        <w:rPr>
          <w:rFonts w:eastAsiaTheme="minorHAnsi" w:cs="Arial"/>
          <w:color w:val="000000"/>
          <w:szCs w:val="22"/>
          <w:lang w:eastAsia="en-US"/>
        </w:rPr>
      </w:pPr>
      <w:r w:rsidRPr="008D0AFE">
        <w:rPr>
          <w:rFonts w:eastAsiaTheme="minorHAnsi" w:cs="Arial"/>
          <w:color w:val="000000"/>
          <w:szCs w:val="22"/>
          <w:lang w:eastAsia="en-US"/>
        </w:rPr>
        <w:t xml:space="preserve">- pracuje pouze po výrazné motivaci a pobízení </w:t>
      </w:r>
    </w:p>
    <w:p w:rsidR="004D41C3" w:rsidRPr="00C420C9" w:rsidRDefault="004D41C3" w:rsidP="004D41C3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  <w:r w:rsidRPr="008D0AFE">
        <w:rPr>
          <w:rFonts w:eastAsiaTheme="minorHAnsi" w:cs="Arial"/>
          <w:color w:val="000000"/>
          <w:szCs w:val="22"/>
          <w:lang w:eastAsia="en-US"/>
        </w:rPr>
        <w:t xml:space="preserve">- nereaguje na motivaci, odmítá pracovat </w:t>
      </w:r>
    </w:p>
    <w:p w:rsidR="004D41C3" w:rsidRPr="00C420C9" w:rsidRDefault="004D41C3" w:rsidP="004D41C3">
      <w:pPr>
        <w:autoSpaceDE w:val="0"/>
        <w:autoSpaceDN w:val="0"/>
        <w:adjustRightInd w:val="0"/>
        <w:rPr>
          <w:rFonts w:eastAsiaTheme="minorHAnsi" w:cs="Arial"/>
          <w:b/>
          <w:color w:val="000000"/>
          <w:szCs w:val="22"/>
          <w:lang w:eastAsia="en-US"/>
        </w:rPr>
      </w:pPr>
    </w:p>
    <w:p w:rsidR="004D41C3" w:rsidRPr="00C420C9" w:rsidRDefault="004D41C3" w:rsidP="004D41C3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  <w:r w:rsidRPr="00C420C9">
        <w:rPr>
          <w:rFonts w:eastAsiaTheme="minorHAnsi" w:cs="Arial"/>
          <w:b/>
          <w:color w:val="000000"/>
          <w:szCs w:val="22"/>
          <w:lang w:eastAsia="en-US"/>
        </w:rPr>
        <w:t>2.</w:t>
      </w:r>
      <w:r w:rsidRPr="00C420C9">
        <w:rPr>
          <w:rFonts w:eastAsiaTheme="minorHAnsi" w:cs="Arial"/>
          <w:color w:val="000000"/>
          <w:szCs w:val="22"/>
          <w:lang w:eastAsia="en-US"/>
        </w:rPr>
        <w:t xml:space="preserve"> </w:t>
      </w:r>
      <w:r w:rsidRPr="00C420C9">
        <w:rPr>
          <w:rFonts w:eastAsiaTheme="minorHAnsi" w:cs="Arial"/>
          <w:b/>
          <w:bCs/>
          <w:color w:val="000000"/>
          <w:szCs w:val="22"/>
          <w:lang w:eastAsia="en-US"/>
        </w:rPr>
        <w:t>Udržení pozornosti při práci</w:t>
      </w:r>
    </w:p>
    <w:p w:rsidR="004D41C3" w:rsidRPr="00C420C9" w:rsidRDefault="004D41C3" w:rsidP="004D41C3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  <w:r w:rsidRPr="00C420C9">
        <w:rPr>
          <w:rFonts w:eastAsiaTheme="minorHAnsi" w:cs="Arial"/>
          <w:szCs w:val="22"/>
          <w:lang w:eastAsia="en-US"/>
        </w:rPr>
        <w:t xml:space="preserve">- udrží pozornost po celou dobu činnosti </w:t>
      </w:r>
    </w:p>
    <w:p w:rsidR="004D41C3" w:rsidRPr="008D0AFE" w:rsidRDefault="004D41C3" w:rsidP="004D41C3">
      <w:pPr>
        <w:autoSpaceDE w:val="0"/>
        <w:autoSpaceDN w:val="0"/>
        <w:adjustRightInd w:val="0"/>
        <w:spacing w:after="28"/>
        <w:rPr>
          <w:rFonts w:eastAsiaTheme="minorHAnsi" w:cs="Arial"/>
          <w:szCs w:val="22"/>
          <w:lang w:eastAsia="en-US"/>
        </w:rPr>
      </w:pPr>
      <w:r w:rsidRPr="008D0AFE">
        <w:rPr>
          <w:rFonts w:eastAsiaTheme="minorHAnsi" w:cs="Arial"/>
          <w:szCs w:val="22"/>
          <w:lang w:eastAsia="en-US"/>
        </w:rPr>
        <w:t xml:space="preserve">- v průběhu činnosti dochází k přerušování pozornosti </w:t>
      </w:r>
    </w:p>
    <w:p w:rsidR="004D41C3" w:rsidRPr="008D0AFE" w:rsidRDefault="004D41C3" w:rsidP="004D41C3">
      <w:pPr>
        <w:autoSpaceDE w:val="0"/>
        <w:autoSpaceDN w:val="0"/>
        <w:adjustRightInd w:val="0"/>
        <w:spacing w:after="28"/>
        <w:rPr>
          <w:rFonts w:eastAsiaTheme="minorHAnsi" w:cs="Arial"/>
          <w:szCs w:val="22"/>
          <w:lang w:eastAsia="en-US"/>
        </w:rPr>
      </w:pPr>
      <w:r w:rsidRPr="008D0AFE">
        <w:rPr>
          <w:rFonts w:eastAsiaTheme="minorHAnsi" w:cs="Arial"/>
          <w:szCs w:val="22"/>
          <w:lang w:eastAsia="en-US"/>
        </w:rPr>
        <w:t xml:space="preserve">- soustředění na práci je přerušované a velmi krátké </w:t>
      </w:r>
    </w:p>
    <w:p w:rsidR="004D41C3" w:rsidRPr="008D0AFE" w:rsidRDefault="004D41C3" w:rsidP="004D41C3">
      <w:pPr>
        <w:autoSpaceDE w:val="0"/>
        <w:autoSpaceDN w:val="0"/>
        <w:adjustRightInd w:val="0"/>
        <w:rPr>
          <w:rFonts w:eastAsiaTheme="minorHAnsi" w:cs="Arial"/>
          <w:szCs w:val="22"/>
          <w:lang w:eastAsia="en-US"/>
        </w:rPr>
      </w:pPr>
      <w:r w:rsidRPr="008D0AFE">
        <w:rPr>
          <w:rFonts w:eastAsiaTheme="minorHAnsi" w:cs="Arial"/>
          <w:szCs w:val="22"/>
          <w:lang w:eastAsia="en-US"/>
        </w:rPr>
        <w:t xml:space="preserve">- nedokáže se soustředit na práci </w:t>
      </w:r>
    </w:p>
    <w:p w:rsidR="004D41C3" w:rsidRPr="008D0AFE" w:rsidRDefault="004D41C3" w:rsidP="004D41C3">
      <w:pPr>
        <w:autoSpaceDE w:val="0"/>
        <w:autoSpaceDN w:val="0"/>
        <w:adjustRightInd w:val="0"/>
        <w:rPr>
          <w:rFonts w:eastAsiaTheme="minorHAnsi" w:cs="Arial"/>
          <w:szCs w:val="22"/>
          <w:lang w:eastAsia="en-US"/>
        </w:rPr>
      </w:pPr>
    </w:p>
    <w:p w:rsidR="004D41C3" w:rsidRPr="008D0AFE" w:rsidRDefault="004D41C3" w:rsidP="004D41C3">
      <w:pPr>
        <w:autoSpaceDE w:val="0"/>
        <w:autoSpaceDN w:val="0"/>
        <w:adjustRightInd w:val="0"/>
        <w:spacing w:after="23"/>
        <w:rPr>
          <w:rFonts w:eastAsiaTheme="minorHAnsi" w:cs="Arial"/>
          <w:szCs w:val="22"/>
          <w:lang w:eastAsia="en-US"/>
        </w:rPr>
      </w:pPr>
      <w:r w:rsidRPr="008D0AFE">
        <w:rPr>
          <w:rFonts w:eastAsiaTheme="minorHAnsi" w:cs="Arial"/>
          <w:b/>
          <w:bCs/>
          <w:szCs w:val="22"/>
          <w:lang w:eastAsia="en-US"/>
        </w:rPr>
        <w:t xml:space="preserve">3. Vědomá kontrola práce </w:t>
      </w:r>
    </w:p>
    <w:p w:rsidR="004D41C3" w:rsidRPr="008D0AFE" w:rsidRDefault="004D41C3" w:rsidP="004D41C3">
      <w:pPr>
        <w:autoSpaceDE w:val="0"/>
        <w:autoSpaceDN w:val="0"/>
        <w:adjustRightInd w:val="0"/>
        <w:spacing w:after="23"/>
        <w:rPr>
          <w:rFonts w:eastAsiaTheme="minorHAnsi" w:cs="Arial"/>
          <w:szCs w:val="22"/>
          <w:lang w:eastAsia="en-US"/>
        </w:rPr>
      </w:pPr>
      <w:r w:rsidRPr="008D0AFE">
        <w:rPr>
          <w:rFonts w:eastAsiaTheme="minorHAnsi" w:cs="Arial"/>
          <w:szCs w:val="22"/>
          <w:lang w:eastAsia="en-US"/>
        </w:rPr>
        <w:t xml:space="preserve">- pracuje cílevědomě, vnímá obsah učiva </w:t>
      </w:r>
    </w:p>
    <w:p w:rsidR="004D41C3" w:rsidRPr="008D0AFE" w:rsidRDefault="004D41C3" w:rsidP="004D41C3">
      <w:pPr>
        <w:autoSpaceDE w:val="0"/>
        <w:autoSpaceDN w:val="0"/>
        <w:adjustRightInd w:val="0"/>
        <w:spacing w:after="23"/>
        <w:rPr>
          <w:rFonts w:eastAsiaTheme="minorHAnsi" w:cs="Arial"/>
          <w:szCs w:val="22"/>
          <w:lang w:eastAsia="en-US"/>
        </w:rPr>
      </w:pPr>
      <w:r w:rsidRPr="008D0AFE">
        <w:rPr>
          <w:rFonts w:eastAsiaTheme="minorHAnsi" w:cs="Arial"/>
          <w:szCs w:val="22"/>
          <w:lang w:eastAsia="en-US"/>
        </w:rPr>
        <w:t xml:space="preserve">- vnímá obsah učiva, ale vědomosti si neudrží dlouho v paměti </w:t>
      </w:r>
    </w:p>
    <w:p w:rsidR="004D41C3" w:rsidRPr="008D0AFE" w:rsidRDefault="004D41C3" w:rsidP="004D41C3">
      <w:pPr>
        <w:autoSpaceDE w:val="0"/>
        <w:autoSpaceDN w:val="0"/>
        <w:adjustRightInd w:val="0"/>
        <w:spacing w:after="23"/>
        <w:rPr>
          <w:rFonts w:eastAsiaTheme="minorHAnsi" w:cs="Arial"/>
          <w:szCs w:val="22"/>
          <w:lang w:eastAsia="en-US"/>
        </w:rPr>
      </w:pPr>
      <w:r w:rsidRPr="008D0AFE">
        <w:rPr>
          <w:rFonts w:eastAsiaTheme="minorHAnsi" w:cs="Arial"/>
          <w:szCs w:val="22"/>
          <w:lang w:eastAsia="en-US"/>
        </w:rPr>
        <w:t xml:space="preserve">- částečně vnímá obsah učiva, ale v paměti ho neudrží </w:t>
      </w:r>
    </w:p>
    <w:p w:rsidR="004D41C3" w:rsidRPr="008D0AFE" w:rsidRDefault="004D41C3" w:rsidP="004D41C3">
      <w:pPr>
        <w:autoSpaceDE w:val="0"/>
        <w:autoSpaceDN w:val="0"/>
        <w:adjustRightInd w:val="0"/>
        <w:rPr>
          <w:rFonts w:eastAsiaTheme="minorHAnsi" w:cs="Arial"/>
          <w:szCs w:val="22"/>
          <w:lang w:eastAsia="en-US"/>
        </w:rPr>
      </w:pPr>
      <w:r w:rsidRPr="008D0AFE">
        <w:rPr>
          <w:rFonts w:eastAsiaTheme="minorHAnsi" w:cs="Arial"/>
          <w:szCs w:val="22"/>
          <w:lang w:eastAsia="en-US"/>
        </w:rPr>
        <w:t xml:space="preserve">- nevnímá obsah učiva </w:t>
      </w:r>
    </w:p>
    <w:p w:rsidR="004D41C3" w:rsidRPr="008D0AFE" w:rsidRDefault="004D41C3" w:rsidP="004D41C3">
      <w:pPr>
        <w:autoSpaceDE w:val="0"/>
        <w:autoSpaceDN w:val="0"/>
        <w:adjustRightInd w:val="0"/>
        <w:rPr>
          <w:rFonts w:eastAsiaTheme="minorHAnsi" w:cs="Arial"/>
          <w:szCs w:val="22"/>
          <w:lang w:eastAsia="en-US"/>
        </w:rPr>
      </w:pPr>
    </w:p>
    <w:p w:rsidR="004D41C3" w:rsidRPr="008D0AFE" w:rsidRDefault="004D41C3" w:rsidP="004D41C3">
      <w:pPr>
        <w:autoSpaceDE w:val="0"/>
        <w:autoSpaceDN w:val="0"/>
        <w:adjustRightInd w:val="0"/>
        <w:spacing w:after="23"/>
        <w:rPr>
          <w:rFonts w:eastAsiaTheme="minorHAnsi" w:cs="Arial"/>
          <w:szCs w:val="22"/>
          <w:lang w:eastAsia="en-US"/>
        </w:rPr>
      </w:pPr>
      <w:r w:rsidRPr="008D0AFE">
        <w:rPr>
          <w:rFonts w:eastAsiaTheme="minorHAnsi" w:cs="Arial"/>
          <w:b/>
          <w:bCs/>
          <w:szCs w:val="22"/>
          <w:lang w:eastAsia="en-US"/>
        </w:rPr>
        <w:t xml:space="preserve">4. Úroveň samostatnosti při práci </w:t>
      </w:r>
    </w:p>
    <w:p w:rsidR="004D41C3" w:rsidRPr="008D0AFE" w:rsidRDefault="004D41C3" w:rsidP="004D41C3">
      <w:pPr>
        <w:autoSpaceDE w:val="0"/>
        <w:autoSpaceDN w:val="0"/>
        <w:adjustRightInd w:val="0"/>
        <w:spacing w:after="23"/>
        <w:rPr>
          <w:rFonts w:eastAsiaTheme="minorHAnsi" w:cs="Arial"/>
          <w:szCs w:val="22"/>
          <w:lang w:eastAsia="en-US"/>
        </w:rPr>
      </w:pPr>
      <w:r w:rsidRPr="008D0AFE">
        <w:rPr>
          <w:rFonts w:eastAsiaTheme="minorHAnsi" w:cs="Arial"/>
          <w:szCs w:val="22"/>
          <w:lang w:eastAsia="en-US"/>
        </w:rPr>
        <w:t xml:space="preserve">- pracuje zcela samostatně </w:t>
      </w:r>
    </w:p>
    <w:p w:rsidR="004D41C3" w:rsidRPr="008D0AFE" w:rsidRDefault="004D41C3" w:rsidP="004D41C3">
      <w:pPr>
        <w:autoSpaceDE w:val="0"/>
        <w:autoSpaceDN w:val="0"/>
        <w:adjustRightInd w:val="0"/>
        <w:spacing w:after="23"/>
        <w:rPr>
          <w:rFonts w:eastAsiaTheme="minorHAnsi" w:cs="Arial"/>
          <w:szCs w:val="22"/>
          <w:lang w:eastAsia="en-US"/>
        </w:rPr>
      </w:pPr>
      <w:r w:rsidRPr="008D0AFE">
        <w:rPr>
          <w:rFonts w:eastAsiaTheme="minorHAnsi" w:cs="Arial"/>
          <w:szCs w:val="22"/>
          <w:lang w:eastAsia="en-US"/>
        </w:rPr>
        <w:t xml:space="preserve">- pracuje samostatně s částečnou asistencí </w:t>
      </w:r>
    </w:p>
    <w:p w:rsidR="004D41C3" w:rsidRPr="008D0AFE" w:rsidRDefault="004D41C3" w:rsidP="004D41C3">
      <w:pPr>
        <w:autoSpaceDE w:val="0"/>
        <w:autoSpaceDN w:val="0"/>
        <w:adjustRightInd w:val="0"/>
        <w:spacing w:after="23"/>
        <w:rPr>
          <w:rFonts w:eastAsiaTheme="minorHAnsi" w:cs="Arial"/>
          <w:szCs w:val="22"/>
          <w:lang w:eastAsia="en-US"/>
        </w:rPr>
      </w:pPr>
      <w:r w:rsidRPr="008D0AFE">
        <w:rPr>
          <w:rFonts w:eastAsiaTheme="minorHAnsi" w:cs="Arial"/>
          <w:szCs w:val="22"/>
          <w:lang w:eastAsia="en-US"/>
        </w:rPr>
        <w:t xml:space="preserve">- pracuje nesamostatně, s částečnou asistencí </w:t>
      </w:r>
    </w:p>
    <w:p w:rsidR="004D41C3" w:rsidRPr="008D0AFE" w:rsidRDefault="004D41C3" w:rsidP="004D41C3">
      <w:pPr>
        <w:autoSpaceDE w:val="0"/>
        <w:autoSpaceDN w:val="0"/>
        <w:adjustRightInd w:val="0"/>
        <w:rPr>
          <w:rFonts w:eastAsiaTheme="minorHAnsi" w:cs="Arial"/>
          <w:szCs w:val="22"/>
          <w:lang w:eastAsia="en-US"/>
        </w:rPr>
      </w:pPr>
      <w:r w:rsidRPr="008D0AFE">
        <w:rPr>
          <w:rFonts w:eastAsiaTheme="minorHAnsi" w:cs="Arial"/>
          <w:szCs w:val="22"/>
          <w:lang w:eastAsia="en-US"/>
        </w:rPr>
        <w:t xml:space="preserve">- pracuje nesamostatně, pouze s plným vedením dospělé osoby </w:t>
      </w:r>
    </w:p>
    <w:p w:rsidR="004D41C3" w:rsidRPr="008D0AFE" w:rsidRDefault="004D41C3" w:rsidP="004D41C3">
      <w:pPr>
        <w:autoSpaceDE w:val="0"/>
        <w:autoSpaceDN w:val="0"/>
        <w:adjustRightInd w:val="0"/>
        <w:rPr>
          <w:rFonts w:eastAsiaTheme="minorHAnsi" w:cs="Arial"/>
          <w:szCs w:val="22"/>
          <w:lang w:eastAsia="en-US"/>
        </w:rPr>
      </w:pPr>
    </w:p>
    <w:p w:rsidR="004D41C3" w:rsidRPr="008D0AFE" w:rsidRDefault="004D41C3" w:rsidP="004D41C3">
      <w:pPr>
        <w:autoSpaceDE w:val="0"/>
        <w:autoSpaceDN w:val="0"/>
        <w:adjustRightInd w:val="0"/>
        <w:spacing w:after="23"/>
        <w:rPr>
          <w:rFonts w:eastAsiaTheme="minorHAnsi" w:cs="Arial"/>
          <w:szCs w:val="22"/>
          <w:lang w:eastAsia="en-US"/>
        </w:rPr>
      </w:pPr>
      <w:r w:rsidRPr="008D0AFE">
        <w:rPr>
          <w:rFonts w:eastAsiaTheme="minorHAnsi" w:cs="Arial"/>
          <w:b/>
          <w:bCs/>
          <w:szCs w:val="22"/>
          <w:lang w:eastAsia="en-US"/>
        </w:rPr>
        <w:t xml:space="preserve">5. Výsledky práce vzhledem k očekávaným výstupům </w:t>
      </w:r>
    </w:p>
    <w:p w:rsidR="004D41C3" w:rsidRPr="008D0AFE" w:rsidRDefault="004D41C3" w:rsidP="004D41C3">
      <w:pPr>
        <w:autoSpaceDE w:val="0"/>
        <w:autoSpaceDN w:val="0"/>
        <w:adjustRightInd w:val="0"/>
        <w:spacing w:after="23"/>
        <w:rPr>
          <w:rFonts w:eastAsiaTheme="minorHAnsi" w:cs="Arial"/>
          <w:szCs w:val="22"/>
          <w:lang w:eastAsia="en-US"/>
        </w:rPr>
      </w:pPr>
      <w:r w:rsidRPr="008D0AFE">
        <w:rPr>
          <w:rFonts w:eastAsiaTheme="minorHAnsi" w:cs="Arial"/>
          <w:szCs w:val="22"/>
          <w:lang w:eastAsia="en-US"/>
        </w:rPr>
        <w:t xml:space="preserve">- plní učivo stanovené školními očekávanými výstupy ze ŠVP </w:t>
      </w:r>
    </w:p>
    <w:p w:rsidR="004D41C3" w:rsidRPr="008D0AFE" w:rsidRDefault="004D41C3" w:rsidP="004D41C3">
      <w:pPr>
        <w:autoSpaceDE w:val="0"/>
        <w:autoSpaceDN w:val="0"/>
        <w:adjustRightInd w:val="0"/>
        <w:spacing w:after="23"/>
        <w:rPr>
          <w:rFonts w:eastAsiaTheme="minorHAnsi" w:cs="Arial"/>
          <w:szCs w:val="22"/>
          <w:lang w:eastAsia="en-US"/>
        </w:rPr>
      </w:pPr>
      <w:r w:rsidRPr="008D0AFE">
        <w:rPr>
          <w:rFonts w:eastAsiaTheme="minorHAnsi" w:cs="Arial"/>
          <w:szCs w:val="22"/>
          <w:lang w:eastAsia="en-US"/>
        </w:rPr>
        <w:t xml:space="preserve">- částečně plní učivo stanovené školními očekávanými výstupy ze ŠVP </w:t>
      </w:r>
    </w:p>
    <w:p w:rsidR="004D41C3" w:rsidRPr="008D0AFE" w:rsidRDefault="004D41C3" w:rsidP="004D41C3">
      <w:pPr>
        <w:autoSpaceDE w:val="0"/>
        <w:autoSpaceDN w:val="0"/>
        <w:adjustRightInd w:val="0"/>
        <w:spacing w:after="23"/>
        <w:rPr>
          <w:rFonts w:eastAsiaTheme="minorHAnsi" w:cs="Arial"/>
          <w:szCs w:val="22"/>
          <w:lang w:eastAsia="en-US"/>
        </w:rPr>
      </w:pPr>
      <w:r w:rsidRPr="008D0AFE">
        <w:rPr>
          <w:rFonts w:eastAsiaTheme="minorHAnsi" w:cs="Arial"/>
          <w:szCs w:val="22"/>
          <w:lang w:eastAsia="en-US"/>
        </w:rPr>
        <w:t xml:space="preserve">- částečně plní pouze některé prvky učiva stanoveného očekávanými výstupy </w:t>
      </w:r>
    </w:p>
    <w:p w:rsidR="004D41C3" w:rsidRPr="008D0AFE" w:rsidRDefault="004D41C3" w:rsidP="004D41C3">
      <w:pPr>
        <w:autoSpaceDE w:val="0"/>
        <w:autoSpaceDN w:val="0"/>
        <w:adjustRightInd w:val="0"/>
        <w:rPr>
          <w:rFonts w:eastAsiaTheme="minorHAnsi" w:cs="Arial"/>
          <w:szCs w:val="22"/>
          <w:lang w:eastAsia="en-US"/>
        </w:rPr>
      </w:pPr>
      <w:r w:rsidRPr="008D0AFE">
        <w:rPr>
          <w:rFonts w:eastAsiaTheme="minorHAnsi" w:cs="Arial"/>
          <w:szCs w:val="22"/>
          <w:lang w:eastAsia="en-US"/>
        </w:rPr>
        <w:t xml:space="preserve">- zatím neplní učivo stanovené školními očekávanými výstupy ze ŠVP </w:t>
      </w:r>
    </w:p>
    <w:p w:rsidR="004D41C3" w:rsidRPr="004D41C3" w:rsidRDefault="004D41C3" w:rsidP="004D41C3">
      <w:pPr>
        <w:rPr>
          <w:rFonts w:eastAsia="Calibri"/>
        </w:rPr>
      </w:pPr>
    </w:p>
    <w:p w:rsidR="004D41C3" w:rsidRPr="006471D4" w:rsidRDefault="004D41C3" w:rsidP="004D41C3">
      <w:pPr>
        <w:keepNext/>
        <w:spacing w:line="360" w:lineRule="auto"/>
        <w:jc w:val="both"/>
        <w:outlineLvl w:val="2"/>
        <w:rPr>
          <w:rFonts w:eastAsia="Calibri" w:cs="Arial"/>
          <w:color w:val="000000"/>
          <w:szCs w:val="22"/>
          <w:u w:val="single"/>
        </w:rPr>
      </w:pPr>
    </w:p>
    <w:p w:rsidR="004D41C3" w:rsidRPr="00B74CF6" w:rsidRDefault="004D41C3" w:rsidP="00B74CF6">
      <w:pPr>
        <w:rPr>
          <w:rFonts w:eastAsia="Calibri"/>
          <w:u w:val="single"/>
        </w:rPr>
      </w:pPr>
      <w:r w:rsidRPr="00B74CF6">
        <w:rPr>
          <w:rFonts w:eastAsia="Calibri"/>
          <w:u w:val="single"/>
        </w:rPr>
        <w:t>Klasifikační kritéria pro stanovení stupně chování</w:t>
      </w:r>
    </w:p>
    <w:p w:rsidR="0078452C" w:rsidRDefault="0078452C" w:rsidP="0078452C">
      <w:pPr>
        <w:jc w:val="both"/>
        <w:rPr>
          <w:rFonts w:cs="Arial"/>
          <w:szCs w:val="22"/>
        </w:rPr>
      </w:pPr>
      <w:r w:rsidRPr="00C15A78">
        <w:rPr>
          <w:rFonts w:cs="Arial"/>
          <w:szCs w:val="22"/>
        </w:rPr>
        <w:t>Pro snížení stupně je důležité zohlednit míru účinnosti dříve uloženého výchovného opatření.</w:t>
      </w:r>
    </w:p>
    <w:p w:rsidR="004D41C3" w:rsidRPr="003832FB" w:rsidRDefault="004D41C3" w:rsidP="0078452C">
      <w:pPr>
        <w:jc w:val="both"/>
        <w:rPr>
          <w:rFonts w:cs="Arial"/>
          <w:b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1"/>
        <w:gridCol w:w="3239"/>
        <w:gridCol w:w="2699"/>
      </w:tblGrid>
      <w:tr w:rsidR="0078452C" w:rsidRPr="00C15A78" w:rsidTr="0078452C">
        <w:trPr>
          <w:trHeight w:val="265"/>
          <w:jc w:val="center"/>
        </w:trPr>
        <w:tc>
          <w:tcPr>
            <w:tcW w:w="2831" w:type="dxa"/>
          </w:tcPr>
          <w:p w:rsidR="0078452C" w:rsidRPr="00C15A78" w:rsidRDefault="0078452C" w:rsidP="0078452C">
            <w:pPr>
              <w:spacing w:line="360" w:lineRule="auto"/>
              <w:rPr>
                <w:rFonts w:cs="Arial"/>
                <w:b/>
                <w:szCs w:val="22"/>
              </w:rPr>
            </w:pPr>
            <w:r w:rsidRPr="00C15A78">
              <w:rPr>
                <w:rFonts w:cs="Arial"/>
                <w:b/>
                <w:szCs w:val="22"/>
              </w:rPr>
              <w:t>1 – velmi dobré</w:t>
            </w:r>
          </w:p>
        </w:tc>
        <w:tc>
          <w:tcPr>
            <w:tcW w:w="3239" w:type="dxa"/>
          </w:tcPr>
          <w:p w:rsidR="0078452C" w:rsidRPr="00C15A78" w:rsidRDefault="0078452C" w:rsidP="0078452C">
            <w:pPr>
              <w:spacing w:line="360" w:lineRule="auto"/>
              <w:rPr>
                <w:rFonts w:cs="Arial"/>
                <w:b/>
                <w:szCs w:val="22"/>
              </w:rPr>
            </w:pPr>
            <w:r w:rsidRPr="00C15A78">
              <w:rPr>
                <w:rFonts w:cs="Arial"/>
                <w:b/>
                <w:szCs w:val="22"/>
              </w:rPr>
              <w:t>2 – uspokojivé</w:t>
            </w:r>
          </w:p>
        </w:tc>
        <w:tc>
          <w:tcPr>
            <w:tcW w:w="2699" w:type="dxa"/>
          </w:tcPr>
          <w:p w:rsidR="0078452C" w:rsidRPr="00C15A78" w:rsidRDefault="0078452C" w:rsidP="0078452C">
            <w:pPr>
              <w:spacing w:line="360" w:lineRule="auto"/>
              <w:rPr>
                <w:rFonts w:cs="Arial"/>
                <w:b/>
                <w:szCs w:val="22"/>
              </w:rPr>
            </w:pPr>
            <w:r w:rsidRPr="00C15A78">
              <w:rPr>
                <w:rFonts w:cs="Arial"/>
                <w:b/>
                <w:szCs w:val="22"/>
              </w:rPr>
              <w:t>3 – neuspokojivé</w:t>
            </w:r>
          </w:p>
        </w:tc>
      </w:tr>
      <w:tr w:rsidR="0078452C" w:rsidRPr="00C15A78" w:rsidTr="0078452C">
        <w:trPr>
          <w:jc w:val="center"/>
        </w:trPr>
        <w:tc>
          <w:tcPr>
            <w:tcW w:w="2831" w:type="dxa"/>
          </w:tcPr>
          <w:p w:rsidR="0078452C" w:rsidRPr="00C15A78" w:rsidRDefault="0078452C" w:rsidP="0078452C">
            <w:pPr>
              <w:rPr>
                <w:rFonts w:cs="Arial"/>
                <w:szCs w:val="22"/>
              </w:rPr>
            </w:pPr>
            <w:r w:rsidRPr="00C15A78">
              <w:rPr>
                <w:rFonts w:cs="Arial"/>
                <w:szCs w:val="22"/>
              </w:rPr>
              <w:t>pravidelná docházka, veškerá absence omluvená</w:t>
            </w:r>
          </w:p>
        </w:tc>
        <w:tc>
          <w:tcPr>
            <w:tcW w:w="3239" w:type="dxa"/>
          </w:tcPr>
          <w:p w:rsidR="0078452C" w:rsidRPr="00C15A78" w:rsidRDefault="0078452C" w:rsidP="0078452C">
            <w:pPr>
              <w:rPr>
                <w:rFonts w:cs="Arial"/>
                <w:szCs w:val="22"/>
              </w:rPr>
            </w:pPr>
            <w:r w:rsidRPr="00C15A78">
              <w:rPr>
                <w:rFonts w:cs="Arial"/>
                <w:szCs w:val="22"/>
              </w:rPr>
              <w:t>15 až 25 neomluvených hodin, opakuje se i po uložení výchovného opatření</w:t>
            </w:r>
          </w:p>
        </w:tc>
        <w:tc>
          <w:tcPr>
            <w:tcW w:w="2699" w:type="dxa"/>
          </w:tcPr>
          <w:p w:rsidR="0078452C" w:rsidRPr="00C15A78" w:rsidRDefault="0078452C" w:rsidP="0078452C">
            <w:pPr>
              <w:rPr>
                <w:rFonts w:cs="Arial"/>
                <w:szCs w:val="22"/>
              </w:rPr>
            </w:pPr>
            <w:r w:rsidRPr="00C15A78">
              <w:rPr>
                <w:rFonts w:cs="Arial"/>
                <w:szCs w:val="22"/>
              </w:rPr>
              <w:t>26 a více neomluvených hodin, opakuje se i po uložení výchovného opatření</w:t>
            </w:r>
          </w:p>
        </w:tc>
      </w:tr>
      <w:tr w:rsidR="0078452C" w:rsidRPr="00C15A78" w:rsidTr="0078452C">
        <w:trPr>
          <w:jc w:val="center"/>
        </w:trPr>
        <w:tc>
          <w:tcPr>
            <w:tcW w:w="2831" w:type="dxa"/>
          </w:tcPr>
          <w:p w:rsidR="0078452C" w:rsidRPr="00C15A78" w:rsidRDefault="0078452C" w:rsidP="0078452C">
            <w:pPr>
              <w:rPr>
                <w:rFonts w:cs="Arial"/>
                <w:szCs w:val="22"/>
              </w:rPr>
            </w:pPr>
            <w:r w:rsidRPr="00C15A78">
              <w:rPr>
                <w:rFonts w:cs="Arial"/>
                <w:szCs w:val="22"/>
              </w:rPr>
              <w:t>do školy chodí včas, při ojedinělém pozdním příchodu má závažný důvod</w:t>
            </w:r>
          </w:p>
        </w:tc>
        <w:tc>
          <w:tcPr>
            <w:tcW w:w="3239" w:type="dxa"/>
          </w:tcPr>
          <w:p w:rsidR="0078452C" w:rsidRPr="00C15A78" w:rsidRDefault="0078452C" w:rsidP="0078452C">
            <w:pPr>
              <w:rPr>
                <w:rFonts w:cs="Arial"/>
                <w:szCs w:val="22"/>
              </w:rPr>
            </w:pPr>
            <w:r w:rsidRPr="00C15A78">
              <w:rPr>
                <w:rFonts w:cs="Arial"/>
                <w:szCs w:val="22"/>
              </w:rPr>
              <w:t xml:space="preserve">má častější pozdní příchody s pochybnou omluvou, vých. opatření působí krátkodobě </w:t>
            </w:r>
          </w:p>
        </w:tc>
        <w:tc>
          <w:tcPr>
            <w:tcW w:w="2699" w:type="dxa"/>
          </w:tcPr>
          <w:p w:rsidR="0078452C" w:rsidRPr="00C15A78" w:rsidRDefault="0078452C" w:rsidP="0078452C">
            <w:pPr>
              <w:rPr>
                <w:rFonts w:cs="Arial"/>
                <w:szCs w:val="22"/>
              </w:rPr>
            </w:pPr>
            <w:r w:rsidRPr="00C15A78">
              <w:rPr>
                <w:rFonts w:cs="Arial"/>
                <w:szCs w:val="22"/>
              </w:rPr>
              <w:t>často chodí do školy pozdě s pochybnou omluvou, vých. opatření jsou neúčinná</w:t>
            </w:r>
          </w:p>
        </w:tc>
      </w:tr>
      <w:tr w:rsidR="0078452C" w:rsidRPr="00C15A78" w:rsidTr="0078452C">
        <w:trPr>
          <w:jc w:val="center"/>
        </w:trPr>
        <w:tc>
          <w:tcPr>
            <w:tcW w:w="2831" w:type="dxa"/>
          </w:tcPr>
          <w:p w:rsidR="0078452C" w:rsidRPr="00C15A78" w:rsidRDefault="0078452C" w:rsidP="0078452C">
            <w:pPr>
              <w:rPr>
                <w:rFonts w:cs="Arial"/>
                <w:szCs w:val="22"/>
              </w:rPr>
            </w:pPr>
            <w:r w:rsidRPr="00C15A78">
              <w:rPr>
                <w:rFonts w:cs="Arial"/>
                <w:szCs w:val="22"/>
              </w:rPr>
              <w:t>má v pořádku školní potřeby, nosí cvičební úbor a pracovní oděv</w:t>
            </w:r>
          </w:p>
        </w:tc>
        <w:tc>
          <w:tcPr>
            <w:tcW w:w="3239" w:type="dxa"/>
          </w:tcPr>
          <w:p w:rsidR="0078452C" w:rsidRPr="00C15A78" w:rsidRDefault="0078452C" w:rsidP="0078452C">
            <w:pPr>
              <w:rPr>
                <w:rFonts w:cs="Arial"/>
                <w:szCs w:val="22"/>
              </w:rPr>
            </w:pPr>
            <w:r w:rsidRPr="00C15A78">
              <w:rPr>
                <w:rFonts w:cs="Arial"/>
                <w:szCs w:val="22"/>
              </w:rPr>
              <w:t>častěji zapomíná školní potřeby, cvičební úbor a bývá na vyučování nepřipraven</w:t>
            </w:r>
          </w:p>
        </w:tc>
        <w:tc>
          <w:tcPr>
            <w:tcW w:w="2699" w:type="dxa"/>
          </w:tcPr>
          <w:p w:rsidR="0078452C" w:rsidRPr="00C15A78" w:rsidRDefault="0078452C" w:rsidP="0078452C">
            <w:pPr>
              <w:rPr>
                <w:rFonts w:cs="Arial"/>
                <w:szCs w:val="22"/>
              </w:rPr>
            </w:pPr>
            <w:r w:rsidRPr="00C15A78">
              <w:rPr>
                <w:rFonts w:cs="Arial"/>
                <w:szCs w:val="22"/>
              </w:rPr>
              <w:t>často je nepořádný, nemůže plnohodnotně pracovat a cvičit, protože nemá vhodné vybavení a pomůcky</w:t>
            </w:r>
          </w:p>
        </w:tc>
      </w:tr>
      <w:tr w:rsidR="0078452C" w:rsidRPr="00C15A78" w:rsidTr="0078452C">
        <w:trPr>
          <w:jc w:val="center"/>
        </w:trPr>
        <w:tc>
          <w:tcPr>
            <w:tcW w:w="2831" w:type="dxa"/>
          </w:tcPr>
          <w:p w:rsidR="0078452C" w:rsidRPr="00C15A78" w:rsidRDefault="0078452C" w:rsidP="0078452C">
            <w:pPr>
              <w:rPr>
                <w:rFonts w:cs="Arial"/>
                <w:szCs w:val="22"/>
              </w:rPr>
            </w:pPr>
            <w:r w:rsidRPr="00C15A78">
              <w:rPr>
                <w:rFonts w:cs="Arial"/>
                <w:szCs w:val="22"/>
              </w:rPr>
              <w:t xml:space="preserve">zpravidla pravidelně plní domácí úkoly, při ojedinělém opomenutí </w:t>
            </w:r>
            <w:r w:rsidRPr="00C15A78">
              <w:rPr>
                <w:rFonts w:cs="Arial"/>
                <w:szCs w:val="22"/>
              </w:rPr>
              <w:lastRenderedPageBreak/>
              <w:t>projevuje snahu vše napravit</w:t>
            </w:r>
          </w:p>
        </w:tc>
        <w:tc>
          <w:tcPr>
            <w:tcW w:w="3239" w:type="dxa"/>
          </w:tcPr>
          <w:p w:rsidR="0078452C" w:rsidRPr="00C15A78" w:rsidRDefault="0078452C" w:rsidP="0078452C">
            <w:pPr>
              <w:rPr>
                <w:rFonts w:cs="Arial"/>
                <w:szCs w:val="22"/>
              </w:rPr>
            </w:pPr>
            <w:r w:rsidRPr="00C15A78">
              <w:rPr>
                <w:rFonts w:cs="Arial"/>
                <w:szCs w:val="22"/>
              </w:rPr>
              <w:lastRenderedPageBreak/>
              <w:t>často zapomíná vypracovat domácí úkoly</w:t>
            </w:r>
          </w:p>
        </w:tc>
        <w:tc>
          <w:tcPr>
            <w:tcW w:w="2699" w:type="dxa"/>
          </w:tcPr>
          <w:p w:rsidR="0078452C" w:rsidRPr="00C15A78" w:rsidRDefault="0078452C" w:rsidP="0078452C">
            <w:pPr>
              <w:rPr>
                <w:rFonts w:cs="Arial"/>
                <w:szCs w:val="22"/>
              </w:rPr>
            </w:pPr>
            <w:r w:rsidRPr="00C15A78">
              <w:rPr>
                <w:rFonts w:cs="Arial"/>
                <w:szCs w:val="22"/>
              </w:rPr>
              <w:t xml:space="preserve">velmi často nemá vypracovaný domácí úkol, neprojevuje snahu </w:t>
            </w:r>
            <w:r w:rsidRPr="00C15A78">
              <w:rPr>
                <w:rFonts w:cs="Arial"/>
                <w:szCs w:val="22"/>
              </w:rPr>
              <w:lastRenderedPageBreak/>
              <w:t>se zlepšit</w:t>
            </w:r>
          </w:p>
        </w:tc>
      </w:tr>
      <w:tr w:rsidR="0078452C" w:rsidRPr="00C15A78" w:rsidTr="0078452C">
        <w:trPr>
          <w:jc w:val="center"/>
        </w:trPr>
        <w:tc>
          <w:tcPr>
            <w:tcW w:w="2831" w:type="dxa"/>
          </w:tcPr>
          <w:p w:rsidR="0078452C" w:rsidRPr="00C15A78" w:rsidRDefault="0078452C" w:rsidP="0078452C">
            <w:pPr>
              <w:rPr>
                <w:rFonts w:cs="Arial"/>
                <w:szCs w:val="22"/>
              </w:rPr>
            </w:pPr>
            <w:r w:rsidRPr="00C15A78">
              <w:rPr>
                <w:rFonts w:cs="Arial"/>
                <w:szCs w:val="22"/>
              </w:rPr>
              <w:lastRenderedPageBreak/>
              <w:t>chová se ukázněně, ochotně plní pokyny vyučujících</w:t>
            </w:r>
          </w:p>
        </w:tc>
        <w:tc>
          <w:tcPr>
            <w:tcW w:w="3239" w:type="dxa"/>
          </w:tcPr>
          <w:p w:rsidR="0078452C" w:rsidRPr="00C15A78" w:rsidRDefault="0078452C" w:rsidP="0078452C">
            <w:pPr>
              <w:rPr>
                <w:rFonts w:cs="Arial"/>
                <w:szCs w:val="22"/>
              </w:rPr>
            </w:pPr>
            <w:r w:rsidRPr="00C15A78">
              <w:rPr>
                <w:rFonts w:cs="Arial"/>
                <w:szCs w:val="22"/>
              </w:rPr>
              <w:t>častěji má problémy s kázní, pokynů vyučujících nedbá, neuposlechne</w:t>
            </w:r>
          </w:p>
        </w:tc>
        <w:tc>
          <w:tcPr>
            <w:tcW w:w="2699" w:type="dxa"/>
          </w:tcPr>
          <w:p w:rsidR="0078452C" w:rsidRPr="00C15A78" w:rsidRDefault="0078452C" w:rsidP="0078452C">
            <w:pPr>
              <w:rPr>
                <w:rFonts w:cs="Arial"/>
                <w:szCs w:val="22"/>
              </w:rPr>
            </w:pPr>
            <w:r w:rsidRPr="00C15A78">
              <w:rPr>
                <w:rFonts w:cs="Arial"/>
                <w:szCs w:val="22"/>
              </w:rPr>
              <w:t>často je neukázněný, ani po napomenutí nerespektuje pravidla</w:t>
            </w:r>
          </w:p>
        </w:tc>
      </w:tr>
      <w:tr w:rsidR="0078452C" w:rsidRPr="00C15A78" w:rsidTr="0078452C">
        <w:trPr>
          <w:jc w:val="center"/>
        </w:trPr>
        <w:tc>
          <w:tcPr>
            <w:tcW w:w="2831" w:type="dxa"/>
          </w:tcPr>
          <w:p w:rsidR="0078452C" w:rsidRPr="00C15A78" w:rsidRDefault="0078452C" w:rsidP="0078452C">
            <w:pPr>
              <w:rPr>
                <w:rFonts w:cs="Arial"/>
                <w:szCs w:val="22"/>
              </w:rPr>
            </w:pPr>
            <w:r w:rsidRPr="00C15A78">
              <w:rPr>
                <w:rFonts w:cs="Arial"/>
                <w:szCs w:val="22"/>
              </w:rPr>
              <w:t>s dospělými jedná slušně, je vstřícný, ochotný, přizpůsobivý požadavkům</w:t>
            </w:r>
          </w:p>
        </w:tc>
        <w:tc>
          <w:tcPr>
            <w:tcW w:w="3239" w:type="dxa"/>
          </w:tcPr>
          <w:p w:rsidR="0078452C" w:rsidRPr="00C15A78" w:rsidRDefault="0078452C" w:rsidP="0078452C">
            <w:pPr>
              <w:rPr>
                <w:rFonts w:cs="Arial"/>
                <w:szCs w:val="22"/>
              </w:rPr>
            </w:pPr>
            <w:r w:rsidRPr="00C15A78">
              <w:rPr>
                <w:rFonts w:cs="Arial"/>
                <w:szCs w:val="22"/>
              </w:rPr>
              <w:t>opakovaně nejedná slušným způsobem s pedagogy, je hrubý, neprojevuje snahu své jednání zlepšit</w:t>
            </w:r>
          </w:p>
        </w:tc>
        <w:tc>
          <w:tcPr>
            <w:tcW w:w="2699" w:type="dxa"/>
          </w:tcPr>
          <w:p w:rsidR="0078452C" w:rsidRPr="00C15A78" w:rsidRDefault="0078452C" w:rsidP="0078452C">
            <w:pPr>
              <w:rPr>
                <w:rFonts w:cs="Arial"/>
                <w:szCs w:val="22"/>
              </w:rPr>
            </w:pPr>
            <w:r w:rsidRPr="00C15A78">
              <w:rPr>
                <w:rFonts w:cs="Arial"/>
                <w:szCs w:val="22"/>
              </w:rPr>
              <w:t>jedná hrubým a neurvalým způsobem s pedagogy, dopouští se zvláště hrubých slovních (nebo dokonce fyzických) útoků</w:t>
            </w:r>
          </w:p>
        </w:tc>
      </w:tr>
      <w:tr w:rsidR="0078452C" w:rsidRPr="00C15A78" w:rsidTr="0078452C">
        <w:trPr>
          <w:jc w:val="center"/>
        </w:trPr>
        <w:tc>
          <w:tcPr>
            <w:tcW w:w="2831" w:type="dxa"/>
          </w:tcPr>
          <w:p w:rsidR="0078452C" w:rsidRPr="00C15A78" w:rsidRDefault="0078452C" w:rsidP="0078452C">
            <w:pPr>
              <w:rPr>
                <w:rFonts w:cs="Arial"/>
                <w:szCs w:val="22"/>
              </w:rPr>
            </w:pPr>
            <w:r w:rsidRPr="00C15A78">
              <w:rPr>
                <w:rFonts w:cs="Arial"/>
                <w:szCs w:val="22"/>
              </w:rPr>
              <w:t>ke spolužákům se chová slušně, je zpravidla kamarádský, dokáže se podřídit kolektivu</w:t>
            </w:r>
          </w:p>
        </w:tc>
        <w:tc>
          <w:tcPr>
            <w:tcW w:w="3239" w:type="dxa"/>
          </w:tcPr>
          <w:p w:rsidR="0078452C" w:rsidRPr="00C15A78" w:rsidRDefault="0078452C" w:rsidP="0078452C">
            <w:pPr>
              <w:rPr>
                <w:rFonts w:cs="Arial"/>
                <w:szCs w:val="22"/>
              </w:rPr>
            </w:pPr>
            <w:r w:rsidRPr="00C15A78">
              <w:rPr>
                <w:rFonts w:cs="Arial"/>
                <w:szCs w:val="22"/>
              </w:rPr>
              <w:t>vůči spolužákům se často chová nevhodně (ponižuje, provokuje, omezuje je, je nesnášenlivý, nechce se podřídit kolektivu, projevy rasizmu a xenofobie), výchovná opatření jsou neúčinná</w:t>
            </w:r>
          </w:p>
        </w:tc>
        <w:tc>
          <w:tcPr>
            <w:tcW w:w="2699" w:type="dxa"/>
          </w:tcPr>
          <w:p w:rsidR="0078452C" w:rsidRPr="00C15A78" w:rsidRDefault="0078452C" w:rsidP="0078452C">
            <w:pPr>
              <w:rPr>
                <w:rFonts w:cs="Arial"/>
                <w:szCs w:val="22"/>
              </w:rPr>
            </w:pPr>
            <w:r w:rsidRPr="00C15A78">
              <w:rPr>
                <w:rFonts w:cs="Arial"/>
                <w:szCs w:val="22"/>
              </w:rPr>
              <w:t>je velmi nesnášenlivý, nepřizpůsobuje se požadavkům kolektivu, má časté konflikty se spolužáky, napadá je slovně i fyzicky</w:t>
            </w:r>
          </w:p>
        </w:tc>
      </w:tr>
      <w:tr w:rsidR="0078452C" w:rsidRPr="00C15A78" w:rsidTr="0078452C">
        <w:trPr>
          <w:jc w:val="center"/>
        </w:trPr>
        <w:tc>
          <w:tcPr>
            <w:tcW w:w="2831" w:type="dxa"/>
          </w:tcPr>
          <w:p w:rsidR="0078452C" w:rsidRPr="00C15A78" w:rsidRDefault="0078452C" w:rsidP="0078452C">
            <w:pPr>
              <w:rPr>
                <w:rFonts w:cs="Arial"/>
                <w:szCs w:val="22"/>
              </w:rPr>
            </w:pPr>
            <w:r w:rsidRPr="00C15A78">
              <w:rPr>
                <w:rFonts w:cs="Arial"/>
                <w:szCs w:val="22"/>
              </w:rPr>
              <w:t>neprojevují se u něj známky sociálně-patologických jevů</w:t>
            </w:r>
          </w:p>
        </w:tc>
        <w:tc>
          <w:tcPr>
            <w:tcW w:w="3239" w:type="dxa"/>
          </w:tcPr>
          <w:p w:rsidR="0078452C" w:rsidRPr="00C15A78" w:rsidRDefault="0078452C" w:rsidP="0078452C">
            <w:pPr>
              <w:rPr>
                <w:rFonts w:cs="Arial"/>
                <w:szCs w:val="22"/>
              </w:rPr>
            </w:pPr>
            <w:r w:rsidRPr="00C15A78">
              <w:rPr>
                <w:rFonts w:cs="Arial"/>
                <w:szCs w:val="22"/>
              </w:rPr>
              <w:t>nosí do školy nebezpečné předměty, byly prokázány drobné krádeže, omezuje osobní svobodu spolužáků (vydírá, vyhrožuje, zastrašuje), užívání omamných a psychotropních látek v prostorách školy (kouření, alkohol, drogy)</w:t>
            </w:r>
          </w:p>
        </w:tc>
        <w:tc>
          <w:tcPr>
            <w:tcW w:w="2699" w:type="dxa"/>
          </w:tcPr>
          <w:p w:rsidR="0078452C" w:rsidRPr="00C15A78" w:rsidRDefault="0078452C" w:rsidP="0078452C">
            <w:pPr>
              <w:rPr>
                <w:rFonts w:cs="Arial"/>
                <w:szCs w:val="22"/>
              </w:rPr>
            </w:pPr>
            <w:r w:rsidRPr="00C15A78">
              <w:rPr>
                <w:rFonts w:cs="Arial"/>
                <w:szCs w:val="22"/>
              </w:rPr>
              <w:t>použití nebezpečných předmětů při útocích na žáky nebo zaměstnance, hrubé a opakované omezování osobní svobody spolužáků, distribuce nebo opakované užívání omamných a psychotropních látek v prostorách školy</w:t>
            </w:r>
          </w:p>
        </w:tc>
      </w:tr>
      <w:tr w:rsidR="0078452C" w:rsidRPr="00C15A78" w:rsidTr="0078452C">
        <w:trPr>
          <w:jc w:val="center"/>
        </w:trPr>
        <w:tc>
          <w:tcPr>
            <w:tcW w:w="2831" w:type="dxa"/>
          </w:tcPr>
          <w:p w:rsidR="0078452C" w:rsidRPr="00C15A78" w:rsidRDefault="0078452C" w:rsidP="0078452C">
            <w:pPr>
              <w:rPr>
                <w:rFonts w:cs="Arial"/>
                <w:szCs w:val="22"/>
              </w:rPr>
            </w:pPr>
            <w:r w:rsidRPr="00C15A78">
              <w:rPr>
                <w:rFonts w:cs="Arial"/>
                <w:szCs w:val="22"/>
              </w:rPr>
              <w:t>k cizímu majetku (školy a spolužáků) se chová šetrně</w:t>
            </w:r>
          </w:p>
        </w:tc>
        <w:tc>
          <w:tcPr>
            <w:tcW w:w="3239" w:type="dxa"/>
          </w:tcPr>
          <w:p w:rsidR="0078452C" w:rsidRPr="00C15A78" w:rsidRDefault="0078452C" w:rsidP="0078452C">
            <w:pPr>
              <w:rPr>
                <w:rFonts w:cs="Arial"/>
                <w:szCs w:val="22"/>
              </w:rPr>
            </w:pPr>
            <w:r w:rsidRPr="00C15A78">
              <w:rPr>
                <w:rFonts w:cs="Arial"/>
                <w:szCs w:val="22"/>
              </w:rPr>
              <w:t>k cizímu majetku se chová nešetrně, poškozuje zařízení a vybavení</w:t>
            </w:r>
          </w:p>
        </w:tc>
        <w:tc>
          <w:tcPr>
            <w:tcW w:w="2699" w:type="dxa"/>
          </w:tcPr>
          <w:p w:rsidR="0078452C" w:rsidRPr="00C15A78" w:rsidRDefault="0078452C" w:rsidP="0078452C">
            <w:pPr>
              <w:rPr>
                <w:rFonts w:cs="Arial"/>
                <w:szCs w:val="22"/>
              </w:rPr>
            </w:pPr>
            <w:r w:rsidRPr="00C15A78">
              <w:rPr>
                <w:rFonts w:cs="Arial"/>
                <w:szCs w:val="22"/>
              </w:rPr>
              <w:t>velmi nešetrný k cizímu majetku, poškozování je úmyslné, opakované a závažné</w:t>
            </w:r>
          </w:p>
        </w:tc>
      </w:tr>
      <w:tr w:rsidR="0078452C" w:rsidRPr="00C15A78" w:rsidTr="0078452C">
        <w:trPr>
          <w:jc w:val="center"/>
        </w:trPr>
        <w:tc>
          <w:tcPr>
            <w:tcW w:w="2831" w:type="dxa"/>
          </w:tcPr>
          <w:p w:rsidR="0078452C" w:rsidRPr="00C15A78" w:rsidRDefault="0078452C" w:rsidP="0078452C">
            <w:pPr>
              <w:rPr>
                <w:rFonts w:cs="Arial"/>
                <w:szCs w:val="22"/>
              </w:rPr>
            </w:pPr>
            <w:r w:rsidRPr="00C15A78">
              <w:rPr>
                <w:rFonts w:cs="Arial"/>
                <w:szCs w:val="22"/>
              </w:rPr>
              <w:t>dodržuje požadované zásady</w:t>
            </w:r>
          </w:p>
        </w:tc>
        <w:tc>
          <w:tcPr>
            <w:tcW w:w="3239" w:type="dxa"/>
          </w:tcPr>
          <w:p w:rsidR="0078452C" w:rsidRPr="00C15A78" w:rsidRDefault="0078452C" w:rsidP="0078452C">
            <w:pPr>
              <w:rPr>
                <w:rFonts w:cs="Arial"/>
                <w:szCs w:val="22"/>
              </w:rPr>
            </w:pPr>
            <w:r w:rsidRPr="00C15A78">
              <w:rPr>
                <w:rFonts w:cs="Arial"/>
                <w:szCs w:val="22"/>
              </w:rPr>
              <w:t>občas porušuje pravidla bezpečnosti, reaguje až na opakované upozornění</w:t>
            </w:r>
          </w:p>
        </w:tc>
        <w:tc>
          <w:tcPr>
            <w:tcW w:w="2699" w:type="dxa"/>
          </w:tcPr>
          <w:p w:rsidR="0078452C" w:rsidRPr="00C15A78" w:rsidRDefault="0078452C" w:rsidP="0078452C">
            <w:pPr>
              <w:rPr>
                <w:rFonts w:cs="Arial"/>
                <w:szCs w:val="22"/>
              </w:rPr>
            </w:pPr>
            <w:r w:rsidRPr="00C15A78">
              <w:rPr>
                <w:rFonts w:cs="Arial"/>
                <w:szCs w:val="22"/>
              </w:rPr>
              <w:t>nerespektuje pravidla bezpečnosti, svým chováním ohrožuje zdraví své i spolužáků, velmi často neuposlechne pokyny pedagogů</w:t>
            </w:r>
          </w:p>
        </w:tc>
      </w:tr>
    </w:tbl>
    <w:p w:rsidR="0078452C" w:rsidRPr="00C15A78" w:rsidRDefault="0078452C" w:rsidP="0078452C">
      <w:pPr>
        <w:jc w:val="both"/>
        <w:rPr>
          <w:rFonts w:cs="Arial"/>
          <w:szCs w:val="22"/>
        </w:rPr>
      </w:pPr>
    </w:p>
    <w:p w:rsidR="00BD7FE8" w:rsidRDefault="00BD7FE8" w:rsidP="00DD5143">
      <w:pPr>
        <w:pStyle w:val="Odstavecseseznamem"/>
        <w:rPr>
          <w:rFonts w:cs="Arial"/>
          <w:sz w:val="20"/>
          <w:szCs w:val="20"/>
        </w:rPr>
      </w:pPr>
    </w:p>
    <w:p w:rsidR="004D41C3" w:rsidRPr="00C420C9" w:rsidRDefault="004D41C3" w:rsidP="004D41C3">
      <w:pPr>
        <w:jc w:val="both"/>
        <w:rPr>
          <w:rFonts w:cs="Arial"/>
          <w:b/>
          <w:szCs w:val="22"/>
        </w:rPr>
      </w:pPr>
      <w:r w:rsidRPr="00C420C9">
        <w:rPr>
          <w:rFonts w:cs="Arial"/>
          <w:b/>
          <w:szCs w:val="22"/>
        </w:rPr>
        <w:t>Výchovná opatření:</w:t>
      </w:r>
    </w:p>
    <w:p w:rsidR="004D41C3" w:rsidRPr="00C420C9" w:rsidRDefault="004D41C3" w:rsidP="004D41C3">
      <w:pPr>
        <w:jc w:val="both"/>
        <w:rPr>
          <w:rFonts w:cs="Arial"/>
          <w:b/>
          <w:szCs w:val="22"/>
        </w:rPr>
      </w:pPr>
    </w:p>
    <w:p w:rsidR="004D41C3" w:rsidRPr="00C420C9" w:rsidRDefault="004D41C3" w:rsidP="004D41C3">
      <w:pPr>
        <w:jc w:val="both"/>
        <w:rPr>
          <w:rFonts w:cs="Arial"/>
          <w:b/>
          <w:bCs/>
          <w:szCs w:val="22"/>
        </w:rPr>
      </w:pPr>
      <w:r w:rsidRPr="00C420C9">
        <w:rPr>
          <w:rFonts w:cs="Arial"/>
          <w:b/>
          <w:bCs/>
          <w:szCs w:val="22"/>
        </w:rPr>
        <w:t>Pochvala</w:t>
      </w:r>
    </w:p>
    <w:p w:rsidR="004D41C3" w:rsidRPr="00C420C9" w:rsidRDefault="004D41C3" w:rsidP="004D41C3">
      <w:pPr>
        <w:numPr>
          <w:ilvl w:val="0"/>
          <w:numId w:val="132"/>
        </w:numPr>
        <w:jc w:val="both"/>
        <w:rPr>
          <w:rFonts w:cs="Arial"/>
          <w:szCs w:val="22"/>
        </w:rPr>
      </w:pPr>
      <w:r w:rsidRPr="00C420C9">
        <w:rPr>
          <w:rFonts w:cs="Arial"/>
          <w:szCs w:val="22"/>
        </w:rPr>
        <w:t>Vzorné plnění školních povinností, účast na školních soutěžích, reprezentace školy, ochota pomáhat druhým (dětem i dospělým), dobré školní výsledky.</w:t>
      </w:r>
    </w:p>
    <w:p w:rsidR="004D41C3" w:rsidRPr="00C420C9" w:rsidRDefault="004D41C3" w:rsidP="004D41C3">
      <w:pPr>
        <w:ind w:left="720"/>
        <w:jc w:val="both"/>
        <w:rPr>
          <w:rFonts w:cs="Arial"/>
          <w:szCs w:val="22"/>
        </w:rPr>
      </w:pPr>
    </w:p>
    <w:p w:rsidR="004D41C3" w:rsidRPr="00B74CF6" w:rsidRDefault="004D41C3" w:rsidP="00B74CF6">
      <w:pPr>
        <w:rPr>
          <w:b/>
        </w:rPr>
      </w:pPr>
      <w:r w:rsidRPr="00B74CF6">
        <w:rPr>
          <w:b/>
        </w:rPr>
        <w:t>Napomenutí třídního učitele</w:t>
      </w:r>
    </w:p>
    <w:p w:rsidR="004D41C3" w:rsidRPr="00C420C9" w:rsidRDefault="004D41C3" w:rsidP="004D41C3">
      <w:pPr>
        <w:numPr>
          <w:ilvl w:val="0"/>
          <w:numId w:val="132"/>
        </w:numPr>
        <w:jc w:val="both"/>
        <w:rPr>
          <w:rFonts w:cs="Arial"/>
          <w:szCs w:val="22"/>
        </w:rPr>
      </w:pPr>
      <w:r w:rsidRPr="00C420C9">
        <w:rPr>
          <w:rFonts w:cs="Arial"/>
          <w:szCs w:val="22"/>
        </w:rPr>
        <w:t>Nekázeň ve třídě, zapomínání pomůcek, nepořádnost, 1 – 7 neomluvených hodin.</w:t>
      </w:r>
    </w:p>
    <w:p w:rsidR="004D41C3" w:rsidRPr="00C420C9" w:rsidRDefault="004D41C3" w:rsidP="004D41C3">
      <w:pPr>
        <w:ind w:left="720"/>
        <w:jc w:val="both"/>
        <w:rPr>
          <w:rFonts w:cs="Arial"/>
          <w:szCs w:val="22"/>
        </w:rPr>
      </w:pPr>
    </w:p>
    <w:p w:rsidR="004D41C3" w:rsidRPr="00B74CF6" w:rsidRDefault="004D41C3" w:rsidP="00B74CF6">
      <w:pPr>
        <w:rPr>
          <w:b/>
        </w:rPr>
      </w:pPr>
      <w:r w:rsidRPr="00B74CF6">
        <w:rPr>
          <w:b/>
        </w:rPr>
        <w:t>Důtka třídního učitele</w:t>
      </w:r>
    </w:p>
    <w:p w:rsidR="004D41C3" w:rsidRPr="00C420C9" w:rsidRDefault="004D41C3" w:rsidP="004D41C3">
      <w:pPr>
        <w:numPr>
          <w:ilvl w:val="0"/>
          <w:numId w:val="132"/>
        </w:numPr>
        <w:jc w:val="both"/>
        <w:rPr>
          <w:rFonts w:cs="Arial"/>
          <w:szCs w:val="22"/>
        </w:rPr>
      </w:pPr>
      <w:r w:rsidRPr="00C420C9">
        <w:rPr>
          <w:rFonts w:cs="Arial"/>
          <w:szCs w:val="22"/>
        </w:rPr>
        <w:lastRenderedPageBreak/>
        <w:t>Opakovaná nekázeň, neplnění školních povinností, odmítání školní práce, vulgární vyjadřování, nepořádnost, 8 – 14 neomluvených hodin.</w:t>
      </w:r>
    </w:p>
    <w:p w:rsidR="004D41C3" w:rsidRPr="00C420C9" w:rsidRDefault="004D41C3" w:rsidP="004D41C3">
      <w:pPr>
        <w:ind w:left="720"/>
        <w:jc w:val="both"/>
        <w:rPr>
          <w:rFonts w:cs="Arial"/>
          <w:szCs w:val="22"/>
        </w:rPr>
      </w:pPr>
    </w:p>
    <w:p w:rsidR="004D41C3" w:rsidRPr="00B74CF6" w:rsidRDefault="004D41C3" w:rsidP="00B74CF6">
      <w:pPr>
        <w:rPr>
          <w:b/>
        </w:rPr>
      </w:pPr>
      <w:r w:rsidRPr="00B74CF6">
        <w:rPr>
          <w:b/>
        </w:rPr>
        <w:t>Důtka ředitele</w:t>
      </w:r>
    </w:p>
    <w:p w:rsidR="004D41C3" w:rsidRPr="00C420C9" w:rsidRDefault="004D41C3" w:rsidP="004D41C3">
      <w:pPr>
        <w:numPr>
          <w:ilvl w:val="0"/>
          <w:numId w:val="132"/>
        </w:numPr>
        <w:jc w:val="both"/>
        <w:rPr>
          <w:rFonts w:cs="Arial"/>
          <w:szCs w:val="22"/>
        </w:rPr>
      </w:pPr>
      <w:r w:rsidRPr="00C420C9">
        <w:rPr>
          <w:rFonts w:cs="Arial"/>
          <w:szCs w:val="22"/>
        </w:rPr>
        <w:t>Nedodržování školního řádu, neplnění školních povinností, agresivita, vulgární vyjadřování, ničení vybavení a pomůcek, 15 a více neomluvených hodin.</w:t>
      </w:r>
    </w:p>
    <w:p w:rsidR="004D41C3" w:rsidRPr="00C420C9" w:rsidRDefault="004D41C3" w:rsidP="004D41C3">
      <w:pPr>
        <w:jc w:val="both"/>
        <w:rPr>
          <w:rFonts w:cs="Arial"/>
          <w:szCs w:val="22"/>
        </w:rPr>
      </w:pPr>
    </w:p>
    <w:p w:rsidR="004D41C3" w:rsidRPr="00C420C9" w:rsidRDefault="004D41C3" w:rsidP="004D41C3">
      <w:pPr>
        <w:jc w:val="both"/>
        <w:rPr>
          <w:rFonts w:cs="Arial"/>
          <w:bCs/>
          <w:color w:val="FF0000"/>
          <w:szCs w:val="22"/>
          <w:u w:val="single"/>
        </w:rPr>
      </w:pPr>
    </w:p>
    <w:p w:rsidR="004D41C3" w:rsidRPr="00C420C9" w:rsidRDefault="004D41C3" w:rsidP="004D41C3">
      <w:pPr>
        <w:pStyle w:val="Odstavecseseznamem"/>
        <w:rPr>
          <w:rFonts w:cs="Arial"/>
          <w:szCs w:val="22"/>
        </w:rPr>
      </w:pPr>
    </w:p>
    <w:p w:rsidR="004D41C3" w:rsidRPr="00C420C9" w:rsidRDefault="004D41C3" w:rsidP="004D41C3">
      <w:pPr>
        <w:pStyle w:val="Odstavecseseznamem"/>
        <w:rPr>
          <w:rFonts w:cs="Arial"/>
          <w:szCs w:val="22"/>
        </w:rPr>
      </w:pPr>
    </w:p>
    <w:p w:rsidR="004D41C3" w:rsidRPr="00C420C9" w:rsidRDefault="004D41C3" w:rsidP="004D41C3">
      <w:pPr>
        <w:autoSpaceDE w:val="0"/>
        <w:autoSpaceDN w:val="0"/>
        <w:adjustRightInd w:val="0"/>
        <w:rPr>
          <w:rFonts w:cs="Arial"/>
          <w:color w:val="FF0000"/>
          <w:szCs w:val="22"/>
        </w:rPr>
      </w:pPr>
    </w:p>
    <w:p w:rsidR="004D41C3" w:rsidRPr="00C420C9" w:rsidRDefault="004D41C3" w:rsidP="004D41C3">
      <w:pPr>
        <w:jc w:val="both"/>
        <w:rPr>
          <w:rFonts w:cs="Arial"/>
          <w:szCs w:val="22"/>
        </w:rPr>
      </w:pPr>
    </w:p>
    <w:p w:rsidR="004D41C3" w:rsidRPr="00021B17" w:rsidRDefault="004D41C3" w:rsidP="004D41C3">
      <w:pPr>
        <w:pStyle w:val="Nadpis1"/>
        <w:rPr>
          <w:rFonts w:eastAsia="Calibri" w:cs="Arial"/>
          <w:szCs w:val="22"/>
        </w:rPr>
      </w:pPr>
      <w:bookmarkStart w:id="64" w:name="_Toc402524465"/>
      <w:r w:rsidRPr="00C420C9">
        <w:rPr>
          <w:rFonts w:eastAsia="Calibri" w:cs="Arial"/>
          <w:szCs w:val="22"/>
        </w:rPr>
        <w:t>Závěrečné zkoušky</w:t>
      </w:r>
      <w:bookmarkEnd w:id="64"/>
    </w:p>
    <w:p w:rsidR="004D41C3" w:rsidRPr="006471D4" w:rsidRDefault="004D41C3" w:rsidP="004D41C3">
      <w:pPr>
        <w:jc w:val="both"/>
        <w:rPr>
          <w:rFonts w:cs="Arial"/>
          <w:szCs w:val="22"/>
        </w:rPr>
      </w:pPr>
      <w:r w:rsidRPr="006471D4">
        <w:rPr>
          <w:rFonts w:cs="Arial"/>
          <w:szCs w:val="22"/>
        </w:rPr>
        <w:t xml:space="preserve">Závěrečná zkouška je rozdělena na zkoušku praktickou a ústní. Zkouška se skládá ze znalostí, dovedností a praktických činností předmětu Práce v domácnosti a </w:t>
      </w:r>
      <w:r>
        <w:rPr>
          <w:rFonts w:cs="Arial"/>
          <w:szCs w:val="22"/>
        </w:rPr>
        <w:t>T</w:t>
      </w:r>
      <w:r w:rsidRPr="006471D4">
        <w:rPr>
          <w:rFonts w:cs="Arial"/>
          <w:szCs w:val="22"/>
        </w:rPr>
        <w:t>vořivá dílna. Výstupem závěrečné zkoušky je vysvědčení o závěrečné zkoušce.</w:t>
      </w:r>
    </w:p>
    <w:p w:rsidR="004D41C3" w:rsidRDefault="004D41C3" w:rsidP="00DD5143">
      <w:pPr>
        <w:pStyle w:val="Odstavecseseznamem"/>
        <w:rPr>
          <w:rFonts w:cs="Arial"/>
          <w:sz w:val="20"/>
          <w:szCs w:val="20"/>
        </w:rPr>
      </w:pPr>
    </w:p>
    <w:p w:rsidR="00C16F03" w:rsidRDefault="00C16F03" w:rsidP="00DD5143">
      <w:pPr>
        <w:pStyle w:val="Odstavecseseznamem"/>
        <w:rPr>
          <w:rFonts w:cs="Arial"/>
          <w:sz w:val="20"/>
          <w:szCs w:val="20"/>
        </w:rPr>
      </w:pPr>
    </w:p>
    <w:p w:rsidR="00C16F03" w:rsidRPr="00CA1661" w:rsidRDefault="00C16F03" w:rsidP="00DD5143">
      <w:pPr>
        <w:pStyle w:val="Nadpis1"/>
        <w:rPr>
          <w:rFonts w:cs="Arial"/>
          <w:sz w:val="20"/>
          <w:szCs w:val="20"/>
        </w:rPr>
        <w:sectPr w:rsidR="00C16F03" w:rsidRPr="00CA1661" w:rsidSect="00632E28">
          <w:footerReference w:type="default" r:id="rId11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bookmarkStart w:id="65" w:name="_Toc402524466"/>
      <w:r w:rsidRPr="00CA1661">
        <w:rPr>
          <w:rFonts w:eastAsia="Calibri" w:cs="Arial"/>
          <w:szCs w:val="22"/>
        </w:rPr>
        <w:t xml:space="preserve">Osnovy jednotlivých vyučovacích předmětů </w:t>
      </w:r>
      <w:bookmarkEnd w:id="65"/>
    </w:p>
    <w:p w:rsidR="00BD7FE8" w:rsidRDefault="00BD7FE8" w:rsidP="006F762A">
      <w:pPr>
        <w:ind w:hanging="142"/>
        <w:rPr>
          <w:rFonts w:cs="Arial"/>
          <w:b/>
          <w:bCs/>
          <w:sz w:val="20"/>
          <w:szCs w:val="20"/>
        </w:rPr>
      </w:pPr>
      <w:r w:rsidRPr="00624EC0">
        <w:rPr>
          <w:rFonts w:cs="Arial"/>
          <w:b/>
          <w:bCs/>
          <w:color w:val="000000"/>
          <w:sz w:val="20"/>
          <w:szCs w:val="20"/>
        </w:rPr>
        <w:lastRenderedPageBreak/>
        <w:t>Český jazyk a literatura</w:t>
      </w:r>
      <w:r w:rsidRPr="00624EC0">
        <w:rPr>
          <w:rFonts w:cs="Arial"/>
          <w:b/>
          <w:bCs/>
          <w:sz w:val="20"/>
          <w:szCs w:val="20"/>
        </w:rPr>
        <w:t xml:space="preserve">                              </w:t>
      </w:r>
      <w:r w:rsidRPr="00624EC0">
        <w:rPr>
          <w:rFonts w:cs="Arial"/>
          <w:b/>
          <w:bCs/>
          <w:sz w:val="20"/>
          <w:szCs w:val="20"/>
        </w:rPr>
        <w:tab/>
      </w:r>
      <w:r w:rsidRPr="00624EC0">
        <w:rPr>
          <w:rFonts w:cs="Arial"/>
          <w:b/>
          <w:bCs/>
          <w:sz w:val="20"/>
          <w:szCs w:val="20"/>
        </w:rPr>
        <w:tab/>
      </w:r>
      <w:r w:rsidRPr="00624EC0">
        <w:rPr>
          <w:rFonts w:cs="Arial"/>
          <w:b/>
          <w:bCs/>
          <w:sz w:val="20"/>
          <w:szCs w:val="20"/>
        </w:rPr>
        <w:tab/>
      </w:r>
      <w:r w:rsidRPr="00624EC0">
        <w:rPr>
          <w:rFonts w:cs="Arial"/>
          <w:b/>
          <w:bCs/>
          <w:sz w:val="20"/>
          <w:szCs w:val="20"/>
        </w:rPr>
        <w:tab/>
      </w:r>
      <w:r w:rsidRPr="00624EC0">
        <w:rPr>
          <w:rFonts w:cs="Arial"/>
          <w:b/>
          <w:bCs/>
          <w:sz w:val="20"/>
          <w:szCs w:val="20"/>
        </w:rPr>
        <w:tab/>
      </w:r>
      <w:r w:rsidRPr="00624EC0">
        <w:rPr>
          <w:rFonts w:cs="Arial"/>
          <w:b/>
          <w:bCs/>
          <w:sz w:val="20"/>
          <w:szCs w:val="20"/>
        </w:rPr>
        <w:tab/>
      </w:r>
      <w:r w:rsidRPr="00624EC0">
        <w:rPr>
          <w:rFonts w:cs="Arial"/>
          <w:b/>
          <w:bCs/>
          <w:sz w:val="20"/>
          <w:szCs w:val="20"/>
        </w:rPr>
        <w:tab/>
      </w:r>
      <w:r w:rsidRPr="00624EC0">
        <w:rPr>
          <w:rFonts w:cs="Arial"/>
          <w:b/>
          <w:bCs/>
          <w:sz w:val="20"/>
          <w:szCs w:val="20"/>
        </w:rPr>
        <w:tab/>
      </w:r>
      <w:r w:rsidRPr="00624EC0">
        <w:rPr>
          <w:rFonts w:cs="Arial"/>
          <w:b/>
          <w:bCs/>
          <w:sz w:val="20"/>
          <w:szCs w:val="20"/>
        </w:rPr>
        <w:tab/>
      </w:r>
      <w:r w:rsidRPr="00624EC0">
        <w:rPr>
          <w:rFonts w:cs="Arial"/>
          <w:b/>
          <w:bCs/>
          <w:sz w:val="20"/>
          <w:szCs w:val="20"/>
        </w:rPr>
        <w:tab/>
        <w:t xml:space="preserve">                       1. ročník      </w:t>
      </w:r>
    </w:p>
    <w:p w:rsidR="00CA1661" w:rsidRPr="006F762A" w:rsidRDefault="00CA1661" w:rsidP="006F762A">
      <w:pPr>
        <w:ind w:hanging="142"/>
        <w:rPr>
          <w:rFonts w:cs="Arial"/>
          <w:b/>
          <w:bCs/>
          <w:sz w:val="20"/>
          <w:szCs w:val="20"/>
        </w:rPr>
      </w:pPr>
    </w:p>
    <w:tbl>
      <w:tblPr>
        <w:tblW w:w="1431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4"/>
        <w:gridCol w:w="4961"/>
        <w:gridCol w:w="4252"/>
      </w:tblGrid>
      <w:tr w:rsidR="00BD7FE8" w:rsidRPr="00624EC0" w:rsidTr="00F72E60">
        <w:trPr>
          <w:trHeight w:val="52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D7FE8" w:rsidRPr="00A22C3C" w:rsidRDefault="00BD7FE8" w:rsidP="00A22C3C">
            <w:pPr>
              <w:jc w:val="center"/>
              <w:rPr>
                <w:b/>
              </w:rPr>
            </w:pPr>
            <w:r w:rsidRPr="00A22C3C">
              <w:rPr>
                <w:b/>
              </w:rPr>
              <w:t>Školní výstupy</w:t>
            </w:r>
          </w:p>
          <w:p w:rsidR="00BD7FE8" w:rsidRPr="00624EC0" w:rsidRDefault="00BD7FE8" w:rsidP="00BD7FE8">
            <w:pPr>
              <w:rPr>
                <w:rFonts w:cs="Arial"/>
                <w:color w:val="000000"/>
                <w:sz w:val="20"/>
                <w:szCs w:val="20"/>
              </w:rPr>
            </w:pPr>
            <w:r w:rsidRPr="00624EC0">
              <w:rPr>
                <w:rFonts w:cs="Arial"/>
                <w:sz w:val="20"/>
                <w:szCs w:val="20"/>
              </w:rPr>
              <w:t>Žák by měl…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D7FE8" w:rsidRPr="00624EC0" w:rsidRDefault="00BD7FE8" w:rsidP="00BD7FE8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624EC0">
              <w:rPr>
                <w:rFonts w:cs="Arial"/>
                <w:b/>
                <w:sz w:val="20"/>
                <w:szCs w:val="20"/>
              </w:rPr>
              <w:t>Učivo</w:t>
            </w:r>
          </w:p>
          <w:p w:rsidR="00BD7FE8" w:rsidRPr="00624EC0" w:rsidRDefault="00BD7FE8" w:rsidP="00BD7FE8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D7FE8" w:rsidRPr="00624EC0" w:rsidRDefault="00BD7FE8" w:rsidP="00BD7FE8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624EC0">
              <w:rPr>
                <w:rFonts w:cs="Arial"/>
                <w:b/>
                <w:sz w:val="20"/>
                <w:szCs w:val="20"/>
              </w:rPr>
              <w:t>Přesahy a vazby (mezipředmětové vztahy, průřezová témata)</w:t>
            </w:r>
          </w:p>
        </w:tc>
      </w:tr>
      <w:tr w:rsidR="00BD7FE8" w:rsidRPr="00624EC0" w:rsidTr="0011424A">
        <w:trPr>
          <w:trHeight w:val="405"/>
        </w:trPr>
        <w:tc>
          <w:tcPr>
            <w:tcW w:w="14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E8" w:rsidRPr="00624EC0" w:rsidRDefault="00BD7FE8" w:rsidP="00BD7FE8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624EC0">
              <w:rPr>
                <w:rFonts w:cs="Arial"/>
                <w:b/>
                <w:color w:val="000000"/>
                <w:sz w:val="20"/>
                <w:szCs w:val="20"/>
              </w:rPr>
              <w:t>Jazyková výchova</w:t>
            </w:r>
          </w:p>
        </w:tc>
      </w:tr>
      <w:tr w:rsidR="00BD7FE8" w:rsidRPr="00624EC0" w:rsidTr="00F72E60">
        <w:trPr>
          <w:trHeight w:val="5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E8" w:rsidRPr="00624EC0" w:rsidRDefault="004B7ED0" w:rsidP="006703AE">
            <w:pPr>
              <w:pStyle w:val="Odstavecseseznamem"/>
              <w:numPr>
                <w:ilvl w:val="0"/>
                <w:numId w:val="92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r w:rsidRPr="00624EC0">
              <w:rPr>
                <w:rFonts w:cs="Arial"/>
                <w:sz w:val="20"/>
                <w:szCs w:val="20"/>
              </w:rPr>
              <w:t xml:space="preserve">orientovat se v krátkém textu, </w:t>
            </w:r>
            <w:r w:rsidR="00BD7FE8" w:rsidRPr="00624EC0">
              <w:rPr>
                <w:rFonts w:cs="Arial"/>
                <w:sz w:val="20"/>
                <w:szCs w:val="20"/>
              </w:rPr>
              <w:t>dokázat rozlišit věty, slova, slabiky</w:t>
            </w:r>
          </w:p>
          <w:p w:rsidR="00373514" w:rsidRPr="00624EC0" w:rsidRDefault="00373514" w:rsidP="00373514">
            <w:pPr>
              <w:pStyle w:val="Odstavecseseznamem"/>
              <w:spacing w:line="276" w:lineRule="auto"/>
              <w:rPr>
                <w:rFonts w:cs="Arial"/>
                <w:sz w:val="20"/>
                <w:szCs w:val="20"/>
              </w:rPr>
            </w:pPr>
          </w:p>
          <w:p w:rsidR="00373514" w:rsidRPr="00624EC0" w:rsidRDefault="00BD7FE8" w:rsidP="006703AE">
            <w:pPr>
              <w:pStyle w:val="Odstavecseseznamem"/>
              <w:numPr>
                <w:ilvl w:val="0"/>
                <w:numId w:val="92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r w:rsidRPr="00624EC0">
              <w:rPr>
                <w:rFonts w:cs="Arial"/>
                <w:sz w:val="20"/>
                <w:szCs w:val="20"/>
              </w:rPr>
              <w:t>podle svých možností dokázat jednoduchou formou písemně komunikovat</w:t>
            </w:r>
          </w:p>
          <w:p w:rsidR="00BD7FE8" w:rsidRPr="0011424A" w:rsidRDefault="00BD7FE8" w:rsidP="006703AE">
            <w:pPr>
              <w:pStyle w:val="Odstavecseseznamem"/>
              <w:numPr>
                <w:ilvl w:val="0"/>
                <w:numId w:val="92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r w:rsidRPr="00624EC0">
              <w:rPr>
                <w:rFonts w:cs="Arial"/>
                <w:sz w:val="20"/>
                <w:szCs w:val="20"/>
              </w:rPr>
              <w:t>zdokonalovat úpravu psaného textu</w:t>
            </w:r>
          </w:p>
          <w:p w:rsidR="00BD7FE8" w:rsidRPr="00624EC0" w:rsidRDefault="00BD7FE8" w:rsidP="006703AE">
            <w:pPr>
              <w:pStyle w:val="Odstavecseseznamem"/>
              <w:numPr>
                <w:ilvl w:val="0"/>
                <w:numId w:val="92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r w:rsidRPr="00624EC0">
              <w:rPr>
                <w:rFonts w:cs="Arial"/>
                <w:sz w:val="20"/>
                <w:szCs w:val="20"/>
              </w:rPr>
              <w:t>uplatňovat v písemném projevu znalosti základů pravopisu českého jazyka</w:t>
            </w:r>
          </w:p>
          <w:p w:rsidR="00373514" w:rsidRPr="00624EC0" w:rsidRDefault="00373514" w:rsidP="00373514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  <w:p w:rsidR="00BD7FE8" w:rsidRPr="00624EC0" w:rsidRDefault="00BD7FE8" w:rsidP="006703AE">
            <w:pPr>
              <w:pStyle w:val="Odstavecseseznamem"/>
              <w:numPr>
                <w:ilvl w:val="0"/>
                <w:numId w:val="92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r w:rsidRPr="00624EC0">
              <w:rPr>
                <w:rFonts w:cs="Arial"/>
                <w:sz w:val="20"/>
                <w:szCs w:val="20"/>
              </w:rPr>
              <w:t>snažit se o správnou výslovnost</w:t>
            </w:r>
          </w:p>
          <w:p w:rsidR="00C25726" w:rsidRPr="00624EC0" w:rsidRDefault="00C25726" w:rsidP="00C25726">
            <w:pPr>
              <w:pStyle w:val="Odstavecseseznamem"/>
              <w:rPr>
                <w:rFonts w:cs="Arial"/>
                <w:sz w:val="20"/>
                <w:szCs w:val="20"/>
              </w:rPr>
            </w:pPr>
          </w:p>
          <w:p w:rsidR="00C25726" w:rsidRPr="00624EC0" w:rsidRDefault="00C25726" w:rsidP="00C25726">
            <w:pPr>
              <w:pStyle w:val="Odstavecseseznamem"/>
              <w:rPr>
                <w:rFonts w:cs="Arial"/>
                <w:sz w:val="20"/>
                <w:szCs w:val="20"/>
              </w:rPr>
            </w:pPr>
          </w:p>
          <w:p w:rsidR="00C25726" w:rsidRPr="00624EC0" w:rsidRDefault="00C25726" w:rsidP="006703AE">
            <w:pPr>
              <w:pStyle w:val="Odstavecseseznamem"/>
              <w:numPr>
                <w:ilvl w:val="0"/>
                <w:numId w:val="92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r w:rsidRPr="00624EC0">
              <w:rPr>
                <w:rFonts w:cs="Arial"/>
                <w:sz w:val="20"/>
                <w:szCs w:val="20"/>
              </w:rPr>
              <w:t xml:space="preserve">rozpoznat podstatná jména a slovesa v textu </w:t>
            </w:r>
          </w:p>
          <w:p w:rsidR="00C25726" w:rsidRPr="00624EC0" w:rsidRDefault="00C25726" w:rsidP="00C25726">
            <w:pPr>
              <w:pStyle w:val="Odstavecseseznamem"/>
              <w:rPr>
                <w:rFonts w:cs="Arial"/>
                <w:sz w:val="20"/>
                <w:szCs w:val="20"/>
              </w:rPr>
            </w:pPr>
          </w:p>
          <w:p w:rsidR="00BD7FE8" w:rsidRPr="00624EC0" w:rsidRDefault="00C25726" w:rsidP="006703AE">
            <w:pPr>
              <w:pStyle w:val="Odstavecseseznamem"/>
              <w:numPr>
                <w:ilvl w:val="0"/>
                <w:numId w:val="92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r w:rsidRPr="00624EC0">
              <w:rPr>
                <w:rFonts w:cs="Arial"/>
                <w:sz w:val="20"/>
                <w:szCs w:val="20"/>
              </w:rPr>
              <w:t xml:space="preserve">orientovat se sám či s dopomocí v encyklopediích a slovnících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14" w:rsidRPr="00624EC0" w:rsidRDefault="00F94AAF" w:rsidP="006703AE">
            <w:pPr>
              <w:pStyle w:val="Odstavecseseznamem"/>
              <w:numPr>
                <w:ilvl w:val="0"/>
                <w:numId w:val="92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r w:rsidRPr="00624EC0">
              <w:rPr>
                <w:rFonts w:cs="Arial"/>
                <w:sz w:val="20"/>
                <w:szCs w:val="20"/>
              </w:rPr>
              <w:t>práce s krátkým textem, práce s textem alternativního čtení, vyhledávání slov</w:t>
            </w:r>
            <w:r w:rsidR="00BD7FE8" w:rsidRPr="00624EC0">
              <w:rPr>
                <w:rFonts w:cs="Arial"/>
                <w:sz w:val="20"/>
                <w:szCs w:val="20"/>
              </w:rPr>
              <w:t xml:space="preserve"> </w:t>
            </w:r>
            <w:r w:rsidRPr="00624EC0">
              <w:rPr>
                <w:rFonts w:cs="Arial"/>
                <w:sz w:val="20"/>
                <w:szCs w:val="20"/>
              </w:rPr>
              <w:t>ve větě, rozkládání a skládání slov</w:t>
            </w:r>
            <w:r w:rsidR="00373514" w:rsidRPr="00624EC0">
              <w:rPr>
                <w:rFonts w:cs="Arial"/>
                <w:sz w:val="20"/>
                <w:szCs w:val="20"/>
              </w:rPr>
              <w:t>, tvoření vět</w:t>
            </w:r>
          </w:p>
          <w:p w:rsidR="00BD7FE8" w:rsidRPr="00624EC0" w:rsidRDefault="00BD7FE8" w:rsidP="006703AE">
            <w:pPr>
              <w:pStyle w:val="Odstavecseseznamem"/>
              <w:numPr>
                <w:ilvl w:val="0"/>
                <w:numId w:val="92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r w:rsidRPr="00624EC0">
              <w:rPr>
                <w:rFonts w:cs="Arial"/>
                <w:sz w:val="20"/>
                <w:szCs w:val="20"/>
              </w:rPr>
              <w:t>odstraňování individuálních nedostatků písemného projevu</w:t>
            </w:r>
          </w:p>
          <w:p w:rsidR="00373514" w:rsidRPr="0011424A" w:rsidRDefault="00BD7FE8" w:rsidP="006703AE">
            <w:pPr>
              <w:pStyle w:val="Odstavecseseznamem"/>
              <w:numPr>
                <w:ilvl w:val="0"/>
                <w:numId w:val="92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r w:rsidRPr="00624EC0">
              <w:rPr>
                <w:rFonts w:cs="Arial"/>
                <w:sz w:val="20"/>
                <w:szCs w:val="20"/>
              </w:rPr>
              <w:t>zdokonalo</w:t>
            </w:r>
            <w:r w:rsidR="00C25726" w:rsidRPr="00624EC0">
              <w:rPr>
                <w:rFonts w:cs="Arial"/>
                <w:sz w:val="20"/>
                <w:szCs w:val="20"/>
              </w:rPr>
              <w:t>vání tvarů</w:t>
            </w:r>
            <w:r w:rsidRPr="00624EC0">
              <w:rPr>
                <w:rFonts w:cs="Arial"/>
                <w:sz w:val="20"/>
                <w:szCs w:val="20"/>
              </w:rPr>
              <w:t xml:space="preserve"> písmen abecedy</w:t>
            </w:r>
          </w:p>
          <w:p w:rsidR="00BD7FE8" w:rsidRPr="00624EC0" w:rsidRDefault="00373514" w:rsidP="006703AE">
            <w:pPr>
              <w:pStyle w:val="Odstavecseseznamem"/>
              <w:numPr>
                <w:ilvl w:val="0"/>
                <w:numId w:val="92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r w:rsidRPr="00624EC0">
              <w:rPr>
                <w:rFonts w:cs="Arial"/>
                <w:sz w:val="20"/>
                <w:szCs w:val="20"/>
              </w:rPr>
              <w:t>doplňování správného znaménka za větou, rozlišování krátké a dlouhé samohlásky</w:t>
            </w:r>
            <w:r w:rsidR="00BD7FE8" w:rsidRPr="00624EC0">
              <w:rPr>
                <w:rFonts w:cs="Arial"/>
                <w:sz w:val="20"/>
                <w:szCs w:val="20"/>
              </w:rPr>
              <w:t>, velká písmena na začátku vět</w:t>
            </w:r>
          </w:p>
          <w:p w:rsidR="00373514" w:rsidRPr="00624EC0" w:rsidRDefault="00C25726" w:rsidP="006703AE">
            <w:pPr>
              <w:pStyle w:val="Odstavecseseznamem"/>
              <w:numPr>
                <w:ilvl w:val="0"/>
                <w:numId w:val="92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r w:rsidRPr="00624EC0">
              <w:rPr>
                <w:rFonts w:cs="Arial"/>
                <w:sz w:val="20"/>
                <w:szCs w:val="20"/>
              </w:rPr>
              <w:t>zdokonalování</w:t>
            </w:r>
            <w:r w:rsidR="00BD7FE8" w:rsidRPr="00624EC0">
              <w:rPr>
                <w:rFonts w:cs="Arial"/>
                <w:sz w:val="20"/>
                <w:szCs w:val="20"/>
              </w:rPr>
              <w:t xml:space="preserve"> výslovnost</w:t>
            </w:r>
            <w:r w:rsidRPr="00624EC0">
              <w:rPr>
                <w:rFonts w:cs="Arial"/>
                <w:sz w:val="20"/>
                <w:szCs w:val="20"/>
              </w:rPr>
              <w:t>i</w:t>
            </w:r>
            <w:r w:rsidR="00BD7FE8" w:rsidRPr="00624EC0">
              <w:rPr>
                <w:rFonts w:cs="Arial"/>
                <w:sz w:val="20"/>
                <w:szCs w:val="20"/>
              </w:rPr>
              <w:t xml:space="preserve"> při komunikaci, používání slov ve správném tvaru, </w:t>
            </w:r>
            <w:r w:rsidRPr="00624EC0">
              <w:rPr>
                <w:rFonts w:cs="Arial"/>
                <w:sz w:val="20"/>
                <w:szCs w:val="20"/>
              </w:rPr>
              <w:t>alternativní způsob komunikace</w:t>
            </w:r>
          </w:p>
          <w:p w:rsidR="00C25726" w:rsidRPr="00624EC0" w:rsidRDefault="00C25726" w:rsidP="006703AE">
            <w:pPr>
              <w:pStyle w:val="Odstavecseseznamem"/>
              <w:numPr>
                <w:ilvl w:val="0"/>
                <w:numId w:val="92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r w:rsidRPr="00624EC0">
              <w:rPr>
                <w:rFonts w:cs="Arial"/>
                <w:sz w:val="20"/>
                <w:szCs w:val="20"/>
              </w:rPr>
              <w:t>rozšiřování slovní zásoby a význam slov</w:t>
            </w:r>
          </w:p>
          <w:p w:rsidR="00C25726" w:rsidRPr="00624EC0" w:rsidRDefault="00C25726" w:rsidP="00C25726">
            <w:pPr>
              <w:pStyle w:val="Odstavecseseznamem"/>
              <w:spacing w:line="276" w:lineRule="auto"/>
              <w:rPr>
                <w:rFonts w:cs="Arial"/>
                <w:sz w:val="20"/>
                <w:szCs w:val="20"/>
              </w:rPr>
            </w:pPr>
          </w:p>
          <w:p w:rsidR="00BD7FE8" w:rsidRPr="0011424A" w:rsidRDefault="00BD7FE8" w:rsidP="006703AE">
            <w:pPr>
              <w:pStyle w:val="Odstavecseseznamem"/>
              <w:numPr>
                <w:ilvl w:val="0"/>
                <w:numId w:val="92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r w:rsidRPr="00624EC0">
              <w:rPr>
                <w:rFonts w:cs="Arial"/>
                <w:sz w:val="20"/>
                <w:szCs w:val="20"/>
              </w:rPr>
              <w:t>práce s encyklopediemi, slovníky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E8" w:rsidRPr="00624EC0" w:rsidRDefault="00BD7FE8" w:rsidP="006703AE">
            <w:pPr>
              <w:numPr>
                <w:ilvl w:val="0"/>
                <w:numId w:val="57"/>
              </w:numPr>
              <w:spacing w:after="200" w:line="276" w:lineRule="auto"/>
              <w:ind w:left="680"/>
              <w:contextualSpacing/>
              <w:rPr>
                <w:rFonts w:cs="Arial"/>
                <w:color w:val="000000"/>
                <w:sz w:val="20"/>
                <w:szCs w:val="20"/>
              </w:rPr>
            </w:pPr>
            <w:r w:rsidRPr="00624EC0">
              <w:rPr>
                <w:rFonts w:cs="Arial"/>
                <w:color w:val="000000"/>
                <w:sz w:val="20"/>
                <w:szCs w:val="20"/>
              </w:rPr>
              <w:t xml:space="preserve">OSV – OR - </w:t>
            </w:r>
            <w:r w:rsidRPr="00624EC0">
              <w:rPr>
                <w:rFonts w:cs="Arial"/>
                <w:b/>
                <w:color w:val="000000"/>
                <w:sz w:val="20"/>
                <w:szCs w:val="20"/>
              </w:rPr>
              <w:t>Rozvoj schopností</w:t>
            </w:r>
            <w:r w:rsidRPr="00624EC0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624EC0">
              <w:rPr>
                <w:rFonts w:cs="Arial"/>
                <w:b/>
                <w:color w:val="000000"/>
                <w:sz w:val="20"/>
                <w:szCs w:val="20"/>
              </w:rPr>
              <w:t xml:space="preserve">sebepoznávání – </w:t>
            </w:r>
            <w:r w:rsidRPr="00624EC0">
              <w:rPr>
                <w:rFonts w:cs="Arial"/>
                <w:color w:val="000000"/>
                <w:sz w:val="20"/>
                <w:szCs w:val="20"/>
              </w:rPr>
              <w:t>cvičení dovedností zapamatování</w:t>
            </w:r>
          </w:p>
          <w:p w:rsidR="00BD7FE8" w:rsidRPr="00624EC0" w:rsidRDefault="00BD7FE8" w:rsidP="006703AE">
            <w:pPr>
              <w:numPr>
                <w:ilvl w:val="0"/>
                <w:numId w:val="57"/>
              </w:numPr>
              <w:spacing w:after="200" w:line="276" w:lineRule="auto"/>
              <w:ind w:left="680"/>
              <w:contextualSpacing/>
              <w:rPr>
                <w:rFonts w:cs="Arial"/>
                <w:color w:val="000000"/>
                <w:sz w:val="20"/>
                <w:szCs w:val="20"/>
              </w:rPr>
            </w:pPr>
            <w:r w:rsidRPr="00624EC0">
              <w:rPr>
                <w:rFonts w:cs="Arial"/>
                <w:color w:val="000000"/>
                <w:sz w:val="20"/>
                <w:szCs w:val="20"/>
              </w:rPr>
              <w:t>OSV - SR –</w:t>
            </w:r>
            <w:r w:rsidRPr="00624EC0">
              <w:rPr>
                <w:rFonts w:cs="Arial"/>
                <w:b/>
                <w:color w:val="000000"/>
                <w:sz w:val="20"/>
                <w:szCs w:val="20"/>
              </w:rPr>
              <w:t xml:space="preserve"> Komunikace – </w:t>
            </w:r>
            <w:r w:rsidRPr="00624EC0">
              <w:rPr>
                <w:rFonts w:cs="Arial"/>
                <w:color w:val="000000"/>
                <w:sz w:val="20"/>
                <w:szCs w:val="20"/>
              </w:rPr>
              <w:t>verbální komunikace v různých situacích</w:t>
            </w:r>
          </w:p>
          <w:p w:rsidR="00BD7FE8" w:rsidRPr="00624EC0" w:rsidRDefault="00BD7FE8" w:rsidP="0011424A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BD7FE8" w:rsidRPr="00BD7FE8" w:rsidTr="000A39B6">
        <w:trPr>
          <w:trHeight w:val="339"/>
        </w:trPr>
        <w:tc>
          <w:tcPr>
            <w:tcW w:w="14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E8" w:rsidRPr="000A39B6" w:rsidRDefault="00BD7FE8" w:rsidP="000A39B6">
            <w:pPr>
              <w:autoSpaceDE w:val="0"/>
              <w:autoSpaceDN w:val="0"/>
              <w:adjustRightInd w:val="0"/>
              <w:ind w:left="680" w:hanging="680"/>
              <w:rPr>
                <w:rFonts w:cs="Arial"/>
                <w:b/>
                <w:bCs/>
                <w:sz w:val="20"/>
                <w:szCs w:val="20"/>
              </w:rPr>
            </w:pPr>
            <w:r w:rsidRPr="00BD7FE8">
              <w:rPr>
                <w:rFonts w:cs="Arial"/>
                <w:b/>
                <w:bCs/>
                <w:sz w:val="20"/>
                <w:szCs w:val="20"/>
              </w:rPr>
              <w:t>Komunikační a slohová výchova</w:t>
            </w:r>
          </w:p>
        </w:tc>
      </w:tr>
      <w:tr w:rsidR="00BD7FE8" w:rsidRPr="00BD7FE8" w:rsidTr="00F72E60">
        <w:trPr>
          <w:trHeight w:val="5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26" w:rsidRPr="00395DA2" w:rsidRDefault="00BD7FE8" w:rsidP="006703AE">
            <w:pPr>
              <w:pStyle w:val="Odstavecseseznamem"/>
              <w:numPr>
                <w:ilvl w:val="0"/>
                <w:numId w:val="92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r w:rsidRPr="00395DA2">
              <w:rPr>
                <w:rFonts w:cs="Arial"/>
                <w:sz w:val="20"/>
                <w:szCs w:val="20"/>
              </w:rPr>
              <w:t>reagovat na ústní sdělení přiměřené složitosti</w:t>
            </w:r>
          </w:p>
          <w:p w:rsidR="00BD7FE8" w:rsidRPr="00395DA2" w:rsidRDefault="00BD7FE8" w:rsidP="006703AE">
            <w:pPr>
              <w:pStyle w:val="Odstavecseseznamem"/>
              <w:numPr>
                <w:ilvl w:val="0"/>
                <w:numId w:val="92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r w:rsidRPr="00395DA2">
              <w:rPr>
                <w:rFonts w:cs="Arial"/>
                <w:sz w:val="20"/>
                <w:szCs w:val="20"/>
              </w:rPr>
              <w:t xml:space="preserve">odpovídat na otázky ústně celou větou a </w:t>
            </w:r>
            <w:r w:rsidR="008C2F5C">
              <w:rPr>
                <w:rFonts w:cs="Arial"/>
                <w:sz w:val="20"/>
                <w:szCs w:val="20"/>
              </w:rPr>
              <w:t xml:space="preserve">písemně s </w:t>
            </w:r>
            <w:r w:rsidR="00331BFB" w:rsidRPr="00395DA2">
              <w:rPr>
                <w:rFonts w:cs="Arial"/>
                <w:sz w:val="20"/>
                <w:szCs w:val="20"/>
              </w:rPr>
              <w:t xml:space="preserve">dopomocí </w:t>
            </w:r>
          </w:p>
          <w:p w:rsidR="00BD7FE8" w:rsidRPr="00395DA2" w:rsidRDefault="00BD7FE8" w:rsidP="006703AE">
            <w:pPr>
              <w:pStyle w:val="Odstavecseseznamem"/>
              <w:numPr>
                <w:ilvl w:val="0"/>
                <w:numId w:val="92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r w:rsidRPr="00395DA2">
              <w:rPr>
                <w:rFonts w:cs="Arial"/>
                <w:sz w:val="20"/>
                <w:szCs w:val="20"/>
              </w:rPr>
              <w:t>komunikovat v běžných situacích</w:t>
            </w:r>
          </w:p>
          <w:p w:rsidR="00901B7B" w:rsidRPr="00395DA2" w:rsidRDefault="00901B7B" w:rsidP="00395DA2">
            <w:pPr>
              <w:pStyle w:val="Odstavecseseznamem"/>
              <w:spacing w:line="276" w:lineRule="auto"/>
              <w:rPr>
                <w:rFonts w:cs="Arial"/>
                <w:sz w:val="20"/>
                <w:szCs w:val="20"/>
              </w:rPr>
            </w:pPr>
          </w:p>
          <w:p w:rsidR="00BD7FE8" w:rsidRPr="00395DA2" w:rsidRDefault="00BD7FE8" w:rsidP="006703AE">
            <w:pPr>
              <w:pStyle w:val="Odstavecseseznamem"/>
              <w:numPr>
                <w:ilvl w:val="0"/>
                <w:numId w:val="92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r w:rsidRPr="00395DA2">
              <w:rPr>
                <w:rFonts w:cs="Arial"/>
                <w:sz w:val="20"/>
                <w:szCs w:val="20"/>
              </w:rPr>
              <w:t>zapamatovat si krátký text</w:t>
            </w:r>
            <w:r w:rsidR="00331BFB" w:rsidRPr="00395DA2">
              <w:rPr>
                <w:rFonts w:cs="Arial"/>
                <w:sz w:val="20"/>
                <w:szCs w:val="20"/>
              </w:rPr>
              <w:t xml:space="preserve"> </w:t>
            </w:r>
          </w:p>
          <w:p w:rsidR="00BD7FE8" w:rsidRPr="00395DA2" w:rsidRDefault="00BD7FE8" w:rsidP="006703AE">
            <w:pPr>
              <w:pStyle w:val="Odstavecseseznamem"/>
              <w:numPr>
                <w:ilvl w:val="0"/>
                <w:numId w:val="92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r w:rsidRPr="00395DA2">
              <w:rPr>
                <w:rFonts w:cs="Arial"/>
                <w:sz w:val="20"/>
                <w:szCs w:val="20"/>
              </w:rPr>
              <w:t>popsat jednoduché předměty a činnosti vztahující se k pracovním činnostem</w:t>
            </w:r>
          </w:p>
          <w:p w:rsidR="00BD7FE8" w:rsidRPr="00395DA2" w:rsidRDefault="00BD7FE8" w:rsidP="006703AE">
            <w:pPr>
              <w:pStyle w:val="Odstavecseseznamem"/>
              <w:numPr>
                <w:ilvl w:val="0"/>
                <w:numId w:val="92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r w:rsidRPr="00395DA2">
              <w:rPr>
                <w:rFonts w:cs="Arial"/>
                <w:sz w:val="20"/>
                <w:szCs w:val="20"/>
              </w:rPr>
              <w:t>zvládnout základní zdvořilostní obraty společenského styku - uvítat, rozloučit se, představit se</w:t>
            </w:r>
          </w:p>
          <w:p w:rsidR="00BD7FE8" w:rsidRPr="00395DA2" w:rsidRDefault="00BD7FE8" w:rsidP="00395DA2">
            <w:pPr>
              <w:pStyle w:val="Odstavecseseznamem"/>
              <w:spacing w:line="276" w:lineRule="auto"/>
              <w:rPr>
                <w:rFonts w:cs="Arial"/>
                <w:sz w:val="20"/>
                <w:szCs w:val="20"/>
              </w:rPr>
            </w:pPr>
          </w:p>
          <w:p w:rsidR="00BD7FE8" w:rsidRPr="00395DA2" w:rsidRDefault="00BD7FE8" w:rsidP="00395DA2">
            <w:pPr>
              <w:pStyle w:val="Odstavecseseznamem"/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26" w:rsidRPr="00331BFB" w:rsidRDefault="00C25726" w:rsidP="006703AE">
            <w:pPr>
              <w:numPr>
                <w:ilvl w:val="0"/>
                <w:numId w:val="59"/>
              </w:numPr>
              <w:spacing w:after="200" w:line="276" w:lineRule="auto"/>
              <w:ind w:left="680"/>
              <w:contextualSpacing/>
              <w:rPr>
                <w:rFonts w:cs="Arial"/>
                <w:color w:val="000000"/>
                <w:sz w:val="20"/>
                <w:szCs w:val="20"/>
              </w:rPr>
            </w:pPr>
            <w:r w:rsidRPr="00331BFB">
              <w:rPr>
                <w:rFonts w:cs="Arial"/>
                <w:color w:val="000000"/>
                <w:sz w:val="20"/>
                <w:szCs w:val="20"/>
              </w:rPr>
              <w:t>vnímání</w:t>
            </w:r>
            <w:r w:rsidR="00BD7FE8" w:rsidRPr="00331BFB">
              <w:rPr>
                <w:rFonts w:cs="Arial"/>
                <w:color w:val="000000"/>
                <w:sz w:val="20"/>
                <w:szCs w:val="20"/>
              </w:rPr>
              <w:t xml:space="preserve"> obsah</w:t>
            </w:r>
            <w:r w:rsidRPr="00331BFB">
              <w:rPr>
                <w:rFonts w:cs="Arial"/>
                <w:color w:val="000000"/>
                <w:sz w:val="20"/>
                <w:szCs w:val="20"/>
              </w:rPr>
              <w:t xml:space="preserve">u vět </w:t>
            </w:r>
          </w:p>
          <w:p w:rsidR="00331BFB" w:rsidRDefault="00331BFB" w:rsidP="006703AE">
            <w:pPr>
              <w:numPr>
                <w:ilvl w:val="0"/>
                <w:numId w:val="59"/>
              </w:numPr>
              <w:spacing w:after="200" w:line="276" w:lineRule="auto"/>
              <w:ind w:left="680"/>
              <w:contextualSpacing/>
              <w:rPr>
                <w:rFonts w:cs="Arial"/>
                <w:color w:val="000000"/>
                <w:sz w:val="20"/>
                <w:szCs w:val="20"/>
              </w:rPr>
            </w:pPr>
            <w:r w:rsidRPr="00331BFB">
              <w:rPr>
                <w:rFonts w:cs="Arial"/>
                <w:color w:val="000000"/>
                <w:sz w:val="20"/>
                <w:szCs w:val="20"/>
              </w:rPr>
              <w:t xml:space="preserve">adekvátní odpovědi na otázky- ústně, </w:t>
            </w:r>
            <w:r w:rsidR="00BD7FE8" w:rsidRPr="00331BFB">
              <w:rPr>
                <w:rFonts w:cs="Arial"/>
                <w:color w:val="000000"/>
                <w:sz w:val="20"/>
                <w:szCs w:val="20"/>
              </w:rPr>
              <w:t>písemně</w:t>
            </w:r>
            <w:r w:rsidRPr="00331BFB">
              <w:rPr>
                <w:rFonts w:cs="Arial"/>
                <w:color w:val="000000"/>
                <w:sz w:val="20"/>
                <w:szCs w:val="20"/>
              </w:rPr>
              <w:t xml:space="preserve"> i alternativně</w:t>
            </w:r>
          </w:p>
          <w:p w:rsidR="00331BFB" w:rsidRPr="00901B7B" w:rsidRDefault="00901B7B" w:rsidP="006703AE">
            <w:pPr>
              <w:numPr>
                <w:ilvl w:val="0"/>
                <w:numId w:val="59"/>
              </w:numPr>
              <w:spacing w:after="200" w:line="276" w:lineRule="auto"/>
              <w:ind w:left="680"/>
              <w:contextualSpacing/>
              <w:rPr>
                <w:rFonts w:cs="Arial"/>
                <w:color w:val="000000"/>
                <w:sz w:val="20"/>
                <w:szCs w:val="20"/>
              </w:rPr>
            </w:pPr>
            <w:r w:rsidRPr="00331BFB">
              <w:rPr>
                <w:rFonts w:cs="Arial"/>
                <w:color w:val="000000"/>
                <w:sz w:val="20"/>
                <w:szCs w:val="20"/>
              </w:rPr>
              <w:t>vyprávění, sdělení osobních zážitků,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z</w:t>
            </w:r>
            <w:r w:rsidRPr="00331BFB">
              <w:rPr>
                <w:rFonts w:cs="Arial"/>
                <w:color w:val="000000"/>
                <w:sz w:val="20"/>
                <w:szCs w:val="20"/>
              </w:rPr>
              <w:t xml:space="preserve"> ná</w:t>
            </w:r>
            <w:r>
              <w:rPr>
                <w:rFonts w:cs="Arial"/>
                <w:color w:val="000000"/>
                <w:sz w:val="20"/>
                <w:szCs w:val="20"/>
              </w:rPr>
              <w:t>vštěvy</w:t>
            </w:r>
            <w:r w:rsidRPr="00331BFB">
              <w:rPr>
                <w:rFonts w:cs="Arial"/>
                <w:color w:val="000000"/>
                <w:sz w:val="20"/>
                <w:szCs w:val="20"/>
              </w:rPr>
              <w:t xml:space="preserve"> kina či divadelního představení</w:t>
            </w:r>
          </w:p>
          <w:p w:rsidR="00901B7B" w:rsidRDefault="00901B7B" w:rsidP="006703AE">
            <w:pPr>
              <w:numPr>
                <w:ilvl w:val="0"/>
                <w:numId w:val="59"/>
              </w:numPr>
              <w:spacing w:after="200" w:line="276" w:lineRule="auto"/>
              <w:ind w:left="680"/>
              <w:contextualSpacing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reprodukce naučeného textu</w:t>
            </w:r>
          </w:p>
          <w:p w:rsidR="00BD7FE8" w:rsidRPr="00901B7B" w:rsidRDefault="00395DA2" w:rsidP="006703AE">
            <w:pPr>
              <w:numPr>
                <w:ilvl w:val="0"/>
                <w:numId w:val="59"/>
              </w:numPr>
              <w:spacing w:after="200" w:line="276" w:lineRule="auto"/>
              <w:ind w:left="680"/>
              <w:contextualSpacing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popis předmětů a činností a pracovních postupů</w:t>
            </w:r>
          </w:p>
          <w:p w:rsidR="00BD7FE8" w:rsidRPr="00395DA2" w:rsidRDefault="00331BFB" w:rsidP="006703AE">
            <w:pPr>
              <w:numPr>
                <w:ilvl w:val="0"/>
                <w:numId w:val="59"/>
              </w:numPr>
              <w:spacing w:after="200" w:line="276" w:lineRule="auto"/>
              <w:ind w:left="680"/>
              <w:contextualSpacing/>
              <w:rPr>
                <w:rFonts w:cs="Arial"/>
                <w:color w:val="000000"/>
                <w:sz w:val="20"/>
                <w:szCs w:val="20"/>
              </w:rPr>
            </w:pPr>
            <w:r w:rsidRPr="00331BFB">
              <w:rPr>
                <w:rFonts w:cs="Arial"/>
                <w:color w:val="000000"/>
                <w:sz w:val="20"/>
                <w:szCs w:val="20"/>
              </w:rPr>
              <w:t>základy korespon</w:t>
            </w:r>
            <w:r w:rsidR="00395DA2">
              <w:rPr>
                <w:rFonts w:cs="Arial"/>
                <w:color w:val="000000"/>
                <w:sz w:val="20"/>
                <w:szCs w:val="20"/>
              </w:rPr>
              <w:t>dence (psaní přání, blahopřání</w:t>
            </w:r>
            <w:r w:rsidRPr="00331BFB">
              <w:rPr>
                <w:rFonts w:cs="Arial"/>
                <w:color w:val="000000"/>
                <w:sz w:val="20"/>
                <w:szCs w:val="20"/>
              </w:rPr>
              <w:t>, pozdrav z výletu)</w:t>
            </w:r>
          </w:p>
          <w:p w:rsidR="00BD7FE8" w:rsidRPr="00331BFB" w:rsidRDefault="00BD7FE8" w:rsidP="006703AE">
            <w:pPr>
              <w:numPr>
                <w:ilvl w:val="0"/>
                <w:numId w:val="59"/>
              </w:numPr>
              <w:spacing w:after="200" w:line="276" w:lineRule="auto"/>
              <w:ind w:left="680"/>
              <w:contextualSpacing/>
              <w:rPr>
                <w:rFonts w:cs="Arial"/>
                <w:color w:val="000000"/>
                <w:sz w:val="20"/>
                <w:szCs w:val="20"/>
              </w:rPr>
            </w:pPr>
            <w:r w:rsidRPr="00331BFB">
              <w:rPr>
                <w:rFonts w:cs="Arial"/>
                <w:color w:val="000000"/>
                <w:sz w:val="20"/>
                <w:szCs w:val="20"/>
              </w:rPr>
              <w:t>u lékaře, na úřadě, v obchodě a jiné modelové situace, pozdrav, uvítání, rozloučení, telefonování,</w:t>
            </w:r>
            <w:r w:rsidRPr="00BD7FE8">
              <w:rPr>
                <w:rFonts w:cs="Arial"/>
                <w:color w:val="000000"/>
                <w:sz w:val="20"/>
                <w:szCs w:val="20"/>
              </w:rPr>
              <w:t xml:space="preserve"> představování</w:t>
            </w:r>
          </w:p>
          <w:p w:rsidR="00BD7FE8" w:rsidRPr="00331BFB" w:rsidRDefault="00BD7FE8" w:rsidP="006703AE">
            <w:pPr>
              <w:numPr>
                <w:ilvl w:val="0"/>
                <w:numId w:val="59"/>
              </w:numPr>
              <w:spacing w:after="200" w:line="276" w:lineRule="auto"/>
              <w:ind w:left="680"/>
              <w:contextualSpacing/>
              <w:rPr>
                <w:rFonts w:cs="Arial"/>
                <w:color w:val="000000"/>
                <w:sz w:val="20"/>
                <w:szCs w:val="20"/>
              </w:rPr>
            </w:pPr>
            <w:r w:rsidRPr="00331BFB">
              <w:rPr>
                <w:rFonts w:cs="Arial"/>
                <w:color w:val="000000"/>
                <w:sz w:val="20"/>
                <w:szCs w:val="20"/>
              </w:rPr>
              <w:t>požádání o informaci, podání informace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E8" w:rsidRPr="00BD7FE8" w:rsidRDefault="00BD7FE8" w:rsidP="006703AE">
            <w:pPr>
              <w:numPr>
                <w:ilvl w:val="0"/>
                <w:numId w:val="59"/>
              </w:numPr>
              <w:spacing w:after="200" w:line="276" w:lineRule="auto"/>
              <w:ind w:left="680"/>
              <w:contextualSpacing/>
              <w:rPr>
                <w:rFonts w:cs="Arial"/>
                <w:color w:val="000000"/>
                <w:sz w:val="20"/>
                <w:szCs w:val="20"/>
              </w:rPr>
            </w:pPr>
            <w:r w:rsidRPr="00BD7FE8">
              <w:rPr>
                <w:rFonts w:cs="Arial"/>
                <w:color w:val="000000"/>
                <w:sz w:val="20"/>
                <w:szCs w:val="20"/>
              </w:rPr>
              <w:t xml:space="preserve">OSV - SR – </w:t>
            </w:r>
            <w:r w:rsidRPr="00BD7FE8">
              <w:rPr>
                <w:rFonts w:cs="Arial"/>
                <w:b/>
                <w:color w:val="000000"/>
                <w:sz w:val="20"/>
                <w:szCs w:val="20"/>
              </w:rPr>
              <w:t xml:space="preserve">Mezilidské vztahy – </w:t>
            </w:r>
            <w:r w:rsidRPr="00BD7FE8">
              <w:rPr>
                <w:rFonts w:cs="Arial"/>
                <w:color w:val="000000"/>
                <w:sz w:val="20"/>
                <w:szCs w:val="20"/>
              </w:rPr>
              <w:t xml:space="preserve">chování podporující dobré vztahy  </w:t>
            </w:r>
          </w:p>
          <w:p w:rsidR="00BD7FE8" w:rsidRPr="00BD7FE8" w:rsidRDefault="00BD7FE8" w:rsidP="006703AE">
            <w:pPr>
              <w:numPr>
                <w:ilvl w:val="0"/>
                <w:numId w:val="59"/>
              </w:numPr>
              <w:spacing w:after="200" w:line="276" w:lineRule="auto"/>
              <w:ind w:left="680"/>
              <w:contextualSpacing/>
              <w:rPr>
                <w:rFonts w:cs="Arial"/>
                <w:color w:val="000000"/>
                <w:sz w:val="20"/>
                <w:szCs w:val="20"/>
              </w:rPr>
            </w:pPr>
            <w:r w:rsidRPr="00BD7FE8">
              <w:rPr>
                <w:rFonts w:cs="Arial"/>
                <w:color w:val="000000"/>
                <w:sz w:val="20"/>
                <w:szCs w:val="20"/>
              </w:rPr>
              <w:t xml:space="preserve">OSV - SR </w:t>
            </w:r>
            <w:r w:rsidRPr="00BD7FE8">
              <w:rPr>
                <w:rFonts w:cs="Arial"/>
                <w:b/>
                <w:color w:val="000000"/>
                <w:sz w:val="20"/>
                <w:szCs w:val="20"/>
              </w:rPr>
              <w:t xml:space="preserve">– Komunikace – </w:t>
            </w:r>
            <w:r w:rsidRPr="00BD7FE8">
              <w:rPr>
                <w:rFonts w:cs="Arial"/>
                <w:color w:val="000000"/>
                <w:sz w:val="20"/>
                <w:szCs w:val="20"/>
              </w:rPr>
              <w:t>dovednosti pro sdělování</w:t>
            </w:r>
          </w:p>
          <w:p w:rsidR="00BD7FE8" w:rsidRPr="00BD7FE8" w:rsidRDefault="00BD7FE8" w:rsidP="00BD7FE8">
            <w:pPr>
              <w:ind w:left="680"/>
              <w:rPr>
                <w:rFonts w:cs="Arial"/>
                <w:color w:val="000000"/>
                <w:sz w:val="20"/>
                <w:szCs w:val="20"/>
              </w:rPr>
            </w:pPr>
          </w:p>
          <w:p w:rsidR="00BD7FE8" w:rsidRPr="00BD7FE8" w:rsidRDefault="00BD7FE8" w:rsidP="00BD7FE8">
            <w:pPr>
              <w:ind w:left="680"/>
              <w:rPr>
                <w:rFonts w:cs="Arial"/>
                <w:color w:val="000000"/>
                <w:sz w:val="20"/>
                <w:szCs w:val="20"/>
              </w:rPr>
            </w:pPr>
          </w:p>
          <w:p w:rsidR="00BD7FE8" w:rsidRPr="00BD7FE8" w:rsidRDefault="00BD7FE8" w:rsidP="00BD7FE8">
            <w:pPr>
              <w:ind w:left="680"/>
              <w:rPr>
                <w:rFonts w:cs="Arial"/>
                <w:color w:val="000000"/>
                <w:sz w:val="20"/>
                <w:szCs w:val="20"/>
              </w:rPr>
            </w:pPr>
          </w:p>
          <w:p w:rsidR="00BD7FE8" w:rsidRPr="00BD7FE8" w:rsidRDefault="00BD7FE8" w:rsidP="00BD7FE8">
            <w:pPr>
              <w:ind w:left="680"/>
              <w:contextualSpacing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BD7FE8" w:rsidRPr="00BD7FE8" w:rsidTr="00F72E60">
        <w:trPr>
          <w:trHeight w:val="545"/>
        </w:trPr>
        <w:tc>
          <w:tcPr>
            <w:tcW w:w="14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E8" w:rsidRPr="00395DA2" w:rsidRDefault="00395DA2" w:rsidP="00395DA2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lastRenderedPageBreak/>
              <w:t>Literární výchova</w:t>
            </w:r>
          </w:p>
        </w:tc>
      </w:tr>
      <w:tr w:rsidR="00BD7FE8" w:rsidRPr="00BD7FE8" w:rsidTr="00F72E60">
        <w:trPr>
          <w:trHeight w:val="5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E8" w:rsidRPr="00395DA2" w:rsidRDefault="00BD7FE8" w:rsidP="006703AE">
            <w:pPr>
              <w:pStyle w:val="Odstavecseseznamem"/>
              <w:numPr>
                <w:ilvl w:val="0"/>
                <w:numId w:val="92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r w:rsidRPr="00395DA2">
              <w:rPr>
                <w:rFonts w:cs="Arial"/>
                <w:sz w:val="20"/>
                <w:szCs w:val="20"/>
              </w:rPr>
              <w:t>číst přiměřený text s porozuměním</w:t>
            </w:r>
          </w:p>
          <w:p w:rsidR="00BD7FE8" w:rsidRPr="00395DA2" w:rsidRDefault="00BD7FE8" w:rsidP="001C45A2">
            <w:pPr>
              <w:pStyle w:val="Odstavecseseznamem"/>
              <w:spacing w:line="276" w:lineRule="auto"/>
              <w:rPr>
                <w:rFonts w:cs="Arial"/>
                <w:sz w:val="20"/>
                <w:szCs w:val="20"/>
              </w:rPr>
            </w:pPr>
          </w:p>
          <w:p w:rsidR="00BD7FE8" w:rsidRPr="00395DA2" w:rsidRDefault="00BD7FE8" w:rsidP="006703AE">
            <w:pPr>
              <w:pStyle w:val="Odstavecseseznamem"/>
              <w:numPr>
                <w:ilvl w:val="0"/>
                <w:numId w:val="92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r w:rsidRPr="00395DA2">
              <w:rPr>
                <w:rFonts w:cs="Arial"/>
                <w:sz w:val="20"/>
                <w:szCs w:val="20"/>
              </w:rPr>
              <w:t>zvládnout techniku tichého čtení</w:t>
            </w:r>
          </w:p>
          <w:p w:rsidR="00BD7FE8" w:rsidRDefault="00BD7FE8" w:rsidP="001C45A2">
            <w:pPr>
              <w:pStyle w:val="Odstavecseseznamem"/>
              <w:spacing w:line="276" w:lineRule="auto"/>
              <w:rPr>
                <w:rFonts w:cs="Arial"/>
                <w:sz w:val="20"/>
                <w:szCs w:val="20"/>
              </w:rPr>
            </w:pPr>
          </w:p>
          <w:p w:rsidR="001C45A2" w:rsidRPr="00395DA2" w:rsidRDefault="001C45A2" w:rsidP="001C45A2">
            <w:pPr>
              <w:pStyle w:val="Odstavecseseznamem"/>
              <w:spacing w:line="276" w:lineRule="auto"/>
              <w:rPr>
                <w:rFonts w:cs="Arial"/>
                <w:sz w:val="20"/>
                <w:szCs w:val="20"/>
              </w:rPr>
            </w:pPr>
          </w:p>
          <w:p w:rsidR="00BD7FE8" w:rsidRPr="00395DA2" w:rsidRDefault="00BD7FE8" w:rsidP="006703AE">
            <w:pPr>
              <w:pStyle w:val="Odstavecseseznamem"/>
              <w:numPr>
                <w:ilvl w:val="0"/>
                <w:numId w:val="92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r w:rsidRPr="00395DA2">
              <w:rPr>
                <w:rFonts w:cs="Arial"/>
                <w:sz w:val="20"/>
                <w:szCs w:val="20"/>
              </w:rPr>
              <w:t>vyprávět jednoduchý příběh podle návodných otázek nebo obrázků</w:t>
            </w:r>
          </w:p>
          <w:p w:rsidR="00BD7FE8" w:rsidRPr="00395DA2" w:rsidRDefault="00BD7FE8" w:rsidP="006703AE">
            <w:pPr>
              <w:pStyle w:val="Odstavecseseznamem"/>
              <w:numPr>
                <w:ilvl w:val="0"/>
                <w:numId w:val="92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r w:rsidRPr="00395DA2">
              <w:rPr>
                <w:rFonts w:cs="Arial"/>
                <w:sz w:val="20"/>
                <w:szCs w:val="20"/>
              </w:rPr>
              <w:t>dramatizovat jednoduchý příběh</w:t>
            </w:r>
          </w:p>
          <w:p w:rsidR="001C45A2" w:rsidRPr="0011424A" w:rsidRDefault="001C45A2" w:rsidP="0011424A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  <w:p w:rsidR="00BD7FE8" w:rsidRPr="00395DA2" w:rsidRDefault="00BD7FE8" w:rsidP="006703AE">
            <w:pPr>
              <w:pStyle w:val="Odstavecseseznamem"/>
              <w:numPr>
                <w:ilvl w:val="0"/>
                <w:numId w:val="92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r w:rsidRPr="00395DA2">
              <w:rPr>
                <w:rFonts w:cs="Arial"/>
                <w:sz w:val="20"/>
                <w:szCs w:val="20"/>
              </w:rPr>
              <w:t>umět ústně formulovat dojmy z četby</w:t>
            </w:r>
          </w:p>
          <w:p w:rsidR="00BD7FE8" w:rsidRPr="0011424A" w:rsidRDefault="00BD7FE8" w:rsidP="006703AE">
            <w:pPr>
              <w:pStyle w:val="Odstavecseseznamem"/>
              <w:numPr>
                <w:ilvl w:val="0"/>
                <w:numId w:val="92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r w:rsidRPr="00395DA2">
              <w:rPr>
                <w:rFonts w:cs="Arial"/>
                <w:sz w:val="20"/>
                <w:szCs w:val="20"/>
              </w:rPr>
              <w:t>umět si vyhledat literaturu/četbu vyhovující individuálním zájmům, schopnostem a možnostem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A2" w:rsidRPr="001C45A2" w:rsidRDefault="00395DA2" w:rsidP="006703AE">
            <w:pPr>
              <w:pStyle w:val="Odstavecseseznamem"/>
              <w:numPr>
                <w:ilvl w:val="0"/>
                <w:numId w:val="92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r w:rsidRPr="00395DA2">
              <w:rPr>
                <w:rFonts w:cs="Arial"/>
                <w:sz w:val="20"/>
                <w:szCs w:val="20"/>
              </w:rPr>
              <w:t xml:space="preserve">orientace v textu – </w:t>
            </w:r>
            <w:r>
              <w:rPr>
                <w:rFonts w:cs="Arial"/>
                <w:sz w:val="20"/>
                <w:szCs w:val="20"/>
              </w:rPr>
              <w:t xml:space="preserve">vyhledávání slov apod. </w:t>
            </w:r>
          </w:p>
          <w:p w:rsidR="00BD7FE8" w:rsidRPr="00395DA2" w:rsidRDefault="00395DA2" w:rsidP="006703AE">
            <w:pPr>
              <w:pStyle w:val="Odstavecseseznamem"/>
              <w:numPr>
                <w:ilvl w:val="0"/>
                <w:numId w:val="92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r w:rsidRPr="00395DA2">
              <w:rPr>
                <w:rFonts w:cs="Arial"/>
                <w:sz w:val="20"/>
                <w:szCs w:val="20"/>
              </w:rPr>
              <w:t xml:space="preserve"> </w:t>
            </w:r>
            <w:r w:rsidR="00BD7FE8" w:rsidRPr="00395DA2">
              <w:rPr>
                <w:rFonts w:cs="Arial"/>
                <w:sz w:val="20"/>
                <w:szCs w:val="20"/>
              </w:rPr>
              <w:t>čtení krátkých pohádek, povídek, příběhů, veršů – porozumění textu</w:t>
            </w:r>
          </w:p>
          <w:p w:rsidR="00C25726" w:rsidRPr="001C45A2" w:rsidRDefault="00C25726" w:rsidP="006703AE">
            <w:pPr>
              <w:pStyle w:val="Odstavecseseznamem"/>
              <w:numPr>
                <w:ilvl w:val="0"/>
                <w:numId w:val="92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r w:rsidRPr="00373514">
              <w:rPr>
                <w:rFonts w:cs="Arial"/>
                <w:sz w:val="20"/>
                <w:szCs w:val="20"/>
              </w:rPr>
              <w:t>vyhledávání rýmů, rozlišovat příběh, pohádku, báseň</w:t>
            </w:r>
          </w:p>
          <w:p w:rsidR="00BD7FE8" w:rsidRPr="00395DA2" w:rsidRDefault="00BD7FE8" w:rsidP="006703AE">
            <w:pPr>
              <w:pStyle w:val="Odstavecseseznamem"/>
              <w:numPr>
                <w:ilvl w:val="0"/>
                <w:numId w:val="92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r w:rsidRPr="00395DA2">
              <w:rPr>
                <w:rFonts w:cs="Arial"/>
                <w:sz w:val="20"/>
                <w:szCs w:val="20"/>
              </w:rPr>
              <w:t>vyprávění na základě obrázků či s nápovědou pedagoga</w:t>
            </w:r>
          </w:p>
          <w:p w:rsidR="001C45A2" w:rsidRDefault="00BD7FE8" w:rsidP="006703AE">
            <w:pPr>
              <w:pStyle w:val="Odstavecseseznamem"/>
              <w:numPr>
                <w:ilvl w:val="0"/>
                <w:numId w:val="92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r w:rsidRPr="00395DA2">
              <w:rPr>
                <w:rFonts w:cs="Arial"/>
                <w:sz w:val="20"/>
                <w:szCs w:val="20"/>
              </w:rPr>
              <w:t>řazení obrázků podle dějové posloupnosti</w:t>
            </w:r>
          </w:p>
          <w:p w:rsidR="001C45A2" w:rsidRPr="0011424A" w:rsidRDefault="001C45A2" w:rsidP="006703AE">
            <w:pPr>
              <w:pStyle w:val="Odstavecseseznamem"/>
              <w:numPr>
                <w:ilvl w:val="0"/>
                <w:numId w:val="92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r w:rsidRPr="001C45A2">
              <w:rPr>
                <w:rFonts w:cs="Arial"/>
                <w:sz w:val="20"/>
                <w:szCs w:val="20"/>
              </w:rPr>
              <w:t xml:space="preserve">dramatizace jednoduchého příběhu </w:t>
            </w:r>
          </w:p>
          <w:p w:rsidR="001C45A2" w:rsidRPr="001C45A2" w:rsidRDefault="001C45A2" w:rsidP="006703AE">
            <w:pPr>
              <w:pStyle w:val="Odstavecseseznamem"/>
              <w:numPr>
                <w:ilvl w:val="0"/>
                <w:numId w:val="92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r w:rsidRPr="001C45A2">
              <w:rPr>
                <w:rFonts w:cs="Arial"/>
                <w:sz w:val="20"/>
                <w:szCs w:val="20"/>
              </w:rPr>
              <w:t xml:space="preserve">poslech a reprodukce </w:t>
            </w:r>
            <w:r>
              <w:rPr>
                <w:rFonts w:cs="Arial"/>
                <w:sz w:val="20"/>
                <w:szCs w:val="20"/>
              </w:rPr>
              <w:t xml:space="preserve">slyšeného </w:t>
            </w:r>
          </w:p>
          <w:p w:rsidR="00BD7FE8" w:rsidRPr="00395DA2" w:rsidRDefault="00BD7FE8" w:rsidP="006703AE">
            <w:pPr>
              <w:pStyle w:val="Odstavecseseznamem"/>
              <w:numPr>
                <w:ilvl w:val="0"/>
                <w:numId w:val="92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r w:rsidRPr="00395DA2">
              <w:rPr>
                <w:rFonts w:cs="Arial"/>
                <w:sz w:val="20"/>
                <w:szCs w:val="20"/>
              </w:rPr>
              <w:t>využ</w:t>
            </w:r>
            <w:r w:rsidR="001C45A2">
              <w:rPr>
                <w:rFonts w:cs="Arial"/>
                <w:sz w:val="20"/>
                <w:szCs w:val="20"/>
              </w:rPr>
              <w:t>ití literatury pro děti, mládež a</w:t>
            </w:r>
            <w:r w:rsidRPr="00395DA2">
              <w:rPr>
                <w:rFonts w:cs="Arial"/>
                <w:sz w:val="20"/>
                <w:szCs w:val="20"/>
              </w:rPr>
              <w:t xml:space="preserve"> </w:t>
            </w:r>
            <w:r w:rsidR="001C45A2">
              <w:rPr>
                <w:rFonts w:cs="Arial"/>
                <w:sz w:val="20"/>
                <w:szCs w:val="20"/>
              </w:rPr>
              <w:t>časopisy</w:t>
            </w:r>
          </w:p>
          <w:p w:rsidR="00BD7FE8" w:rsidRPr="00BD7FE8" w:rsidRDefault="00BD7FE8" w:rsidP="006703AE">
            <w:pPr>
              <w:pStyle w:val="Odstavecseseznamem"/>
              <w:numPr>
                <w:ilvl w:val="0"/>
                <w:numId w:val="92"/>
              </w:numPr>
              <w:spacing w:line="276" w:lineRule="auto"/>
              <w:rPr>
                <w:rFonts w:cs="Arial"/>
                <w:b/>
                <w:bCs/>
                <w:sz w:val="20"/>
                <w:szCs w:val="20"/>
              </w:rPr>
            </w:pPr>
            <w:r w:rsidRPr="00395DA2">
              <w:rPr>
                <w:rFonts w:cs="Arial"/>
                <w:sz w:val="20"/>
                <w:szCs w:val="20"/>
              </w:rPr>
              <w:t>návštěvy knihovny, orientace v knihovně, půjčování knih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E8" w:rsidRPr="00BD7FE8" w:rsidRDefault="00BD7FE8" w:rsidP="006703AE">
            <w:pPr>
              <w:numPr>
                <w:ilvl w:val="0"/>
                <w:numId w:val="58"/>
              </w:numPr>
              <w:spacing w:after="200" w:line="276" w:lineRule="auto"/>
              <w:ind w:left="680"/>
              <w:contextualSpacing/>
              <w:rPr>
                <w:rFonts w:cs="Arial"/>
                <w:color w:val="000000"/>
                <w:sz w:val="20"/>
                <w:szCs w:val="20"/>
              </w:rPr>
            </w:pPr>
            <w:r w:rsidRPr="00BD7FE8">
              <w:rPr>
                <w:rFonts w:cs="Arial"/>
                <w:color w:val="000000"/>
                <w:sz w:val="20"/>
                <w:szCs w:val="20"/>
              </w:rPr>
              <w:t>OSV - OR –</w:t>
            </w:r>
            <w:r w:rsidRPr="00BD7FE8">
              <w:rPr>
                <w:rFonts w:cs="Arial"/>
                <w:b/>
                <w:color w:val="000000"/>
                <w:sz w:val="20"/>
                <w:szCs w:val="20"/>
              </w:rPr>
              <w:t xml:space="preserve"> Psychohygiena </w:t>
            </w:r>
            <w:r w:rsidRPr="00BD7FE8">
              <w:rPr>
                <w:rFonts w:cs="Arial"/>
                <w:color w:val="000000"/>
                <w:sz w:val="20"/>
                <w:szCs w:val="20"/>
              </w:rPr>
              <w:t>– dovednosti pro pozitivní naladění mysli</w:t>
            </w:r>
          </w:p>
          <w:p w:rsidR="00BD7FE8" w:rsidRPr="00BD7FE8" w:rsidRDefault="00BD7FE8" w:rsidP="006703AE">
            <w:pPr>
              <w:numPr>
                <w:ilvl w:val="0"/>
                <w:numId w:val="58"/>
              </w:numPr>
              <w:spacing w:after="200" w:line="276" w:lineRule="auto"/>
              <w:ind w:left="680"/>
              <w:contextualSpacing/>
              <w:rPr>
                <w:rFonts w:cs="Arial"/>
                <w:color w:val="000000"/>
                <w:sz w:val="20"/>
                <w:szCs w:val="20"/>
              </w:rPr>
            </w:pPr>
            <w:r w:rsidRPr="00BD7FE8">
              <w:rPr>
                <w:rFonts w:cs="Arial"/>
                <w:color w:val="000000"/>
                <w:sz w:val="20"/>
                <w:szCs w:val="20"/>
              </w:rPr>
              <w:t>OSV - SR  -</w:t>
            </w:r>
            <w:r w:rsidRPr="00BD7FE8">
              <w:rPr>
                <w:rFonts w:cs="Arial"/>
                <w:b/>
                <w:color w:val="000000"/>
                <w:sz w:val="20"/>
                <w:szCs w:val="20"/>
              </w:rPr>
              <w:t xml:space="preserve"> Komunikace – </w:t>
            </w:r>
            <w:r w:rsidRPr="00BD7FE8">
              <w:rPr>
                <w:rFonts w:cs="Arial"/>
                <w:color w:val="000000"/>
                <w:sz w:val="20"/>
                <w:szCs w:val="20"/>
              </w:rPr>
              <w:t>verbální neverbální komunikace v různých situacích</w:t>
            </w:r>
          </w:p>
          <w:p w:rsidR="00BD7FE8" w:rsidRPr="00BD7FE8" w:rsidRDefault="00BD7FE8" w:rsidP="00BD7FE8">
            <w:pPr>
              <w:ind w:left="680"/>
              <w:contextualSpacing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012142" w:rsidRDefault="00012142" w:rsidP="00BD7FE8">
      <w:pPr>
        <w:rPr>
          <w:rFonts w:asciiTheme="minorHAnsi" w:eastAsiaTheme="minorHAnsi" w:hAnsiTheme="minorHAnsi" w:cstheme="minorBidi"/>
          <w:szCs w:val="22"/>
          <w:lang w:eastAsia="en-US"/>
        </w:rPr>
      </w:pPr>
    </w:p>
    <w:p w:rsidR="00CA1661" w:rsidRPr="00CA1661" w:rsidRDefault="00BD7FE8" w:rsidP="00CA1661">
      <w:pPr>
        <w:spacing w:after="200" w:line="276" w:lineRule="auto"/>
        <w:rPr>
          <w:rFonts w:cs="Arial"/>
          <w:b/>
          <w:bCs/>
          <w:color w:val="000000"/>
          <w:sz w:val="20"/>
          <w:szCs w:val="20"/>
        </w:rPr>
      </w:pPr>
      <w:r w:rsidRPr="00BD7FE8">
        <w:rPr>
          <w:rFonts w:cs="Arial"/>
          <w:b/>
          <w:bCs/>
          <w:color w:val="000000"/>
          <w:sz w:val="20"/>
          <w:szCs w:val="20"/>
        </w:rPr>
        <w:t>Matematika</w:t>
      </w:r>
      <w:r w:rsidRPr="00BD7FE8">
        <w:rPr>
          <w:rFonts w:cs="Arial"/>
          <w:b/>
          <w:bCs/>
          <w:sz w:val="20"/>
          <w:szCs w:val="20"/>
        </w:rPr>
        <w:t xml:space="preserve">                              </w:t>
      </w:r>
      <w:r w:rsidRPr="00BD7FE8">
        <w:rPr>
          <w:rFonts w:cs="Arial"/>
          <w:b/>
          <w:bCs/>
          <w:sz w:val="20"/>
          <w:szCs w:val="20"/>
        </w:rPr>
        <w:tab/>
      </w:r>
      <w:r w:rsidRPr="00BD7FE8">
        <w:rPr>
          <w:rFonts w:cs="Arial"/>
          <w:b/>
          <w:bCs/>
          <w:sz w:val="20"/>
          <w:szCs w:val="20"/>
        </w:rPr>
        <w:tab/>
      </w:r>
      <w:r w:rsidRPr="00BD7FE8">
        <w:rPr>
          <w:rFonts w:cs="Arial"/>
          <w:b/>
          <w:bCs/>
          <w:sz w:val="20"/>
          <w:szCs w:val="20"/>
        </w:rPr>
        <w:tab/>
      </w:r>
      <w:r w:rsidRPr="00BD7FE8">
        <w:rPr>
          <w:rFonts w:cs="Arial"/>
          <w:b/>
          <w:bCs/>
          <w:sz w:val="20"/>
          <w:szCs w:val="20"/>
        </w:rPr>
        <w:tab/>
      </w:r>
      <w:r w:rsidRPr="00BD7FE8">
        <w:rPr>
          <w:rFonts w:cs="Arial"/>
          <w:b/>
          <w:bCs/>
          <w:sz w:val="20"/>
          <w:szCs w:val="20"/>
        </w:rPr>
        <w:tab/>
      </w:r>
      <w:r w:rsidRPr="00BD7FE8">
        <w:rPr>
          <w:rFonts w:cs="Arial"/>
          <w:b/>
          <w:bCs/>
          <w:sz w:val="20"/>
          <w:szCs w:val="20"/>
        </w:rPr>
        <w:tab/>
      </w:r>
      <w:r w:rsidRPr="00BD7FE8">
        <w:rPr>
          <w:rFonts w:cs="Arial"/>
          <w:b/>
          <w:bCs/>
          <w:sz w:val="20"/>
          <w:szCs w:val="20"/>
        </w:rPr>
        <w:tab/>
      </w:r>
      <w:r w:rsidRPr="00BD7FE8">
        <w:rPr>
          <w:rFonts w:cs="Arial"/>
          <w:b/>
          <w:bCs/>
          <w:sz w:val="20"/>
          <w:szCs w:val="20"/>
        </w:rPr>
        <w:tab/>
      </w:r>
      <w:r w:rsidRPr="00BD7FE8">
        <w:rPr>
          <w:rFonts w:cs="Arial"/>
          <w:b/>
          <w:bCs/>
          <w:sz w:val="20"/>
          <w:szCs w:val="20"/>
        </w:rPr>
        <w:tab/>
      </w:r>
      <w:r w:rsidRPr="00BD7FE8">
        <w:rPr>
          <w:rFonts w:cs="Arial"/>
          <w:b/>
          <w:bCs/>
          <w:sz w:val="20"/>
          <w:szCs w:val="20"/>
        </w:rPr>
        <w:tab/>
        <w:t xml:space="preserve">                                                    1. ročník  </w:t>
      </w:r>
    </w:p>
    <w:tbl>
      <w:tblPr>
        <w:tblW w:w="1431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4"/>
        <w:gridCol w:w="4961"/>
        <w:gridCol w:w="4252"/>
      </w:tblGrid>
      <w:tr w:rsidR="00BD7FE8" w:rsidRPr="00BD7FE8" w:rsidTr="00F72E60">
        <w:trPr>
          <w:trHeight w:val="52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D7FE8" w:rsidRPr="00C46077" w:rsidRDefault="00C46077" w:rsidP="00A22C3C">
            <w:r>
              <w:t>Školní výstupy</w:t>
            </w:r>
          </w:p>
          <w:p w:rsidR="00BD7FE8" w:rsidRPr="00BD7FE8" w:rsidRDefault="00BD7FE8" w:rsidP="00BD7FE8">
            <w:pPr>
              <w:ind w:left="680"/>
              <w:rPr>
                <w:rFonts w:cs="Arial"/>
                <w:color w:val="000000"/>
                <w:sz w:val="20"/>
                <w:szCs w:val="20"/>
              </w:rPr>
            </w:pPr>
            <w:r w:rsidRPr="00BD7FE8">
              <w:rPr>
                <w:rFonts w:cs="Arial"/>
                <w:sz w:val="20"/>
                <w:szCs w:val="20"/>
              </w:rPr>
              <w:t>Žák by měl…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D7FE8" w:rsidRPr="00BD7FE8" w:rsidRDefault="00BD7FE8" w:rsidP="00A22C3C">
            <w:pPr>
              <w:ind w:left="680"/>
              <w:rPr>
                <w:rFonts w:cs="Arial"/>
                <w:b/>
                <w:color w:val="000000"/>
                <w:sz w:val="20"/>
                <w:szCs w:val="20"/>
              </w:rPr>
            </w:pPr>
            <w:r w:rsidRPr="00BD7FE8">
              <w:rPr>
                <w:rFonts w:cs="Arial"/>
                <w:b/>
                <w:sz w:val="20"/>
                <w:szCs w:val="20"/>
              </w:rPr>
              <w:t>Učivo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D7FE8" w:rsidRPr="00BD7FE8" w:rsidRDefault="00BD7FE8" w:rsidP="00BD7FE8">
            <w:pPr>
              <w:ind w:left="680"/>
              <w:rPr>
                <w:rFonts w:cs="Arial"/>
                <w:b/>
                <w:color w:val="000000"/>
                <w:sz w:val="20"/>
                <w:szCs w:val="20"/>
              </w:rPr>
            </w:pPr>
            <w:r w:rsidRPr="00BD7FE8">
              <w:rPr>
                <w:rFonts w:cs="Arial"/>
                <w:b/>
                <w:sz w:val="20"/>
                <w:szCs w:val="20"/>
              </w:rPr>
              <w:t>Přesahy a vazby (mezipředmětové vztahy, průřezová témata)</w:t>
            </w:r>
          </w:p>
        </w:tc>
      </w:tr>
      <w:tr w:rsidR="00BD7FE8" w:rsidRPr="00BD7FE8" w:rsidTr="0011424A">
        <w:trPr>
          <w:trHeight w:val="359"/>
        </w:trPr>
        <w:tc>
          <w:tcPr>
            <w:tcW w:w="14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E8" w:rsidRPr="00A22C3C" w:rsidRDefault="00C46077" w:rsidP="00A22C3C">
            <w:pPr>
              <w:autoSpaceDE w:val="0"/>
              <w:autoSpaceDN w:val="0"/>
              <w:adjustRightInd w:val="0"/>
              <w:ind w:left="214" w:hanging="142"/>
              <w:contextualSpacing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Č</w:t>
            </w:r>
            <w:r w:rsidR="00A22C3C">
              <w:rPr>
                <w:rFonts w:cs="Arial"/>
                <w:b/>
                <w:bCs/>
                <w:sz w:val="20"/>
                <w:szCs w:val="20"/>
              </w:rPr>
              <w:t>ísla a početní operace</w:t>
            </w:r>
          </w:p>
        </w:tc>
      </w:tr>
      <w:tr w:rsidR="00BD7FE8" w:rsidRPr="00BD7FE8" w:rsidTr="00F72E60">
        <w:trPr>
          <w:trHeight w:val="5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E8" w:rsidRPr="00476E3E" w:rsidRDefault="00BD7FE8" w:rsidP="006703AE">
            <w:pPr>
              <w:pStyle w:val="Odstavecseseznamem"/>
              <w:numPr>
                <w:ilvl w:val="0"/>
                <w:numId w:val="92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r w:rsidRPr="00476E3E">
              <w:rPr>
                <w:rFonts w:cs="Arial"/>
                <w:sz w:val="20"/>
                <w:szCs w:val="20"/>
              </w:rPr>
              <w:t>číst, zapisovat, porovnávat čísla</w:t>
            </w:r>
          </w:p>
          <w:p w:rsidR="00BD7FE8" w:rsidRPr="001C45A2" w:rsidRDefault="00BD7FE8" w:rsidP="00012142">
            <w:pPr>
              <w:pStyle w:val="Odstavecseseznamem"/>
              <w:spacing w:line="276" w:lineRule="auto"/>
              <w:rPr>
                <w:rFonts w:cs="Arial"/>
                <w:sz w:val="20"/>
                <w:szCs w:val="20"/>
              </w:rPr>
            </w:pPr>
          </w:p>
          <w:p w:rsidR="00BD7FE8" w:rsidRPr="001C45A2" w:rsidRDefault="00BD7FE8" w:rsidP="00012142">
            <w:pPr>
              <w:pStyle w:val="Odstavecseseznamem"/>
              <w:spacing w:line="276" w:lineRule="auto"/>
              <w:rPr>
                <w:rFonts w:cs="Arial"/>
                <w:sz w:val="20"/>
                <w:szCs w:val="20"/>
              </w:rPr>
            </w:pPr>
          </w:p>
          <w:p w:rsidR="00BD7FE8" w:rsidRDefault="00BD7FE8" w:rsidP="00012142">
            <w:pPr>
              <w:pStyle w:val="Odstavecseseznamem"/>
              <w:spacing w:line="276" w:lineRule="auto"/>
              <w:rPr>
                <w:rFonts w:cs="Arial"/>
                <w:sz w:val="20"/>
                <w:szCs w:val="20"/>
              </w:rPr>
            </w:pPr>
          </w:p>
          <w:p w:rsidR="001C45A2" w:rsidRDefault="001C45A2" w:rsidP="00012142">
            <w:pPr>
              <w:pStyle w:val="Odstavecseseznamem"/>
              <w:spacing w:line="276" w:lineRule="auto"/>
              <w:rPr>
                <w:rFonts w:cs="Arial"/>
                <w:sz w:val="20"/>
                <w:szCs w:val="20"/>
              </w:rPr>
            </w:pPr>
          </w:p>
          <w:p w:rsidR="00BD05DF" w:rsidRPr="0011424A" w:rsidRDefault="00BD05DF" w:rsidP="0011424A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  <w:p w:rsidR="00BD7FE8" w:rsidRPr="001C45A2" w:rsidRDefault="001C45A2" w:rsidP="006703AE">
            <w:pPr>
              <w:pStyle w:val="Odstavecseseznamem"/>
              <w:numPr>
                <w:ilvl w:val="0"/>
                <w:numId w:val="92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</w:t>
            </w:r>
            <w:r w:rsidR="00BD7FE8" w:rsidRPr="001C45A2">
              <w:rPr>
                <w:rFonts w:cs="Arial"/>
                <w:sz w:val="20"/>
                <w:szCs w:val="20"/>
              </w:rPr>
              <w:t>orozumět zadání matematické úlohy – dle individuálních schopností žáka</w:t>
            </w:r>
          </w:p>
          <w:p w:rsidR="00BD7FE8" w:rsidRPr="00BD05DF" w:rsidRDefault="00BD7FE8" w:rsidP="006703AE">
            <w:pPr>
              <w:pStyle w:val="Odstavecseseznamem"/>
              <w:numPr>
                <w:ilvl w:val="0"/>
                <w:numId w:val="92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r w:rsidRPr="001C45A2">
              <w:rPr>
                <w:rFonts w:cs="Arial"/>
                <w:sz w:val="20"/>
                <w:szCs w:val="20"/>
              </w:rPr>
              <w:t>řešit jednoduché slovní úlohy z běžného života</w:t>
            </w:r>
          </w:p>
          <w:p w:rsidR="00BD7FE8" w:rsidRPr="001C45A2" w:rsidRDefault="00BD7FE8" w:rsidP="006703AE">
            <w:pPr>
              <w:pStyle w:val="Odstavecseseznamem"/>
              <w:numPr>
                <w:ilvl w:val="0"/>
                <w:numId w:val="92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r w:rsidRPr="001C45A2">
              <w:rPr>
                <w:rFonts w:cs="Arial"/>
                <w:sz w:val="20"/>
                <w:szCs w:val="20"/>
              </w:rPr>
              <w:t>používat početní operace sčítání, odčítání</w:t>
            </w:r>
          </w:p>
          <w:p w:rsidR="00BD7FE8" w:rsidRPr="001C45A2" w:rsidRDefault="00BD7FE8" w:rsidP="00012142">
            <w:pPr>
              <w:pStyle w:val="Odstavecseseznamem"/>
              <w:spacing w:line="276" w:lineRule="auto"/>
              <w:rPr>
                <w:rFonts w:cs="Arial"/>
                <w:sz w:val="20"/>
                <w:szCs w:val="20"/>
              </w:rPr>
            </w:pPr>
          </w:p>
          <w:p w:rsidR="00BD7FE8" w:rsidRDefault="00BD7FE8" w:rsidP="00012142">
            <w:pPr>
              <w:pStyle w:val="Odstavecseseznamem"/>
              <w:spacing w:line="276" w:lineRule="auto"/>
              <w:rPr>
                <w:rFonts w:cs="Arial"/>
                <w:sz w:val="20"/>
                <w:szCs w:val="20"/>
              </w:rPr>
            </w:pPr>
          </w:p>
          <w:p w:rsidR="00BD05DF" w:rsidRPr="00A22C3C" w:rsidRDefault="00BD05DF" w:rsidP="00A22C3C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  <w:p w:rsidR="00BD7FE8" w:rsidRDefault="00BD7FE8" w:rsidP="006703AE">
            <w:pPr>
              <w:pStyle w:val="Odstavecseseznamem"/>
              <w:numPr>
                <w:ilvl w:val="0"/>
                <w:numId w:val="92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r w:rsidRPr="001C45A2">
              <w:rPr>
                <w:rFonts w:cs="Arial"/>
                <w:sz w:val="20"/>
                <w:szCs w:val="20"/>
              </w:rPr>
              <w:t>používat j</w:t>
            </w:r>
            <w:r w:rsidR="00435CFB">
              <w:rPr>
                <w:rFonts w:cs="Arial"/>
                <w:sz w:val="20"/>
                <w:szCs w:val="20"/>
              </w:rPr>
              <w:t xml:space="preserve">ednotky délky, hmotnosti, času a </w:t>
            </w:r>
            <w:r w:rsidRPr="001C45A2">
              <w:rPr>
                <w:rFonts w:cs="Arial"/>
                <w:sz w:val="20"/>
                <w:szCs w:val="20"/>
              </w:rPr>
              <w:t xml:space="preserve">objemu </w:t>
            </w:r>
          </w:p>
          <w:p w:rsidR="00435CFB" w:rsidRDefault="00435CFB" w:rsidP="006703AE">
            <w:pPr>
              <w:pStyle w:val="Odstavecseseznamem"/>
              <w:numPr>
                <w:ilvl w:val="0"/>
                <w:numId w:val="92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r w:rsidRPr="001C45A2">
              <w:rPr>
                <w:rFonts w:cs="Arial"/>
                <w:sz w:val="20"/>
                <w:szCs w:val="20"/>
              </w:rPr>
              <w:t>provádět měření a vážení v</w:t>
            </w:r>
            <w:r>
              <w:rPr>
                <w:rFonts w:cs="Arial"/>
                <w:sz w:val="20"/>
                <w:szCs w:val="20"/>
              </w:rPr>
              <w:t> </w:t>
            </w:r>
            <w:r w:rsidRPr="001C45A2">
              <w:rPr>
                <w:rFonts w:cs="Arial"/>
                <w:sz w:val="20"/>
                <w:szCs w:val="20"/>
              </w:rPr>
              <w:t>praxi</w:t>
            </w:r>
          </w:p>
          <w:p w:rsidR="00435CFB" w:rsidRDefault="00435CFB" w:rsidP="00435CFB">
            <w:pPr>
              <w:pStyle w:val="Odstavecseseznamem"/>
              <w:spacing w:line="276" w:lineRule="auto"/>
              <w:rPr>
                <w:rFonts w:cs="Arial"/>
                <w:sz w:val="20"/>
                <w:szCs w:val="20"/>
              </w:rPr>
            </w:pPr>
          </w:p>
          <w:p w:rsidR="007D398E" w:rsidRDefault="00435CFB" w:rsidP="006703AE">
            <w:pPr>
              <w:pStyle w:val="Odstavecseseznamem"/>
              <w:numPr>
                <w:ilvl w:val="0"/>
                <w:numId w:val="92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="007D398E">
              <w:rPr>
                <w:rFonts w:cs="Arial"/>
                <w:sz w:val="20"/>
                <w:szCs w:val="20"/>
              </w:rPr>
              <w:t>orientovat se v čase</w:t>
            </w:r>
          </w:p>
          <w:p w:rsidR="007D398E" w:rsidRPr="007D398E" w:rsidRDefault="007D398E" w:rsidP="007D398E">
            <w:pPr>
              <w:pStyle w:val="Odstavecseseznamem"/>
              <w:rPr>
                <w:rFonts w:cs="Arial"/>
                <w:sz w:val="20"/>
                <w:szCs w:val="20"/>
              </w:rPr>
            </w:pPr>
          </w:p>
          <w:p w:rsidR="00435CFB" w:rsidRPr="007D398E" w:rsidRDefault="00435CFB" w:rsidP="006703AE">
            <w:pPr>
              <w:pStyle w:val="Odstavecseseznamem"/>
              <w:numPr>
                <w:ilvl w:val="0"/>
                <w:numId w:val="92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určit čas </w:t>
            </w:r>
          </w:p>
          <w:p w:rsidR="00BD7FE8" w:rsidRPr="007D398E" w:rsidRDefault="00BD7FE8" w:rsidP="007D398E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  <w:p w:rsidR="00BD7FE8" w:rsidRDefault="00BD7FE8" w:rsidP="006703AE">
            <w:pPr>
              <w:pStyle w:val="Odstavecseseznamem"/>
              <w:numPr>
                <w:ilvl w:val="0"/>
                <w:numId w:val="92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r w:rsidRPr="001C45A2">
              <w:rPr>
                <w:rFonts w:cs="Arial"/>
                <w:sz w:val="20"/>
                <w:szCs w:val="20"/>
              </w:rPr>
              <w:t>z</w:t>
            </w:r>
            <w:r w:rsidR="007D398E">
              <w:rPr>
                <w:rFonts w:cs="Arial"/>
                <w:sz w:val="20"/>
                <w:szCs w:val="20"/>
              </w:rPr>
              <w:t>vládat manipulaci s bankovkami a mincemi</w:t>
            </w:r>
            <w:r w:rsidRPr="001C45A2">
              <w:rPr>
                <w:rFonts w:cs="Arial"/>
                <w:sz w:val="20"/>
                <w:szCs w:val="20"/>
              </w:rPr>
              <w:t xml:space="preserve"> </w:t>
            </w:r>
          </w:p>
          <w:p w:rsidR="007D398E" w:rsidRPr="007D398E" w:rsidRDefault="007D398E" w:rsidP="007D398E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  <w:p w:rsidR="00BD7FE8" w:rsidRPr="00BD7FE8" w:rsidRDefault="00BD7FE8" w:rsidP="006703AE">
            <w:pPr>
              <w:pStyle w:val="Odstavecseseznamem"/>
              <w:numPr>
                <w:ilvl w:val="0"/>
                <w:numId w:val="92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r w:rsidRPr="001C45A2">
              <w:rPr>
                <w:rFonts w:cs="Arial"/>
                <w:sz w:val="20"/>
                <w:szCs w:val="20"/>
              </w:rPr>
              <w:t>pracovat</w:t>
            </w:r>
            <w:r w:rsidRPr="00BD7FE8">
              <w:rPr>
                <w:rFonts w:eastAsiaTheme="minorHAnsi" w:cs="Arial"/>
                <w:sz w:val="20"/>
                <w:szCs w:val="20"/>
                <w:lang w:eastAsia="en-US"/>
              </w:rPr>
              <w:t xml:space="preserve"> s kalkulátorem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E8" w:rsidRPr="001C45A2" w:rsidRDefault="00BD05DF" w:rsidP="006703AE">
            <w:pPr>
              <w:pStyle w:val="Odstavecseseznamem"/>
              <w:numPr>
                <w:ilvl w:val="0"/>
                <w:numId w:val="92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poznávání,</w:t>
            </w:r>
            <w:r w:rsidR="00BD7FE8" w:rsidRPr="001C45A2">
              <w:rPr>
                <w:rFonts w:cs="Arial"/>
                <w:sz w:val="20"/>
                <w:szCs w:val="20"/>
              </w:rPr>
              <w:t xml:space="preserve"> zapisování</w:t>
            </w:r>
            <w:r>
              <w:rPr>
                <w:rFonts w:cs="Arial"/>
                <w:sz w:val="20"/>
                <w:szCs w:val="20"/>
              </w:rPr>
              <w:t xml:space="preserve"> a přiřazování </w:t>
            </w:r>
            <w:r w:rsidR="00BD7FE8" w:rsidRPr="001C45A2">
              <w:rPr>
                <w:rFonts w:cs="Arial"/>
                <w:sz w:val="20"/>
                <w:szCs w:val="20"/>
              </w:rPr>
              <w:t>čísel – obor přirozených čísel</w:t>
            </w:r>
          </w:p>
          <w:p w:rsidR="00BD7FE8" w:rsidRPr="001C45A2" w:rsidRDefault="00BD7FE8" w:rsidP="006703AE">
            <w:pPr>
              <w:pStyle w:val="Odstavecseseznamem"/>
              <w:numPr>
                <w:ilvl w:val="0"/>
                <w:numId w:val="92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r w:rsidRPr="001C45A2">
              <w:rPr>
                <w:rFonts w:cs="Arial"/>
                <w:sz w:val="20"/>
                <w:szCs w:val="20"/>
              </w:rPr>
              <w:t>poznávání základních matematických symbolů</w:t>
            </w:r>
          </w:p>
          <w:p w:rsidR="00BD7FE8" w:rsidRPr="001C45A2" w:rsidRDefault="00BD7FE8" w:rsidP="006703AE">
            <w:pPr>
              <w:pStyle w:val="Odstavecseseznamem"/>
              <w:numPr>
                <w:ilvl w:val="0"/>
                <w:numId w:val="92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r w:rsidRPr="001C45A2">
              <w:rPr>
                <w:rFonts w:cs="Arial"/>
                <w:sz w:val="20"/>
                <w:szCs w:val="20"/>
              </w:rPr>
              <w:t>kvantitativní vztahy, porovnávání čísel</w:t>
            </w:r>
          </w:p>
          <w:p w:rsidR="00BD7FE8" w:rsidRPr="0011424A" w:rsidRDefault="00BD7FE8" w:rsidP="006703AE">
            <w:pPr>
              <w:pStyle w:val="Odstavecseseznamem"/>
              <w:numPr>
                <w:ilvl w:val="0"/>
                <w:numId w:val="92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r w:rsidRPr="001C45A2">
              <w:rPr>
                <w:rFonts w:cs="Arial"/>
                <w:sz w:val="20"/>
                <w:szCs w:val="20"/>
              </w:rPr>
              <w:t>orientování se v číselné řadě</w:t>
            </w:r>
          </w:p>
          <w:p w:rsidR="00BD7FE8" w:rsidRDefault="00BD7FE8" w:rsidP="006703AE">
            <w:pPr>
              <w:pStyle w:val="Odstavecseseznamem"/>
              <w:numPr>
                <w:ilvl w:val="0"/>
                <w:numId w:val="92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r w:rsidRPr="001C45A2">
              <w:rPr>
                <w:rFonts w:cs="Arial"/>
                <w:sz w:val="20"/>
                <w:szCs w:val="20"/>
              </w:rPr>
              <w:t>nacvičování jednoduchých slovní</w:t>
            </w:r>
            <w:r w:rsidR="00BD05DF">
              <w:rPr>
                <w:rFonts w:cs="Arial"/>
                <w:sz w:val="20"/>
                <w:szCs w:val="20"/>
              </w:rPr>
              <w:t>ch úloh</w:t>
            </w:r>
            <w:r w:rsidRPr="001C45A2">
              <w:rPr>
                <w:rFonts w:cs="Arial"/>
                <w:sz w:val="20"/>
                <w:szCs w:val="20"/>
              </w:rPr>
              <w:t xml:space="preserve"> z praktického života</w:t>
            </w:r>
          </w:p>
          <w:p w:rsidR="00BD05DF" w:rsidRPr="00BD05DF" w:rsidRDefault="00BD05DF" w:rsidP="00012142">
            <w:pPr>
              <w:spacing w:line="276" w:lineRule="auto"/>
              <w:ind w:left="720"/>
              <w:rPr>
                <w:rFonts w:cs="Arial"/>
                <w:sz w:val="20"/>
                <w:szCs w:val="20"/>
              </w:rPr>
            </w:pPr>
          </w:p>
          <w:p w:rsidR="008B62C9" w:rsidRPr="008B62C9" w:rsidRDefault="00BD7FE8" w:rsidP="006703AE">
            <w:pPr>
              <w:pStyle w:val="Odstavecseseznamem"/>
              <w:numPr>
                <w:ilvl w:val="0"/>
                <w:numId w:val="92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r w:rsidRPr="001C45A2">
              <w:rPr>
                <w:rFonts w:cs="Arial"/>
                <w:sz w:val="20"/>
                <w:szCs w:val="20"/>
              </w:rPr>
              <w:t>početní operace s</w:t>
            </w:r>
            <w:r w:rsidR="00BD05DF">
              <w:rPr>
                <w:rFonts w:cs="Arial"/>
                <w:sz w:val="20"/>
                <w:szCs w:val="20"/>
              </w:rPr>
              <w:t> </w:t>
            </w:r>
            <w:r w:rsidRPr="001C45A2">
              <w:rPr>
                <w:rFonts w:cs="Arial"/>
                <w:sz w:val="20"/>
                <w:szCs w:val="20"/>
              </w:rPr>
              <w:t>nulou</w:t>
            </w:r>
            <w:r w:rsidR="00BD05DF">
              <w:rPr>
                <w:rFonts w:cs="Arial"/>
                <w:sz w:val="20"/>
                <w:szCs w:val="20"/>
              </w:rPr>
              <w:t>, sčítání a odčítání s pomocnými prvky- dle individuálních schopností</w:t>
            </w:r>
          </w:p>
          <w:p w:rsidR="00624EC0" w:rsidRPr="00A22C3C" w:rsidRDefault="008B62C9" w:rsidP="006703AE">
            <w:pPr>
              <w:pStyle w:val="Odstavecseseznamem"/>
              <w:numPr>
                <w:ilvl w:val="0"/>
                <w:numId w:val="92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rozklad čísel</w:t>
            </w:r>
          </w:p>
          <w:p w:rsidR="00BD7FE8" w:rsidRDefault="00BD7FE8" w:rsidP="006703AE">
            <w:pPr>
              <w:pStyle w:val="Odstavecseseznamem"/>
              <w:numPr>
                <w:ilvl w:val="0"/>
                <w:numId w:val="92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r w:rsidRPr="001C45A2">
              <w:rPr>
                <w:rFonts w:cs="Arial"/>
                <w:sz w:val="20"/>
                <w:szCs w:val="20"/>
              </w:rPr>
              <w:t>seznámení se základními fyzikálními veličinami</w:t>
            </w:r>
          </w:p>
          <w:p w:rsidR="00435CFB" w:rsidRDefault="00435CFB" w:rsidP="006703AE">
            <w:pPr>
              <w:pStyle w:val="Odstavecseseznamem"/>
              <w:numPr>
                <w:ilvl w:val="0"/>
                <w:numId w:val="92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r w:rsidRPr="00435CFB">
              <w:rPr>
                <w:rFonts w:cs="Arial"/>
                <w:sz w:val="20"/>
                <w:szCs w:val="20"/>
              </w:rPr>
              <w:t xml:space="preserve">vážení a měření – co měříme, co </w:t>
            </w:r>
          </w:p>
          <w:p w:rsidR="00435CFB" w:rsidRPr="00435CFB" w:rsidRDefault="00435CFB" w:rsidP="006703AE">
            <w:pPr>
              <w:pStyle w:val="Odstavecseseznamem"/>
              <w:numPr>
                <w:ilvl w:val="0"/>
                <w:numId w:val="92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 xml:space="preserve">vážíme, co odměřujeme </w:t>
            </w:r>
          </w:p>
          <w:p w:rsidR="007D398E" w:rsidRPr="007D398E" w:rsidRDefault="007D398E" w:rsidP="006703AE">
            <w:pPr>
              <w:pStyle w:val="Odstavecseseznamem"/>
              <w:numPr>
                <w:ilvl w:val="0"/>
                <w:numId w:val="92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základní pojmy</w:t>
            </w:r>
            <w:r w:rsidRPr="001C45A2">
              <w:rPr>
                <w:rFonts w:cs="Arial"/>
                <w:sz w:val="20"/>
                <w:szCs w:val="20"/>
              </w:rPr>
              <w:t>: hodina, minuta,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D398E">
              <w:rPr>
                <w:rFonts w:cs="Arial"/>
                <w:sz w:val="20"/>
                <w:szCs w:val="20"/>
              </w:rPr>
              <w:t>den, týden, měsíc, rok</w:t>
            </w:r>
          </w:p>
          <w:p w:rsidR="00435CFB" w:rsidRPr="001C45A2" w:rsidRDefault="00435CFB" w:rsidP="006703AE">
            <w:pPr>
              <w:pStyle w:val="Odstavecseseznamem"/>
              <w:numPr>
                <w:ilvl w:val="0"/>
                <w:numId w:val="92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určování času,</w:t>
            </w:r>
            <w:r w:rsidRPr="001C45A2">
              <w:rPr>
                <w:rFonts w:cs="Arial"/>
                <w:sz w:val="20"/>
                <w:szCs w:val="20"/>
              </w:rPr>
              <w:t xml:space="preserve"> seznámení s jinou formou zápisu času</w:t>
            </w:r>
          </w:p>
          <w:p w:rsidR="008627DC" w:rsidRPr="007D398E" w:rsidRDefault="00435CFB" w:rsidP="006703AE">
            <w:pPr>
              <w:pStyle w:val="Odstavecseseznamem"/>
              <w:numPr>
                <w:ilvl w:val="0"/>
                <w:numId w:val="92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r w:rsidRPr="007D398E">
              <w:rPr>
                <w:rFonts w:cs="Arial"/>
                <w:sz w:val="20"/>
                <w:szCs w:val="20"/>
              </w:rPr>
              <w:t>peníze (bankovky,</w:t>
            </w:r>
            <w:r w:rsidR="008C2F5C">
              <w:rPr>
                <w:rFonts w:cs="Arial"/>
                <w:sz w:val="20"/>
                <w:szCs w:val="20"/>
              </w:rPr>
              <w:t xml:space="preserve"> </w:t>
            </w:r>
            <w:r w:rsidRPr="007D398E">
              <w:rPr>
                <w:rFonts w:cs="Arial"/>
                <w:sz w:val="20"/>
                <w:szCs w:val="20"/>
              </w:rPr>
              <w:t xml:space="preserve">mince), </w:t>
            </w:r>
            <w:r w:rsidR="007D398E">
              <w:rPr>
                <w:rFonts w:cs="Arial"/>
                <w:sz w:val="20"/>
                <w:szCs w:val="20"/>
              </w:rPr>
              <w:t xml:space="preserve">placení, </w:t>
            </w:r>
            <w:r w:rsidRPr="007D398E">
              <w:rPr>
                <w:rFonts w:cs="Arial"/>
                <w:sz w:val="20"/>
                <w:szCs w:val="20"/>
              </w:rPr>
              <w:t>modelové situace</w:t>
            </w:r>
          </w:p>
          <w:p w:rsidR="00BD7FE8" w:rsidRPr="005B3EBC" w:rsidRDefault="008627DC" w:rsidP="006703AE">
            <w:pPr>
              <w:pStyle w:val="Odstavecseseznamem"/>
              <w:numPr>
                <w:ilvl w:val="0"/>
                <w:numId w:val="92"/>
              </w:numPr>
              <w:spacing w:line="276" w:lineRule="auto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práce s kalkulátorem, </w:t>
            </w:r>
            <w:r w:rsidR="00BD7FE8" w:rsidRPr="001C45A2">
              <w:rPr>
                <w:rFonts w:cs="Arial"/>
                <w:sz w:val="20"/>
                <w:szCs w:val="20"/>
              </w:rPr>
              <w:t>řešení početních příkladů s využitím kalkulátoru – dle individuálních schopností žák</w:t>
            </w:r>
            <w:r>
              <w:rPr>
                <w:rFonts w:cs="Arial"/>
                <w:sz w:val="20"/>
                <w:szCs w:val="20"/>
              </w:rPr>
              <w:t>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E8" w:rsidRPr="00BD7FE8" w:rsidRDefault="00BD7FE8" w:rsidP="00012142">
            <w:pPr>
              <w:ind w:left="720"/>
              <w:rPr>
                <w:rFonts w:cs="Arial"/>
                <w:color w:val="000000"/>
                <w:sz w:val="20"/>
                <w:szCs w:val="20"/>
              </w:rPr>
            </w:pPr>
          </w:p>
          <w:p w:rsidR="00BD7FE8" w:rsidRPr="00BD7FE8" w:rsidRDefault="00BD7FE8" w:rsidP="00012142">
            <w:pPr>
              <w:ind w:left="720"/>
              <w:rPr>
                <w:rFonts w:cs="Arial"/>
                <w:color w:val="000000"/>
                <w:sz w:val="20"/>
                <w:szCs w:val="20"/>
              </w:rPr>
            </w:pPr>
          </w:p>
          <w:p w:rsidR="00BD7FE8" w:rsidRPr="00BD7FE8" w:rsidRDefault="00BD7FE8" w:rsidP="00012142">
            <w:pPr>
              <w:ind w:left="720"/>
              <w:rPr>
                <w:rFonts w:cs="Arial"/>
                <w:color w:val="000000"/>
                <w:sz w:val="20"/>
                <w:szCs w:val="20"/>
              </w:rPr>
            </w:pPr>
          </w:p>
          <w:p w:rsidR="00BD7FE8" w:rsidRPr="00BD7FE8" w:rsidRDefault="00BD7FE8" w:rsidP="006428E1">
            <w:pPr>
              <w:rPr>
                <w:rFonts w:cs="Arial"/>
                <w:color w:val="000000"/>
                <w:sz w:val="20"/>
                <w:szCs w:val="20"/>
              </w:rPr>
            </w:pPr>
            <w:r w:rsidRPr="00BD7FE8">
              <w:rPr>
                <w:rFonts w:cs="Arial"/>
                <w:color w:val="000000"/>
                <w:sz w:val="20"/>
                <w:szCs w:val="20"/>
              </w:rPr>
              <w:t xml:space="preserve">OSV – OR - </w:t>
            </w:r>
            <w:r w:rsidR="00FF5C7E">
              <w:rPr>
                <w:rFonts w:eastAsiaTheme="minorHAnsi" w:cs="Arial"/>
                <w:b/>
                <w:bCs/>
                <w:sz w:val="20"/>
                <w:szCs w:val="20"/>
                <w:lang w:eastAsia="en-US"/>
              </w:rPr>
              <w:t xml:space="preserve">Rozvoj schopnosti </w:t>
            </w:r>
            <w:r w:rsidRPr="00BD7FE8">
              <w:rPr>
                <w:rFonts w:eastAsiaTheme="minorHAnsi" w:cs="Arial"/>
                <w:b/>
                <w:bCs/>
                <w:sz w:val="20"/>
                <w:szCs w:val="20"/>
                <w:lang w:eastAsia="en-US"/>
              </w:rPr>
              <w:t xml:space="preserve">poznávání - </w:t>
            </w:r>
            <w:r w:rsidRPr="00BD7FE8">
              <w:rPr>
                <w:rFonts w:eastAsiaTheme="minorHAnsi" w:cs="Arial"/>
                <w:sz w:val="20"/>
                <w:szCs w:val="20"/>
                <w:lang w:eastAsia="en-US"/>
              </w:rPr>
              <w:t xml:space="preserve"> cvičení dovedností zapamatování, řešení problémů</w:t>
            </w:r>
          </w:p>
          <w:p w:rsidR="00BD7FE8" w:rsidRPr="00BD7FE8" w:rsidRDefault="00BD7FE8" w:rsidP="00012142">
            <w:pPr>
              <w:ind w:left="720"/>
              <w:rPr>
                <w:rFonts w:cs="Arial"/>
                <w:sz w:val="20"/>
                <w:szCs w:val="20"/>
              </w:rPr>
            </w:pPr>
          </w:p>
          <w:p w:rsidR="00BD7FE8" w:rsidRPr="00BD7FE8" w:rsidRDefault="00BD7FE8" w:rsidP="00012142">
            <w:pPr>
              <w:ind w:left="720"/>
              <w:rPr>
                <w:rFonts w:cs="Arial"/>
                <w:sz w:val="20"/>
                <w:szCs w:val="20"/>
              </w:rPr>
            </w:pPr>
          </w:p>
          <w:p w:rsidR="00BD7FE8" w:rsidRPr="00BD7FE8" w:rsidRDefault="00BD7FE8" w:rsidP="00012142">
            <w:pPr>
              <w:ind w:left="720"/>
              <w:rPr>
                <w:rFonts w:cs="Arial"/>
                <w:sz w:val="20"/>
                <w:szCs w:val="20"/>
              </w:rPr>
            </w:pPr>
          </w:p>
          <w:p w:rsidR="00BD7FE8" w:rsidRPr="00BD7FE8" w:rsidRDefault="00BD7FE8" w:rsidP="00012142">
            <w:pPr>
              <w:ind w:left="720"/>
              <w:rPr>
                <w:rFonts w:cs="Arial"/>
                <w:sz w:val="20"/>
                <w:szCs w:val="20"/>
              </w:rPr>
            </w:pPr>
          </w:p>
          <w:p w:rsidR="00BD7FE8" w:rsidRPr="00BD7FE8" w:rsidRDefault="00BD7FE8" w:rsidP="00012142">
            <w:pPr>
              <w:ind w:left="720"/>
              <w:rPr>
                <w:rFonts w:cs="Arial"/>
                <w:sz w:val="20"/>
                <w:szCs w:val="20"/>
              </w:rPr>
            </w:pPr>
          </w:p>
          <w:p w:rsidR="00BD7FE8" w:rsidRPr="00BD7FE8" w:rsidRDefault="00BD7FE8" w:rsidP="00012142">
            <w:pPr>
              <w:ind w:left="720"/>
              <w:rPr>
                <w:rFonts w:cs="Arial"/>
                <w:sz w:val="20"/>
                <w:szCs w:val="20"/>
              </w:rPr>
            </w:pPr>
          </w:p>
          <w:p w:rsidR="00BD7FE8" w:rsidRPr="00BD7FE8" w:rsidRDefault="00BD7FE8" w:rsidP="00012142">
            <w:pPr>
              <w:ind w:left="720"/>
              <w:rPr>
                <w:rFonts w:cs="Arial"/>
                <w:sz w:val="20"/>
                <w:szCs w:val="20"/>
              </w:rPr>
            </w:pPr>
          </w:p>
          <w:p w:rsidR="00BD7FE8" w:rsidRPr="00BD7FE8" w:rsidRDefault="00BD7FE8" w:rsidP="00012142">
            <w:pPr>
              <w:ind w:left="720"/>
              <w:rPr>
                <w:rFonts w:cs="Arial"/>
                <w:sz w:val="20"/>
                <w:szCs w:val="20"/>
              </w:rPr>
            </w:pPr>
          </w:p>
          <w:p w:rsidR="00BD7FE8" w:rsidRPr="00BD7FE8" w:rsidRDefault="00BD7FE8" w:rsidP="00012142">
            <w:pPr>
              <w:ind w:left="720"/>
              <w:rPr>
                <w:rFonts w:cs="Arial"/>
                <w:sz w:val="20"/>
                <w:szCs w:val="20"/>
              </w:rPr>
            </w:pPr>
          </w:p>
          <w:p w:rsidR="00BD7FE8" w:rsidRPr="00BD7FE8" w:rsidRDefault="00BD7FE8" w:rsidP="00012142">
            <w:pPr>
              <w:ind w:left="720"/>
              <w:rPr>
                <w:rFonts w:cs="Arial"/>
                <w:sz w:val="20"/>
                <w:szCs w:val="20"/>
              </w:rPr>
            </w:pPr>
          </w:p>
          <w:p w:rsidR="00BD7FE8" w:rsidRPr="00BD7FE8" w:rsidRDefault="00BD7FE8" w:rsidP="00012142">
            <w:pPr>
              <w:ind w:left="720"/>
              <w:rPr>
                <w:rFonts w:cs="Arial"/>
                <w:sz w:val="20"/>
                <w:szCs w:val="20"/>
              </w:rPr>
            </w:pPr>
          </w:p>
          <w:p w:rsidR="00BD7FE8" w:rsidRPr="00BD7FE8" w:rsidRDefault="00FF5C7E" w:rsidP="006428E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eastAsiaTheme="minorHAnsi" w:cs="Arial"/>
                <w:bCs/>
                <w:sz w:val="20"/>
                <w:szCs w:val="20"/>
                <w:lang w:eastAsia="en-US"/>
              </w:rPr>
              <w:t xml:space="preserve">OSV - </w:t>
            </w:r>
            <w:r w:rsidR="00BD7FE8" w:rsidRPr="00BD7FE8">
              <w:rPr>
                <w:rFonts w:eastAsiaTheme="minorHAnsi" w:cs="Arial"/>
                <w:bCs/>
                <w:sz w:val="20"/>
                <w:szCs w:val="20"/>
                <w:lang w:eastAsia="en-US"/>
              </w:rPr>
              <w:t>OR</w:t>
            </w:r>
            <w:r w:rsidR="00BD7FE8" w:rsidRPr="00BD7FE8">
              <w:rPr>
                <w:rFonts w:eastAsiaTheme="minorHAnsi" w:cs="Arial"/>
                <w:b/>
                <w:bCs/>
                <w:sz w:val="20"/>
                <w:szCs w:val="20"/>
                <w:lang w:eastAsia="en-US"/>
              </w:rPr>
              <w:t xml:space="preserve"> - Seberegulace a sebeorganizace  </w:t>
            </w:r>
            <w:r w:rsidR="00BD7FE8" w:rsidRPr="00BD7FE8">
              <w:rPr>
                <w:rFonts w:eastAsiaTheme="minorHAnsi" w:cs="Arial"/>
                <w:b/>
                <w:bCs/>
                <w:sz w:val="20"/>
                <w:szCs w:val="20"/>
                <w:lang w:eastAsia="en-US"/>
              </w:rPr>
              <w:lastRenderedPageBreak/>
              <w:t>-</w:t>
            </w:r>
            <w:r w:rsidR="00BD7FE8" w:rsidRPr="00BD7FE8">
              <w:rPr>
                <w:rFonts w:eastAsiaTheme="minorHAnsi" w:cs="Arial"/>
                <w:sz w:val="20"/>
                <w:szCs w:val="20"/>
                <w:lang w:eastAsia="en-US"/>
              </w:rPr>
              <w:t xml:space="preserve"> organizace vlastního času (harmonogram dne)</w:t>
            </w:r>
          </w:p>
        </w:tc>
      </w:tr>
      <w:tr w:rsidR="00BD7FE8" w:rsidRPr="00BD7FE8" w:rsidTr="0011424A">
        <w:trPr>
          <w:trHeight w:val="353"/>
        </w:trPr>
        <w:tc>
          <w:tcPr>
            <w:tcW w:w="14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E8" w:rsidRPr="0011424A" w:rsidRDefault="0011424A" w:rsidP="0011424A">
            <w:pPr>
              <w:autoSpaceDE w:val="0"/>
              <w:autoSpaceDN w:val="0"/>
              <w:adjustRightInd w:val="0"/>
              <w:ind w:left="720" w:hanging="680"/>
              <w:rPr>
                <w:rFonts w:eastAsiaTheme="minorHAnsi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b/>
                <w:bCs/>
                <w:sz w:val="20"/>
                <w:szCs w:val="20"/>
                <w:lang w:eastAsia="en-US"/>
              </w:rPr>
              <w:lastRenderedPageBreak/>
              <w:t>Geometrie</w:t>
            </w:r>
          </w:p>
        </w:tc>
      </w:tr>
      <w:tr w:rsidR="00BD7FE8" w:rsidRPr="00BD7FE8" w:rsidTr="00F72E60">
        <w:trPr>
          <w:trHeight w:val="5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E8" w:rsidRDefault="007D398E" w:rsidP="006703AE">
            <w:pPr>
              <w:pStyle w:val="Odstavecseseznamem"/>
              <w:numPr>
                <w:ilvl w:val="0"/>
                <w:numId w:val="92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r w:rsidRPr="007D398E">
              <w:rPr>
                <w:rFonts w:cs="Arial"/>
                <w:sz w:val="20"/>
                <w:szCs w:val="20"/>
              </w:rPr>
              <w:t>poznat základní rovinné útvary</w:t>
            </w:r>
          </w:p>
          <w:p w:rsidR="007D398E" w:rsidRDefault="007D398E" w:rsidP="007D398E">
            <w:pPr>
              <w:pStyle w:val="Odstavecseseznamem"/>
              <w:spacing w:line="276" w:lineRule="auto"/>
              <w:rPr>
                <w:rFonts w:cs="Arial"/>
                <w:sz w:val="20"/>
                <w:szCs w:val="20"/>
              </w:rPr>
            </w:pPr>
          </w:p>
          <w:p w:rsidR="007D398E" w:rsidRDefault="007D398E" w:rsidP="006703AE">
            <w:pPr>
              <w:pStyle w:val="Odstavecseseznamem"/>
              <w:numPr>
                <w:ilvl w:val="0"/>
                <w:numId w:val="92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r w:rsidRPr="00D10760">
              <w:rPr>
                <w:rFonts w:cs="Arial"/>
                <w:sz w:val="20"/>
                <w:szCs w:val="20"/>
              </w:rPr>
              <w:t>rozeznávat geometrické útvary</w:t>
            </w:r>
          </w:p>
          <w:p w:rsidR="007D398E" w:rsidRPr="007D398E" w:rsidRDefault="007D398E" w:rsidP="007D398E">
            <w:pPr>
              <w:pStyle w:val="Odstavecseseznamem"/>
              <w:rPr>
                <w:rFonts w:cs="Arial"/>
                <w:sz w:val="20"/>
                <w:szCs w:val="20"/>
              </w:rPr>
            </w:pPr>
          </w:p>
          <w:p w:rsidR="007D398E" w:rsidRPr="00D10760" w:rsidRDefault="007D398E" w:rsidP="006703AE">
            <w:pPr>
              <w:pStyle w:val="Odstavecseseznamem"/>
              <w:numPr>
                <w:ilvl w:val="0"/>
                <w:numId w:val="92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r w:rsidRPr="00D10760">
              <w:rPr>
                <w:rFonts w:cs="Arial"/>
                <w:sz w:val="20"/>
                <w:szCs w:val="20"/>
              </w:rPr>
              <w:t xml:space="preserve">zdokonalovat grafický projev a rýsovací dovednosti, osvojovat si návyky při rýsování </w:t>
            </w:r>
          </w:p>
          <w:p w:rsidR="007D398E" w:rsidRPr="00D10760" w:rsidRDefault="007D398E" w:rsidP="006703AE">
            <w:pPr>
              <w:pStyle w:val="Odstavecseseznamem"/>
              <w:numPr>
                <w:ilvl w:val="0"/>
                <w:numId w:val="92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r w:rsidRPr="00D10760">
              <w:rPr>
                <w:rFonts w:cs="Arial"/>
                <w:sz w:val="20"/>
                <w:szCs w:val="20"/>
              </w:rPr>
              <w:t>umět pracovat s pravítkem</w:t>
            </w:r>
          </w:p>
          <w:p w:rsidR="00D10760" w:rsidRPr="007D398E" w:rsidRDefault="00D10760" w:rsidP="007D398E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  <w:p w:rsidR="005B3EBC" w:rsidRPr="007D398E" w:rsidRDefault="005E4B6C" w:rsidP="006703AE">
            <w:pPr>
              <w:pStyle w:val="Odstavecseseznamem"/>
              <w:numPr>
                <w:ilvl w:val="0"/>
                <w:numId w:val="92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poznat prostorová geometrická </w:t>
            </w:r>
            <w:r w:rsidR="00BD7FE8" w:rsidRPr="00D10760">
              <w:rPr>
                <w:rFonts w:cs="Arial"/>
                <w:sz w:val="20"/>
                <w:szCs w:val="20"/>
              </w:rPr>
              <w:t>tělesa</w:t>
            </w:r>
          </w:p>
          <w:p w:rsidR="00BD7FE8" w:rsidRPr="00BD7FE8" w:rsidRDefault="00BD7FE8" w:rsidP="006703AE">
            <w:pPr>
              <w:pStyle w:val="Odstavecseseznamem"/>
              <w:numPr>
                <w:ilvl w:val="0"/>
                <w:numId w:val="92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r w:rsidRPr="00D10760">
              <w:rPr>
                <w:rFonts w:cs="Arial"/>
                <w:sz w:val="20"/>
                <w:szCs w:val="20"/>
              </w:rPr>
              <w:t>doplňovat údaje v jednoduché tabulce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E8" w:rsidRDefault="00BD7FE8" w:rsidP="006703AE">
            <w:pPr>
              <w:pStyle w:val="Odstavecseseznamem"/>
              <w:numPr>
                <w:ilvl w:val="0"/>
                <w:numId w:val="92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r w:rsidRPr="00D10760">
              <w:rPr>
                <w:rFonts w:cs="Arial"/>
                <w:sz w:val="20"/>
                <w:szCs w:val="20"/>
              </w:rPr>
              <w:t xml:space="preserve">základní útvary v rovině – bod, čára, </w:t>
            </w:r>
            <w:r w:rsidR="008627DC" w:rsidRPr="00D10760">
              <w:rPr>
                <w:rFonts w:cs="Arial"/>
                <w:sz w:val="20"/>
                <w:szCs w:val="20"/>
              </w:rPr>
              <w:t>úsečka přímka</w:t>
            </w:r>
            <w:r w:rsidRPr="00D10760">
              <w:rPr>
                <w:rFonts w:cs="Arial"/>
                <w:sz w:val="20"/>
                <w:szCs w:val="20"/>
              </w:rPr>
              <w:t xml:space="preserve"> </w:t>
            </w:r>
          </w:p>
          <w:p w:rsidR="007D398E" w:rsidRPr="007D398E" w:rsidRDefault="007D398E" w:rsidP="006703AE">
            <w:pPr>
              <w:pStyle w:val="Odstavecseseznamem"/>
              <w:numPr>
                <w:ilvl w:val="0"/>
                <w:numId w:val="92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r w:rsidRPr="00D10760">
              <w:rPr>
                <w:rFonts w:cs="Arial"/>
                <w:sz w:val="20"/>
                <w:szCs w:val="20"/>
              </w:rPr>
              <w:t>geometrick</w:t>
            </w:r>
            <w:r>
              <w:rPr>
                <w:rFonts w:cs="Arial"/>
                <w:sz w:val="20"/>
                <w:szCs w:val="20"/>
              </w:rPr>
              <w:t>é útvary</w:t>
            </w:r>
            <w:r w:rsidRPr="00D10760">
              <w:rPr>
                <w:rFonts w:cs="Arial"/>
                <w:sz w:val="20"/>
                <w:szCs w:val="20"/>
              </w:rPr>
              <w:t xml:space="preserve"> -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  <w:r w:rsidR="0011424A">
              <w:rPr>
                <w:rFonts w:cs="Arial"/>
                <w:sz w:val="20"/>
                <w:szCs w:val="20"/>
              </w:rPr>
              <w:t xml:space="preserve">čtverec, obdélník, </w:t>
            </w:r>
            <w:r w:rsidRPr="00D10760">
              <w:rPr>
                <w:rFonts w:cs="Arial"/>
                <w:sz w:val="20"/>
                <w:szCs w:val="20"/>
              </w:rPr>
              <w:t xml:space="preserve">trojúhelník, kruh </w:t>
            </w:r>
          </w:p>
          <w:p w:rsidR="007D398E" w:rsidRDefault="00BD7FE8" w:rsidP="006703AE">
            <w:pPr>
              <w:pStyle w:val="Odstavecseseznamem"/>
              <w:numPr>
                <w:ilvl w:val="0"/>
                <w:numId w:val="92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r w:rsidRPr="00D10760">
              <w:rPr>
                <w:rFonts w:cs="Arial"/>
                <w:sz w:val="20"/>
                <w:szCs w:val="20"/>
              </w:rPr>
              <w:t>rýsování rovinných útvarů, práce s pravítkem a kružítkem</w:t>
            </w:r>
          </w:p>
          <w:p w:rsidR="007D398E" w:rsidRPr="00BD7FE8" w:rsidRDefault="007D398E" w:rsidP="006703AE">
            <w:pPr>
              <w:pStyle w:val="Odstavecseseznamem"/>
              <w:numPr>
                <w:ilvl w:val="0"/>
                <w:numId w:val="92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r w:rsidRPr="00D10760">
              <w:rPr>
                <w:rFonts w:cs="Arial"/>
                <w:sz w:val="20"/>
                <w:szCs w:val="20"/>
              </w:rPr>
              <w:t>měření pomocí pravítka</w:t>
            </w:r>
          </w:p>
          <w:p w:rsidR="00BD7FE8" w:rsidRPr="00D10760" w:rsidRDefault="00BD7FE8" w:rsidP="007D398E">
            <w:pPr>
              <w:pStyle w:val="Odstavecseseznamem"/>
              <w:spacing w:line="276" w:lineRule="auto"/>
              <w:rPr>
                <w:rFonts w:cs="Arial"/>
                <w:sz w:val="20"/>
                <w:szCs w:val="20"/>
              </w:rPr>
            </w:pPr>
          </w:p>
          <w:p w:rsidR="00476E3E" w:rsidRPr="007D398E" w:rsidRDefault="00BD7FE8" w:rsidP="006703AE">
            <w:pPr>
              <w:pStyle w:val="Odstavecseseznamem"/>
              <w:numPr>
                <w:ilvl w:val="0"/>
                <w:numId w:val="92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r w:rsidRPr="00D10760">
              <w:rPr>
                <w:rFonts w:cs="Arial"/>
                <w:sz w:val="20"/>
                <w:szCs w:val="20"/>
              </w:rPr>
              <w:t xml:space="preserve">krychle, kvádr, koule, válec, kužel </w:t>
            </w:r>
          </w:p>
          <w:p w:rsidR="00BD7FE8" w:rsidRPr="0011424A" w:rsidRDefault="00BD7FE8" w:rsidP="006703AE">
            <w:pPr>
              <w:pStyle w:val="Odstavecseseznamem"/>
              <w:numPr>
                <w:ilvl w:val="0"/>
                <w:numId w:val="92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r w:rsidRPr="00D10760">
              <w:rPr>
                <w:rFonts w:cs="Arial"/>
                <w:sz w:val="20"/>
                <w:szCs w:val="20"/>
              </w:rPr>
              <w:t>orientování se v jednoduché tabulce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E8" w:rsidRPr="00BD7FE8" w:rsidRDefault="00BD7FE8" w:rsidP="00012142">
            <w:pPr>
              <w:ind w:left="720"/>
              <w:rPr>
                <w:rFonts w:cs="Arial"/>
                <w:color w:val="000000"/>
                <w:sz w:val="20"/>
                <w:szCs w:val="20"/>
              </w:rPr>
            </w:pPr>
          </w:p>
          <w:p w:rsidR="00BD7FE8" w:rsidRPr="00BD7FE8" w:rsidRDefault="00BD7FE8" w:rsidP="00012142">
            <w:pPr>
              <w:ind w:left="720"/>
              <w:rPr>
                <w:rFonts w:cs="Arial"/>
                <w:color w:val="000000"/>
                <w:sz w:val="20"/>
                <w:szCs w:val="20"/>
              </w:rPr>
            </w:pPr>
          </w:p>
          <w:p w:rsidR="00BD7FE8" w:rsidRPr="00BD7FE8" w:rsidRDefault="00BD7FE8" w:rsidP="00012142">
            <w:pPr>
              <w:ind w:left="720"/>
              <w:rPr>
                <w:rFonts w:cs="Arial"/>
                <w:color w:val="000000"/>
                <w:sz w:val="20"/>
                <w:szCs w:val="20"/>
              </w:rPr>
            </w:pPr>
          </w:p>
          <w:p w:rsidR="00BD7FE8" w:rsidRPr="00BD7FE8" w:rsidRDefault="00BD7FE8" w:rsidP="00012142">
            <w:pPr>
              <w:ind w:left="720"/>
              <w:rPr>
                <w:rFonts w:cs="Arial"/>
                <w:color w:val="000000"/>
                <w:sz w:val="20"/>
                <w:szCs w:val="20"/>
              </w:rPr>
            </w:pPr>
          </w:p>
          <w:p w:rsidR="00BD7FE8" w:rsidRPr="00BD7FE8" w:rsidRDefault="00BD7FE8" w:rsidP="00012142">
            <w:pPr>
              <w:ind w:left="720"/>
              <w:rPr>
                <w:rFonts w:cs="Arial"/>
                <w:color w:val="000000"/>
                <w:sz w:val="20"/>
                <w:szCs w:val="20"/>
              </w:rPr>
            </w:pPr>
          </w:p>
          <w:p w:rsidR="00BD7FE8" w:rsidRPr="00BD7FE8" w:rsidRDefault="00FF5C7E" w:rsidP="006428E1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OSV - </w:t>
            </w:r>
            <w:r w:rsidR="00BD7FE8" w:rsidRPr="00BD7FE8">
              <w:rPr>
                <w:rFonts w:cs="Arial"/>
                <w:color w:val="000000"/>
                <w:sz w:val="20"/>
                <w:szCs w:val="20"/>
              </w:rPr>
              <w:t xml:space="preserve">OR - </w:t>
            </w:r>
            <w:r w:rsidR="00BD7FE8" w:rsidRPr="00BD7FE8">
              <w:rPr>
                <w:rFonts w:eastAsiaTheme="minorHAnsi" w:cs="Arial"/>
                <w:b/>
                <w:bCs/>
                <w:sz w:val="20"/>
                <w:szCs w:val="20"/>
                <w:lang w:eastAsia="en-US"/>
              </w:rPr>
              <w:t xml:space="preserve">Rozvoj schopnosti poznávání - </w:t>
            </w:r>
            <w:r w:rsidR="00BD7FE8" w:rsidRPr="00BD7FE8">
              <w:rPr>
                <w:rFonts w:eastAsiaTheme="minorHAnsi" w:cs="Arial"/>
                <w:sz w:val="20"/>
                <w:szCs w:val="20"/>
                <w:lang w:eastAsia="en-US"/>
              </w:rPr>
              <w:t>cvičení smyslového vnímání, pozornosti, soustředění a koncentrace;</w:t>
            </w:r>
          </w:p>
        </w:tc>
      </w:tr>
    </w:tbl>
    <w:p w:rsidR="00FF1A4C" w:rsidRDefault="00FF1A4C" w:rsidP="0084559B">
      <w:pPr>
        <w:rPr>
          <w:rFonts w:asciiTheme="minorHAnsi" w:eastAsiaTheme="minorHAnsi" w:hAnsiTheme="minorHAnsi" w:cstheme="minorBidi"/>
          <w:szCs w:val="22"/>
          <w:lang w:eastAsia="en-US"/>
        </w:rPr>
      </w:pPr>
    </w:p>
    <w:p w:rsidR="00F72E60" w:rsidRPr="00624EC0" w:rsidRDefault="00012142" w:rsidP="00CA1661">
      <w:pPr>
        <w:spacing w:after="200" w:line="276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Info</w:t>
      </w:r>
      <w:r w:rsidR="007D398E">
        <w:rPr>
          <w:rFonts w:cs="Arial"/>
          <w:b/>
          <w:sz w:val="20"/>
          <w:szCs w:val="20"/>
        </w:rPr>
        <w:t>r</w:t>
      </w:r>
      <w:r>
        <w:rPr>
          <w:rFonts w:cs="Arial"/>
          <w:b/>
          <w:sz w:val="20"/>
          <w:szCs w:val="20"/>
        </w:rPr>
        <w:t xml:space="preserve">matika   </w:t>
      </w:r>
      <w:r w:rsidRPr="0084559B">
        <w:rPr>
          <w:rFonts w:cs="Arial"/>
          <w:b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84559B">
        <w:rPr>
          <w:rFonts w:cs="Arial"/>
          <w:b/>
          <w:sz w:val="20"/>
          <w:szCs w:val="20"/>
        </w:rPr>
        <w:t xml:space="preserve">  1. </w:t>
      </w:r>
      <w:r w:rsidR="00CA1661">
        <w:rPr>
          <w:rFonts w:cs="Arial"/>
          <w:b/>
          <w:sz w:val="20"/>
          <w:szCs w:val="20"/>
        </w:rPr>
        <w:t>r</w:t>
      </w:r>
      <w:r w:rsidRPr="0084559B">
        <w:rPr>
          <w:rFonts w:cs="Arial"/>
          <w:b/>
          <w:sz w:val="20"/>
          <w:szCs w:val="20"/>
        </w:rPr>
        <w:t>očník</w:t>
      </w:r>
    </w:p>
    <w:tbl>
      <w:tblPr>
        <w:tblW w:w="1431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0"/>
        <w:gridCol w:w="4961"/>
        <w:gridCol w:w="3896"/>
      </w:tblGrid>
      <w:tr w:rsidR="0084559B" w:rsidRPr="0084559B" w:rsidTr="00A22C3C">
        <w:trPr>
          <w:trHeight w:val="525"/>
        </w:trPr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559B" w:rsidRPr="00A22C3C" w:rsidRDefault="0084559B" w:rsidP="00A22C3C">
            <w:pPr>
              <w:jc w:val="center"/>
              <w:rPr>
                <w:b/>
              </w:rPr>
            </w:pPr>
            <w:r w:rsidRPr="00A22C3C">
              <w:rPr>
                <w:b/>
              </w:rPr>
              <w:t>Školní výstupy</w:t>
            </w:r>
          </w:p>
          <w:p w:rsidR="0084559B" w:rsidRPr="0084559B" w:rsidRDefault="0084559B" w:rsidP="00012142">
            <w:pPr>
              <w:rPr>
                <w:rFonts w:cs="Arial"/>
                <w:color w:val="000000"/>
                <w:sz w:val="20"/>
                <w:szCs w:val="20"/>
              </w:rPr>
            </w:pPr>
            <w:r w:rsidRPr="0084559B">
              <w:rPr>
                <w:rFonts w:cs="Arial"/>
                <w:sz w:val="20"/>
                <w:szCs w:val="20"/>
              </w:rPr>
              <w:t>Žák by měl…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559B" w:rsidRPr="0084559B" w:rsidRDefault="0084559B" w:rsidP="00012142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84559B">
              <w:rPr>
                <w:rFonts w:cs="Arial"/>
                <w:b/>
                <w:sz w:val="20"/>
                <w:szCs w:val="20"/>
              </w:rPr>
              <w:t>Učivo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559B" w:rsidRPr="0084559B" w:rsidRDefault="0084559B" w:rsidP="00012142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84559B">
              <w:rPr>
                <w:rFonts w:cs="Arial"/>
                <w:b/>
                <w:sz w:val="20"/>
                <w:szCs w:val="20"/>
              </w:rPr>
              <w:t>Přesahy a vazby (mezipředmětové vztahy, průřezová témata)</w:t>
            </w:r>
          </w:p>
        </w:tc>
      </w:tr>
      <w:tr w:rsidR="0084559B" w:rsidRPr="0084559B" w:rsidTr="00F72E60">
        <w:trPr>
          <w:trHeight w:val="545"/>
        </w:trPr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9B" w:rsidRPr="0084559B" w:rsidRDefault="0084559B" w:rsidP="006703AE">
            <w:pPr>
              <w:numPr>
                <w:ilvl w:val="0"/>
                <w:numId w:val="108"/>
              </w:numPr>
              <w:contextualSpacing/>
              <w:rPr>
                <w:rFonts w:cs="Arial"/>
                <w:sz w:val="20"/>
                <w:szCs w:val="20"/>
              </w:rPr>
            </w:pPr>
            <w:r w:rsidRPr="0084559B">
              <w:rPr>
                <w:rFonts w:cs="Arial"/>
                <w:sz w:val="20"/>
                <w:szCs w:val="20"/>
              </w:rPr>
              <w:t>ovládat základní obsluhu počítače</w:t>
            </w:r>
          </w:p>
          <w:p w:rsidR="0084559B" w:rsidRPr="0084559B" w:rsidRDefault="0084559B" w:rsidP="00012142">
            <w:pPr>
              <w:rPr>
                <w:rFonts w:cs="Arial"/>
                <w:sz w:val="20"/>
                <w:szCs w:val="20"/>
              </w:rPr>
            </w:pPr>
          </w:p>
          <w:p w:rsidR="0084559B" w:rsidRPr="0084559B" w:rsidRDefault="0084559B" w:rsidP="00012142">
            <w:pPr>
              <w:rPr>
                <w:rFonts w:cs="Arial"/>
                <w:sz w:val="20"/>
                <w:szCs w:val="20"/>
              </w:rPr>
            </w:pPr>
          </w:p>
          <w:p w:rsidR="0084559B" w:rsidRPr="0084559B" w:rsidRDefault="0084559B" w:rsidP="00012142">
            <w:pPr>
              <w:rPr>
                <w:rFonts w:cs="Arial"/>
                <w:sz w:val="20"/>
                <w:szCs w:val="20"/>
              </w:rPr>
            </w:pPr>
          </w:p>
          <w:p w:rsidR="0084559B" w:rsidRPr="0084559B" w:rsidRDefault="0084559B" w:rsidP="006703AE">
            <w:pPr>
              <w:numPr>
                <w:ilvl w:val="0"/>
                <w:numId w:val="108"/>
              </w:numPr>
              <w:contextualSpacing/>
              <w:rPr>
                <w:rFonts w:cs="Arial"/>
                <w:sz w:val="20"/>
                <w:szCs w:val="20"/>
              </w:rPr>
            </w:pPr>
            <w:r w:rsidRPr="0084559B">
              <w:rPr>
                <w:rFonts w:cs="Arial"/>
                <w:sz w:val="20"/>
                <w:szCs w:val="20"/>
              </w:rPr>
              <w:t>rozpoznat problémy a hledat nejvhodnější způsob řešení</w:t>
            </w:r>
          </w:p>
          <w:p w:rsidR="0084559B" w:rsidRPr="0084559B" w:rsidRDefault="0084559B" w:rsidP="00012142">
            <w:pPr>
              <w:rPr>
                <w:rFonts w:cs="Arial"/>
                <w:sz w:val="20"/>
                <w:szCs w:val="20"/>
              </w:rPr>
            </w:pPr>
          </w:p>
          <w:p w:rsidR="0084559B" w:rsidRPr="0084559B" w:rsidRDefault="0084559B" w:rsidP="006703AE">
            <w:pPr>
              <w:numPr>
                <w:ilvl w:val="0"/>
                <w:numId w:val="108"/>
              </w:numPr>
              <w:contextualSpacing/>
              <w:rPr>
                <w:rFonts w:cs="Arial"/>
                <w:sz w:val="20"/>
                <w:szCs w:val="20"/>
              </w:rPr>
            </w:pPr>
            <w:r w:rsidRPr="0084559B">
              <w:rPr>
                <w:rFonts w:cs="Arial"/>
                <w:sz w:val="20"/>
                <w:szCs w:val="20"/>
              </w:rPr>
              <w:t>rozumět základním pojmům informační činnosti</w:t>
            </w:r>
          </w:p>
          <w:p w:rsidR="0084559B" w:rsidRPr="0084559B" w:rsidRDefault="0084559B" w:rsidP="00012142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84559B" w:rsidRPr="0084559B" w:rsidRDefault="0084559B" w:rsidP="00012142">
            <w:pPr>
              <w:rPr>
                <w:rFonts w:cs="Arial"/>
                <w:sz w:val="20"/>
                <w:szCs w:val="20"/>
              </w:rPr>
            </w:pPr>
          </w:p>
          <w:p w:rsidR="0084559B" w:rsidRPr="0084559B" w:rsidRDefault="0084559B" w:rsidP="00012142">
            <w:pPr>
              <w:rPr>
                <w:rFonts w:cs="Arial"/>
                <w:sz w:val="20"/>
                <w:szCs w:val="20"/>
              </w:rPr>
            </w:pPr>
          </w:p>
          <w:p w:rsidR="0084559B" w:rsidRPr="0084559B" w:rsidRDefault="0084559B" w:rsidP="00012142">
            <w:pPr>
              <w:rPr>
                <w:rFonts w:cs="Arial"/>
                <w:sz w:val="20"/>
                <w:szCs w:val="20"/>
              </w:rPr>
            </w:pPr>
          </w:p>
          <w:p w:rsidR="0084559B" w:rsidRDefault="0084559B" w:rsidP="006703AE">
            <w:pPr>
              <w:numPr>
                <w:ilvl w:val="0"/>
                <w:numId w:val="108"/>
              </w:numPr>
              <w:contextualSpacing/>
              <w:rPr>
                <w:rFonts w:cs="Arial"/>
                <w:sz w:val="20"/>
                <w:szCs w:val="20"/>
              </w:rPr>
            </w:pPr>
            <w:r w:rsidRPr="0084559B">
              <w:rPr>
                <w:rFonts w:cs="Arial"/>
                <w:sz w:val="20"/>
                <w:szCs w:val="20"/>
              </w:rPr>
              <w:t>napsat krátký text</w:t>
            </w:r>
          </w:p>
          <w:p w:rsidR="00525B37" w:rsidRDefault="00525B37" w:rsidP="00525B37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525B37" w:rsidRPr="0084559B" w:rsidRDefault="00525B37" w:rsidP="00525B37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84559B" w:rsidRPr="0084559B" w:rsidRDefault="0084559B" w:rsidP="00012142">
            <w:pPr>
              <w:rPr>
                <w:rFonts w:cs="Arial"/>
                <w:sz w:val="20"/>
                <w:szCs w:val="20"/>
              </w:rPr>
            </w:pPr>
          </w:p>
          <w:p w:rsidR="00323814" w:rsidRDefault="0084559B" w:rsidP="006703AE">
            <w:pPr>
              <w:numPr>
                <w:ilvl w:val="0"/>
                <w:numId w:val="108"/>
              </w:numPr>
              <w:contextualSpacing/>
              <w:rPr>
                <w:rFonts w:cs="Arial"/>
                <w:sz w:val="20"/>
                <w:szCs w:val="20"/>
              </w:rPr>
            </w:pPr>
            <w:r w:rsidRPr="0084559B">
              <w:rPr>
                <w:rFonts w:cs="Arial"/>
                <w:sz w:val="20"/>
                <w:szCs w:val="20"/>
              </w:rPr>
              <w:t>využívat výukové programy, hry</w:t>
            </w:r>
          </w:p>
          <w:p w:rsidR="00323814" w:rsidRPr="00525B37" w:rsidRDefault="00323814" w:rsidP="00525B37">
            <w:pPr>
              <w:rPr>
                <w:rFonts w:cs="Arial"/>
                <w:sz w:val="20"/>
                <w:szCs w:val="20"/>
              </w:rPr>
            </w:pPr>
          </w:p>
          <w:p w:rsidR="00323814" w:rsidRPr="00323814" w:rsidRDefault="00323814" w:rsidP="006703AE">
            <w:pPr>
              <w:numPr>
                <w:ilvl w:val="0"/>
                <w:numId w:val="108"/>
              </w:numPr>
              <w:contextualSpacing/>
              <w:rPr>
                <w:rFonts w:cs="Arial"/>
                <w:sz w:val="20"/>
                <w:szCs w:val="20"/>
              </w:rPr>
            </w:pPr>
            <w:r w:rsidRPr="00323814">
              <w:rPr>
                <w:rFonts w:cs="Arial"/>
                <w:sz w:val="20"/>
                <w:szCs w:val="20"/>
              </w:rPr>
              <w:t xml:space="preserve">být seznámen s výhodami a nevýhodami komunikace přes </w:t>
            </w:r>
            <w:r>
              <w:rPr>
                <w:rFonts w:cs="Arial"/>
                <w:sz w:val="20"/>
                <w:szCs w:val="20"/>
              </w:rPr>
              <w:t xml:space="preserve">internet </w:t>
            </w:r>
          </w:p>
          <w:p w:rsidR="0084559B" w:rsidRDefault="00323814" w:rsidP="006703AE">
            <w:pPr>
              <w:numPr>
                <w:ilvl w:val="0"/>
                <w:numId w:val="108"/>
              </w:numPr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komunikovat přes internet</w:t>
            </w:r>
            <w:r w:rsidR="0084559B" w:rsidRPr="0084559B">
              <w:rPr>
                <w:rFonts w:cs="Arial"/>
                <w:sz w:val="20"/>
                <w:szCs w:val="20"/>
              </w:rPr>
              <w:t xml:space="preserve"> (chat, hovor)</w:t>
            </w:r>
          </w:p>
          <w:p w:rsidR="00525B37" w:rsidRDefault="00525B37" w:rsidP="00525B37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525B37" w:rsidRPr="0084559B" w:rsidRDefault="00525B37" w:rsidP="006703AE">
            <w:pPr>
              <w:numPr>
                <w:ilvl w:val="0"/>
                <w:numId w:val="108"/>
              </w:numPr>
              <w:contextualSpacing/>
              <w:rPr>
                <w:rFonts w:cs="Arial"/>
                <w:sz w:val="20"/>
                <w:szCs w:val="20"/>
              </w:rPr>
            </w:pPr>
            <w:r w:rsidRPr="0084559B">
              <w:rPr>
                <w:rFonts w:cs="Arial"/>
                <w:sz w:val="20"/>
                <w:szCs w:val="20"/>
              </w:rPr>
              <w:t xml:space="preserve">zvládat základní funkce mobilního telefonu, digitálních přístrojů </w:t>
            </w:r>
          </w:p>
          <w:p w:rsidR="00323814" w:rsidRPr="0084559B" w:rsidRDefault="00323814" w:rsidP="00525B37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84559B" w:rsidRPr="0084559B" w:rsidRDefault="0084559B" w:rsidP="006703AE">
            <w:pPr>
              <w:numPr>
                <w:ilvl w:val="0"/>
                <w:numId w:val="108"/>
              </w:numPr>
              <w:contextualSpacing/>
              <w:rPr>
                <w:rFonts w:cs="Arial"/>
                <w:sz w:val="20"/>
                <w:szCs w:val="20"/>
              </w:rPr>
            </w:pPr>
            <w:r w:rsidRPr="0084559B">
              <w:rPr>
                <w:rFonts w:cs="Arial"/>
                <w:sz w:val="20"/>
                <w:szCs w:val="20"/>
              </w:rPr>
              <w:t>vyhledávat informace na internetu</w:t>
            </w:r>
          </w:p>
          <w:p w:rsidR="0084559B" w:rsidRPr="0084559B" w:rsidRDefault="0084559B" w:rsidP="00012142">
            <w:pPr>
              <w:rPr>
                <w:rFonts w:cs="Arial"/>
                <w:sz w:val="20"/>
                <w:szCs w:val="20"/>
              </w:rPr>
            </w:pPr>
          </w:p>
          <w:p w:rsidR="0084559B" w:rsidRPr="0084559B" w:rsidRDefault="0084559B" w:rsidP="006703AE">
            <w:pPr>
              <w:numPr>
                <w:ilvl w:val="0"/>
                <w:numId w:val="108"/>
              </w:numPr>
              <w:contextualSpacing/>
              <w:rPr>
                <w:rFonts w:cs="Arial"/>
                <w:sz w:val="20"/>
                <w:szCs w:val="20"/>
              </w:rPr>
            </w:pPr>
            <w:r w:rsidRPr="0084559B">
              <w:rPr>
                <w:rFonts w:cs="Arial"/>
                <w:sz w:val="20"/>
                <w:szCs w:val="20"/>
              </w:rPr>
              <w:t>používat jednoduché a vhodné cesty při vyhledávání na internetu</w:t>
            </w:r>
          </w:p>
          <w:p w:rsidR="0084559B" w:rsidRPr="0084559B" w:rsidRDefault="0084559B" w:rsidP="00012142">
            <w:pPr>
              <w:rPr>
                <w:rFonts w:cs="Arial"/>
                <w:sz w:val="20"/>
                <w:szCs w:val="20"/>
              </w:rPr>
            </w:pPr>
          </w:p>
          <w:p w:rsidR="0084559B" w:rsidRPr="0084559B" w:rsidRDefault="0084559B" w:rsidP="006703AE">
            <w:pPr>
              <w:numPr>
                <w:ilvl w:val="0"/>
                <w:numId w:val="108"/>
              </w:numPr>
              <w:contextualSpacing/>
              <w:rPr>
                <w:rFonts w:cs="Arial"/>
                <w:sz w:val="20"/>
                <w:szCs w:val="20"/>
              </w:rPr>
            </w:pPr>
            <w:r w:rsidRPr="0084559B">
              <w:rPr>
                <w:rFonts w:cs="Arial"/>
                <w:sz w:val="20"/>
                <w:szCs w:val="20"/>
              </w:rPr>
              <w:t>dodržovat zásady bezpečnosti práce s PC</w:t>
            </w:r>
          </w:p>
          <w:p w:rsidR="0084559B" w:rsidRPr="0084559B" w:rsidRDefault="0084559B" w:rsidP="00012142">
            <w:pPr>
              <w:rPr>
                <w:rFonts w:cs="Arial"/>
                <w:sz w:val="20"/>
                <w:szCs w:val="20"/>
              </w:rPr>
            </w:pPr>
          </w:p>
          <w:p w:rsidR="0084559B" w:rsidRPr="0084559B" w:rsidRDefault="0084559B" w:rsidP="00525B37">
            <w:pPr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9B" w:rsidRPr="0084559B" w:rsidRDefault="0084559B" w:rsidP="006703AE">
            <w:pPr>
              <w:numPr>
                <w:ilvl w:val="0"/>
                <w:numId w:val="106"/>
              </w:numPr>
              <w:contextualSpacing/>
              <w:rPr>
                <w:rFonts w:cs="Arial"/>
                <w:color w:val="000000"/>
                <w:sz w:val="20"/>
                <w:szCs w:val="20"/>
              </w:rPr>
            </w:pPr>
            <w:r w:rsidRPr="0084559B">
              <w:rPr>
                <w:rFonts w:cs="Arial"/>
                <w:sz w:val="20"/>
                <w:szCs w:val="22"/>
              </w:rPr>
              <w:lastRenderedPageBreak/>
              <w:t>bezpečnostní zásady práce s počítačem</w:t>
            </w:r>
          </w:p>
          <w:p w:rsidR="0084559B" w:rsidRPr="0084559B" w:rsidRDefault="0084559B" w:rsidP="006703AE">
            <w:pPr>
              <w:numPr>
                <w:ilvl w:val="0"/>
                <w:numId w:val="106"/>
              </w:numPr>
              <w:contextualSpacing/>
              <w:rPr>
                <w:rFonts w:cs="Arial"/>
                <w:color w:val="000000"/>
                <w:sz w:val="20"/>
                <w:szCs w:val="20"/>
              </w:rPr>
            </w:pPr>
            <w:r w:rsidRPr="0084559B">
              <w:rPr>
                <w:rFonts w:cs="Arial"/>
                <w:color w:val="000000"/>
                <w:sz w:val="20"/>
                <w:szCs w:val="20"/>
              </w:rPr>
              <w:t>základní komponenty počítače</w:t>
            </w:r>
          </w:p>
          <w:p w:rsidR="0084559B" w:rsidRPr="0084559B" w:rsidRDefault="0084559B" w:rsidP="006703AE">
            <w:pPr>
              <w:numPr>
                <w:ilvl w:val="0"/>
                <w:numId w:val="106"/>
              </w:numPr>
              <w:contextualSpacing/>
              <w:rPr>
                <w:rFonts w:cs="Arial"/>
                <w:color w:val="000000"/>
                <w:sz w:val="20"/>
                <w:szCs w:val="20"/>
              </w:rPr>
            </w:pPr>
            <w:r w:rsidRPr="0084559B">
              <w:rPr>
                <w:rFonts w:cs="Arial"/>
                <w:sz w:val="20"/>
                <w:szCs w:val="22"/>
              </w:rPr>
              <w:t>základní počítačové vybavení a další programové vybavení</w:t>
            </w:r>
          </w:p>
          <w:p w:rsidR="0084559B" w:rsidRPr="0084559B" w:rsidRDefault="0084559B" w:rsidP="006703AE">
            <w:pPr>
              <w:numPr>
                <w:ilvl w:val="0"/>
                <w:numId w:val="106"/>
              </w:numPr>
              <w:contextualSpacing/>
              <w:rPr>
                <w:rFonts w:cs="Arial"/>
                <w:color w:val="000000"/>
                <w:sz w:val="20"/>
                <w:szCs w:val="20"/>
              </w:rPr>
            </w:pPr>
            <w:r w:rsidRPr="0084559B">
              <w:rPr>
                <w:rFonts w:cs="Arial"/>
                <w:sz w:val="20"/>
                <w:szCs w:val="22"/>
              </w:rPr>
              <w:t>spuštění a ukončení činnosti operačního systému</w:t>
            </w:r>
          </w:p>
          <w:p w:rsidR="0084559B" w:rsidRPr="0084559B" w:rsidRDefault="0084559B" w:rsidP="00012142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84559B" w:rsidRPr="0084559B" w:rsidRDefault="0084559B" w:rsidP="006703AE">
            <w:pPr>
              <w:numPr>
                <w:ilvl w:val="0"/>
                <w:numId w:val="106"/>
              </w:numPr>
              <w:contextualSpacing/>
              <w:rPr>
                <w:rFonts w:cs="Arial"/>
                <w:color w:val="000000"/>
                <w:sz w:val="20"/>
                <w:szCs w:val="20"/>
              </w:rPr>
            </w:pPr>
            <w:r w:rsidRPr="0084559B">
              <w:rPr>
                <w:rFonts w:cs="Arial"/>
                <w:sz w:val="20"/>
                <w:szCs w:val="22"/>
              </w:rPr>
              <w:t>základní pojmy při práci s operačním systémem</w:t>
            </w:r>
          </w:p>
          <w:p w:rsidR="0084559B" w:rsidRPr="0084559B" w:rsidRDefault="0084559B" w:rsidP="006703AE">
            <w:pPr>
              <w:numPr>
                <w:ilvl w:val="0"/>
                <w:numId w:val="106"/>
              </w:numPr>
              <w:contextualSpacing/>
              <w:rPr>
                <w:rFonts w:cs="Arial"/>
                <w:color w:val="000000"/>
                <w:sz w:val="20"/>
                <w:szCs w:val="20"/>
              </w:rPr>
            </w:pPr>
            <w:r w:rsidRPr="0084559B">
              <w:rPr>
                <w:rFonts w:cs="Arial"/>
                <w:sz w:val="20"/>
                <w:szCs w:val="22"/>
              </w:rPr>
              <w:t>nabídka Start</w:t>
            </w:r>
          </w:p>
          <w:p w:rsidR="0084559B" w:rsidRPr="0084559B" w:rsidRDefault="0084559B" w:rsidP="006703AE">
            <w:pPr>
              <w:numPr>
                <w:ilvl w:val="0"/>
                <w:numId w:val="106"/>
              </w:numPr>
              <w:contextualSpacing/>
              <w:rPr>
                <w:rFonts w:cs="Arial"/>
                <w:color w:val="000000"/>
                <w:sz w:val="20"/>
                <w:szCs w:val="20"/>
              </w:rPr>
            </w:pPr>
            <w:r w:rsidRPr="0084559B">
              <w:rPr>
                <w:rFonts w:cs="Arial"/>
                <w:sz w:val="20"/>
                <w:szCs w:val="22"/>
              </w:rPr>
              <w:t>práce s myší a klávesnicí</w:t>
            </w:r>
          </w:p>
          <w:p w:rsidR="0084559B" w:rsidRPr="0084559B" w:rsidRDefault="0084559B" w:rsidP="00012142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525B37" w:rsidRPr="00525B37" w:rsidRDefault="00525B37" w:rsidP="006703AE">
            <w:pPr>
              <w:numPr>
                <w:ilvl w:val="0"/>
                <w:numId w:val="106"/>
              </w:numPr>
              <w:contextualSpacing/>
              <w:rPr>
                <w:rFonts w:cs="Arial"/>
                <w:sz w:val="20"/>
              </w:rPr>
            </w:pPr>
            <w:r w:rsidRPr="00525B37">
              <w:rPr>
                <w:rFonts w:cs="Arial"/>
                <w:sz w:val="20"/>
                <w:szCs w:val="22"/>
              </w:rPr>
              <w:t xml:space="preserve">textový editor – úprava písma, nastavení </w:t>
            </w:r>
            <w:r w:rsidRPr="00525B37">
              <w:rPr>
                <w:rFonts w:cs="Arial"/>
                <w:sz w:val="20"/>
                <w:szCs w:val="22"/>
              </w:rPr>
              <w:lastRenderedPageBreak/>
              <w:t xml:space="preserve">velikosti, typu a barvy </w:t>
            </w:r>
          </w:p>
          <w:p w:rsidR="00525B37" w:rsidRPr="00525B37" w:rsidRDefault="00525B37" w:rsidP="006703AE">
            <w:pPr>
              <w:numPr>
                <w:ilvl w:val="0"/>
                <w:numId w:val="106"/>
              </w:numPr>
              <w:contextualSpacing/>
              <w:rPr>
                <w:rFonts w:cs="Arial"/>
                <w:sz w:val="20"/>
              </w:rPr>
            </w:pPr>
            <w:r w:rsidRPr="00525B37">
              <w:rPr>
                <w:rFonts w:cs="Arial"/>
                <w:sz w:val="20"/>
                <w:szCs w:val="22"/>
              </w:rPr>
              <w:t xml:space="preserve">grafický editor – základní kreslící nástroje, použití barev, tvarování </w:t>
            </w:r>
          </w:p>
          <w:p w:rsidR="0084559B" w:rsidRPr="00525B37" w:rsidRDefault="00525B37" w:rsidP="006703AE">
            <w:pPr>
              <w:numPr>
                <w:ilvl w:val="0"/>
                <w:numId w:val="106"/>
              </w:numPr>
              <w:contextualSpacing/>
              <w:rPr>
                <w:rFonts w:cs="Arial"/>
                <w:color w:val="000000"/>
                <w:sz w:val="20"/>
                <w:szCs w:val="20"/>
              </w:rPr>
            </w:pPr>
            <w:r w:rsidRPr="00525B37">
              <w:rPr>
                <w:rFonts w:cs="Arial"/>
                <w:sz w:val="20"/>
                <w:szCs w:val="22"/>
              </w:rPr>
              <w:t xml:space="preserve">objektů, uložení kresby </w:t>
            </w:r>
            <w:r w:rsidRPr="00525B37">
              <w:rPr>
                <w:rFonts w:cs="Arial"/>
                <w:sz w:val="20"/>
                <w:szCs w:val="22"/>
              </w:rPr>
              <w:cr/>
            </w:r>
          </w:p>
          <w:p w:rsidR="0084559B" w:rsidRPr="0084559B" w:rsidRDefault="0084559B" w:rsidP="006703AE">
            <w:pPr>
              <w:numPr>
                <w:ilvl w:val="0"/>
                <w:numId w:val="106"/>
              </w:numPr>
              <w:contextualSpacing/>
              <w:rPr>
                <w:rFonts w:cs="Arial"/>
                <w:color w:val="000000"/>
                <w:sz w:val="20"/>
                <w:szCs w:val="20"/>
              </w:rPr>
            </w:pPr>
            <w:r w:rsidRPr="0084559B">
              <w:rPr>
                <w:rFonts w:cs="Arial"/>
                <w:sz w:val="20"/>
                <w:szCs w:val="22"/>
              </w:rPr>
              <w:t>práce s výukovými programy</w:t>
            </w:r>
          </w:p>
          <w:p w:rsidR="0084559B" w:rsidRPr="0084559B" w:rsidRDefault="0084559B" w:rsidP="006703AE">
            <w:pPr>
              <w:numPr>
                <w:ilvl w:val="0"/>
                <w:numId w:val="106"/>
              </w:numPr>
              <w:contextualSpacing/>
              <w:rPr>
                <w:rFonts w:cs="Arial"/>
                <w:color w:val="000000"/>
                <w:sz w:val="20"/>
                <w:szCs w:val="20"/>
              </w:rPr>
            </w:pPr>
            <w:r w:rsidRPr="0084559B">
              <w:rPr>
                <w:rFonts w:cs="Arial"/>
                <w:sz w:val="20"/>
                <w:szCs w:val="22"/>
              </w:rPr>
              <w:t>otevírání a zavírání programů, ovládání programů</w:t>
            </w:r>
          </w:p>
          <w:p w:rsidR="0084559B" w:rsidRPr="0084559B" w:rsidRDefault="0084559B" w:rsidP="00012142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323814" w:rsidRPr="00323814" w:rsidRDefault="00323814" w:rsidP="006703AE">
            <w:pPr>
              <w:numPr>
                <w:ilvl w:val="0"/>
                <w:numId w:val="106"/>
              </w:numPr>
              <w:contextualSpacing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2"/>
              </w:rPr>
              <w:t>sociální sítě</w:t>
            </w:r>
          </w:p>
          <w:p w:rsidR="00323814" w:rsidRDefault="00323814" w:rsidP="00323814">
            <w:pPr>
              <w:pStyle w:val="Odstavecseseznamem"/>
              <w:rPr>
                <w:rFonts w:cs="Arial"/>
                <w:sz w:val="20"/>
              </w:rPr>
            </w:pPr>
          </w:p>
          <w:p w:rsidR="0084559B" w:rsidRPr="0084559B" w:rsidRDefault="0084559B" w:rsidP="006703AE">
            <w:pPr>
              <w:numPr>
                <w:ilvl w:val="0"/>
                <w:numId w:val="106"/>
              </w:numPr>
              <w:contextualSpacing/>
              <w:rPr>
                <w:rFonts w:cs="Arial"/>
                <w:color w:val="000000"/>
                <w:sz w:val="20"/>
                <w:szCs w:val="20"/>
              </w:rPr>
            </w:pPr>
            <w:r w:rsidRPr="0084559B">
              <w:rPr>
                <w:rFonts w:cs="Arial"/>
                <w:sz w:val="20"/>
                <w:szCs w:val="22"/>
              </w:rPr>
              <w:t>komunikační programy</w:t>
            </w:r>
          </w:p>
          <w:p w:rsidR="00323814" w:rsidRDefault="00323814" w:rsidP="00012142">
            <w:pPr>
              <w:rPr>
                <w:rFonts w:cs="Arial"/>
                <w:sz w:val="20"/>
              </w:rPr>
            </w:pPr>
          </w:p>
          <w:p w:rsidR="00525B37" w:rsidRPr="00525B37" w:rsidRDefault="00525B37" w:rsidP="006703AE">
            <w:pPr>
              <w:pStyle w:val="Odstavecseseznamem"/>
              <w:numPr>
                <w:ilvl w:val="0"/>
                <w:numId w:val="107"/>
              </w:numPr>
              <w:rPr>
                <w:rFonts w:cs="Arial"/>
                <w:color w:val="000000"/>
                <w:sz w:val="20"/>
                <w:szCs w:val="20"/>
              </w:rPr>
            </w:pPr>
            <w:r w:rsidRPr="00FF5C7E">
              <w:rPr>
                <w:rFonts w:cs="Arial"/>
                <w:sz w:val="20"/>
                <w:szCs w:val="22"/>
              </w:rPr>
              <w:t>používání mobilního telefonu – přijetí hovoru</w:t>
            </w:r>
          </w:p>
          <w:p w:rsidR="00525B37" w:rsidRDefault="00525B37" w:rsidP="006703AE">
            <w:pPr>
              <w:pStyle w:val="Odstavecseseznamem"/>
              <w:numPr>
                <w:ilvl w:val="0"/>
                <w:numId w:val="107"/>
              </w:numPr>
              <w:rPr>
                <w:rFonts w:cs="Arial"/>
                <w:color w:val="000000"/>
                <w:sz w:val="20"/>
                <w:szCs w:val="20"/>
              </w:rPr>
            </w:pPr>
            <w:r w:rsidRPr="00525B37">
              <w:rPr>
                <w:rFonts w:cs="Arial"/>
                <w:color w:val="000000"/>
                <w:sz w:val="20"/>
                <w:szCs w:val="20"/>
              </w:rPr>
              <w:t xml:space="preserve">používání fotoaparátu </w:t>
            </w:r>
            <w:r>
              <w:rPr>
                <w:rFonts w:cs="Arial"/>
                <w:color w:val="000000"/>
                <w:sz w:val="20"/>
                <w:szCs w:val="20"/>
              </w:rPr>
              <w:t>–</w:t>
            </w:r>
            <w:r w:rsidRPr="00525B37">
              <w:rPr>
                <w:rFonts w:cs="Arial"/>
                <w:color w:val="000000"/>
                <w:sz w:val="20"/>
                <w:szCs w:val="20"/>
              </w:rPr>
              <w:t xml:space="preserve"> focení</w:t>
            </w:r>
          </w:p>
          <w:p w:rsidR="00525B37" w:rsidRPr="00525B37" w:rsidRDefault="00525B37" w:rsidP="00525B37">
            <w:pPr>
              <w:pStyle w:val="Odstavecseseznamem"/>
              <w:rPr>
                <w:rFonts w:cs="Arial"/>
                <w:color w:val="000000"/>
                <w:sz w:val="20"/>
                <w:szCs w:val="20"/>
              </w:rPr>
            </w:pPr>
          </w:p>
          <w:p w:rsidR="0084559B" w:rsidRPr="0084559B" w:rsidRDefault="0084559B" w:rsidP="006703AE">
            <w:pPr>
              <w:numPr>
                <w:ilvl w:val="0"/>
                <w:numId w:val="106"/>
              </w:numPr>
              <w:contextualSpacing/>
              <w:rPr>
                <w:rFonts w:cs="Arial"/>
                <w:color w:val="000000"/>
                <w:sz w:val="20"/>
                <w:szCs w:val="20"/>
              </w:rPr>
            </w:pPr>
            <w:r w:rsidRPr="0084559B">
              <w:rPr>
                <w:rFonts w:cs="Arial"/>
                <w:sz w:val="20"/>
                <w:szCs w:val="22"/>
              </w:rPr>
              <w:t>spuštění internetu, orientace na stránce, práce s internetem</w:t>
            </w:r>
          </w:p>
          <w:p w:rsidR="0084559B" w:rsidRPr="0084559B" w:rsidRDefault="00525B37" w:rsidP="006703AE">
            <w:pPr>
              <w:numPr>
                <w:ilvl w:val="0"/>
                <w:numId w:val="106"/>
              </w:numPr>
              <w:contextualSpacing/>
              <w:rPr>
                <w:rFonts w:cs="Arial"/>
                <w:color w:val="000000"/>
                <w:sz w:val="20"/>
                <w:szCs w:val="20"/>
              </w:rPr>
            </w:pPr>
            <w:r w:rsidRPr="00525B37">
              <w:rPr>
                <w:rFonts w:cs="Arial"/>
                <w:sz w:val="20"/>
                <w:szCs w:val="22"/>
              </w:rPr>
              <w:t>www stránky</w:t>
            </w:r>
            <w:r>
              <w:rPr>
                <w:rFonts w:cs="Arial"/>
                <w:sz w:val="20"/>
                <w:szCs w:val="22"/>
              </w:rPr>
              <w:t>,</w:t>
            </w:r>
            <w:r w:rsidRPr="00525B37">
              <w:rPr>
                <w:rFonts w:cs="Arial"/>
                <w:sz w:val="20"/>
                <w:szCs w:val="22"/>
              </w:rPr>
              <w:t xml:space="preserve"> </w:t>
            </w:r>
            <w:r w:rsidR="0084559B" w:rsidRPr="0084559B">
              <w:rPr>
                <w:rFonts w:cs="Arial"/>
                <w:sz w:val="20"/>
                <w:szCs w:val="22"/>
              </w:rPr>
              <w:t xml:space="preserve">záložky, nová karta, </w:t>
            </w:r>
            <w:r w:rsidR="00476E3E">
              <w:rPr>
                <w:rFonts w:cs="Arial"/>
                <w:sz w:val="20"/>
                <w:szCs w:val="22"/>
              </w:rPr>
              <w:t>zpět</w:t>
            </w:r>
          </w:p>
          <w:p w:rsidR="0084559B" w:rsidRDefault="0084559B" w:rsidP="00012142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525B37" w:rsidRPr="0084559B" w:rsidRDefault="00525B37" w:rsidP="00012142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FF5C7E" w:rsidRPr="00FF5C7E" w:rsidRDefault="0084559B" w:rsidP="006703AE">
            <w:pPr>
              <w:pStyle w:val="Odstavecseseznamem"/>
              <w:numPr>
                <w:ilvl w:val="0"/>
                <w:numId w:val="107"/>
              </w:numPr>
              <w:rPr>
                <w:rFonts w:cs="Arial"/>
                <w:color w:val="000000"/>
                <w:sz w:val="20"/>
                <w:szCs w:val="20"/>
              </w:rPr>
            </w:pPr>
            <w:r w:rsidRPr="00FF5C7E">
              <w:rPr>
                <w:rFonts w:cs="Arial"/>
                <w:sz w:val="20"/>
                <w:szCs w:val="22"/>
              </w:rPr>
              <w:t>základy bezpečnosti práce a prevence zdravotních rizik spojených s dlouhodobým využíváním výpočetní techniky</w:t>
            </w:r>
          </w:p>
          <w:p w:rsidR="0084559B" w:rsidRPr="0084559B" w:rsidRDefault="0084559B" w:rsidP="00525B37">
            <w:pPr>
              <w:contextualSpacing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9B" w:rsidRPr="0084559B" w:rsidRDefault="0084559B" w:rsidP="00012142">
            <w:pPr>
              <w:ind w:left="227"/>
              <w:rPr>
                <w:rFonts w:cs="Arial"/>
                <w:color w:val="000000"/>
                <w:sz w:val="20"/>
                <w:szCs w:val="20"/>
              </w:rPr>
            </w:pPr>
          </w:p>
          <w:p w:rsidR="0084559B" w:rsidRPr="0084559B" w:rsidRDefault="0084559B" w:rsidP="00012142">
            <w:pPr>
              <w:rPr>
                <w:rFonts w:cs="Arial"/>
                <w:color w:val="000000"/>
                <w:sz w:val="20"/>
                <w:szCs w:val="20"/>
              </w:rPr>
            </w:pPr>
            <w:r w:rsidRPr="0084559B">
              <w:rPr>
                <w:rFonts w:cs="Arial"/>
                <w:color w:val="000000"/>
                <w:sz w:val="20"/>
                <w:szCs w:val="20"/>
              </w:rPr>
              <w:t xml:space="preserve">OSV –  OR - </w:t>
            </w:r>
            <w:r w:rsidRPr="0084559B">
              <w:rPr>
                <w:rFonts w:cs="Arial"/>
                <w:b/>
                <w:color w:val="000000"/>
                <w:sz w:val="20"/>
                <w:szCs w:val="20"/>
              </w:rPr>
              <w:t xml:space="preserve">Rozvoj schopnosti poznávání – </w:t>
            </w:r>
            <w:r w:rsidRPr="0084559B">
              <w:rPr>
                <w:rFonts w:cs="Arial"/>
                <w:color w:val="000000"/>
                <w:sz w:val="20"/>
                <w:szCs w:val="20"/>
              </w:rPr>
              <w:t xml:space="preserve">rozvoj soustředění a koncentrace </w:t>
            </w:r>
          </w:p>
          <w:p w:rsidR="0084559B" w:rsidRPr="0084559B" w:rsidRDefault="0084559B" w:rsidP="00012142">
            <w:pPr>
              <w:ind w:left="227"/>
              <w:rPr>
                <w:rFonts w:cs="Arial"/>
                <w:b/>
                <w:color w:val="000000"/>
                <w:sz w:val="20"/>
                <w:szCs w:val="20"/>
              </w:rPr>
            </w:pPr>
          </w:p>
          <w:p w:rsidR="0084559B" w:rsidRPr="0084559B" w:rsidRDefault="0084559B" w:rsidP="00012142">
            <w:pPr>
              <w:rPr>
                <w:rFonts w:cs="Arial"/>
                <w:color w:val="000000"/>
                <w:sz w:val="20"/>
                <w:szCs w:val="20"/>
              </w:rPr>
            </w:pPr>
            <w:r w:rsidRPr="0084559B">
              <w:rPr>
                <w:rFonts w:cs="Arial"/>
                <w:color w:val="000000"/>
                <w:sz w:val="20"/>
                <w:szCs w:val="20"/>
              </w:rPr>
              <w:t>OSV – SR</w:t>
            </w:r>
            <w:r w:rsidRPr="0084559B">
              <w:rPr>
                <w:rFonts w:cs="Arial"/>
                <w:b/>
                <w:color w:val="000000"/>
                <w:sz w:val="20"/>
                <w:szCs w:val="20"/>
              </w:rPr>
              <w:t xml:space="preserve"> – Poznávací schopnosti</w:t>
            </w:r>
            <w:r w:rsidRPr="0084559B">
              <w:rPr>
                <w:rFonts w:cs="Arial"/>
                <w:color w:val="000000"/>
                <w:sz w:val="20"/>
                <w:szCs w:val="20"/>
              </w:rPr>
              <w:t xml:space="preserve"> – nácvik schopnosti rozeznat nebezpečí a rizikové situace</w:t>
            </w:r>
          </w:p>
          <w:p w:rsidR="0084559B" w:rsidRPr="0084559B" w:rsidRDefault="0084559B" w:rsidP="00012142">
            <w:pPr>
              <w:ind w:left="227"/>
              <w:rPr>
                <w:rFonts w:cs="Arial"/>
                <w:color w:val="000000"/>
                <w:sz w:val="20"/>
                <w:szCs w:val="20"/>
              </w:rPr>
            </w:pPr>
          </w:p>
          <w:p w:rsidR="0084559B" w:rsidRPr="0084559B" w:rsidRDefault="0084559B" w:rsidP="00012142">
            <w:pPr>
              <w:rPr>
                <w:rFonts w:cs="Arial"/>
                <w:color w:val="000000"/>
                <w:sz w:val="20"/>
                <w:szCs w:val="20"/>
              </w:rPr>
            </w:pPr>
            <w:r w:rsidRPr="0084559B">
              <w:rPr>
                <w:rFonts w:cs="Arial"/>
                <w:color w:val="000000"/>
                <w:sz w:val="20"/>
                <w:szCs w:val="20"/>
              </w:rPr>
              <w:t xml:space="preserve">OSV – OR – </w:t>
            </w:r>
            <w:r w:rsidRPr="0084559B">
              <w:rPr>
                <w:rFonts w:cs="Arial"/>
                <w:b/>
                <w:color w:val="000000"/>
                <w:sz w:val="20"/>
                <w:szCs w:val="20"/>
              </w:rPr>
              <w:t xml:space="preserve">Komunikace – </w:t>
            </w:r>
            <w:r w:rsidRPr="0084559B">
              <w:rPr>
                <w:rFonts w:cs="Arial"/>
                <w:color w:val="000000"/>
                <w:sz w:val="20"/>
                <w:szCs w:val="20"/>
              </w:rPr>
              <w:t>verbální i neverbální komunikace v různých situacích</w:t>
            </w:r>
          </w:p>
          <w:p w:rsidR="0084559B" w:rsidRPr="0084559B" w:rsidRDefault="0084559B" w:rsidP="00012142">
            <w:pPr>
              <w:ind w:left="227"/>
              <w:rPr>
                <w:rFonts w:cs="Arial"/>
                <w:color w:val="000000"/>
                <w:sz w:val="20"/>
                <w:szCs w:val="20"/>
              </w:rPr>
            </w:pPr>
          </w:p>
          <w:p w:rsidR="0084559B" w:rsidRPr="0084559B" w:rsidRDefault="0084559B" w:rsidP="00012142">
            <w:pPr>
              <w:ind w:left="227"/>
              <w:rPr>
                <w:rFonts w:cs="Arial"/>
                <w:color w:val="000000"/>
                <w:sz w:val="20"/>
                <w:szCs w:val="20"/>
              </w:rPr>
            </w:pPr>
          </w:p>
          <w:p w:rsidR="0084559B" w:rsidRPr="0084559B" w:rsidRDefault="006428E1" w:rsidP="00012142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ČŽP</w:t>
            </w:r>
            <w:r w:rsidR="0084559B" w:rsidRPr="0084559B">
              <w:rPr>
                <w:rFonts w:cs="Arial"/>
                <w:color w:val="000000"/>
                <w:sz w:val="20"/>
                <w:szCs w:val="20"/>
              </w:rPr>
              <w:t xml:space="preserve"> – </w:t>
            </w:r>
            <w:r w:rsidR="0084559B" w:rsidRPr="0084559B">
              <w:rPr>
                <w:rFonts w:cs="Arial"/>
                <w:b/>
                <w:color w:val="000000"/>
                <w:sz w:val="20"/>
                <w:szCs w:val="20"/>
              </w:rPr>
              <w:t xml:space="preserve">Vztah člověka k prostředí – </w:t>
            </w:r>
            <w:r w:rsidR="0084559B" w:rsidRPr="0084559B">
              <w:rPr>
                <w:rFonts w:cs="Arial"/>
                <w:color w:val="000000"/>
                <w:sz w:val="20"/>
                <w:szCs w:val="20"/>
              </w:rPr>
              <w:t>vliv jednání lidí na prostředí</w:t>
            </w:r>
          </w:p>
          <w:p w:rsidR="0084559B" w:rsidRPr="0084559B" w:rsidRDefault="0084559B" w:rsidP="00012142">
            <w:pPr>
              <w:ind w:left="227"/>
              <w:rPr>
                <w:rFonts w:cs="Arial"/>
                <w:color w:val="000000"/>
                <w:sz w:val="20"/>
                <w:szCs w:val="20"/>
              </w:rPr>
            </w:pPr>
          </w:p>
          <w:p w:rsidR="0084559B" w:rsidRPr="0084559B" w:rsidRDefault="0084559B" w:rsidP="00012142">
            <w:pPr>
              <w:ind w:left="227"/>
              <w:rPr>
                <w:rFonts w:cs="Arial"/>
                <w:color w:val="000000"/>
                <w:sz w:val="20"/>
                <w:szCs w:val="20"/>
              </w:rPr>
            </w:pPr>
          </w:p>
          <w:p w:rsidR="0084559B" w:rsidRPr="0084559B" w:rsidRDefault="0084559B" w:rsidP="00012142">
            <w:pPr>
              <w:ind w:left="227"/>
              <w:rPr>
                <w:rFonts w:cs="Arial"/>
                <w:color w:val="000000"/>
                <w:sz w:val="20"/>
                <w:szCs w:val="20"/>
              </w:rPr>
            </w:pPr>
          </w:p>
          <w:p w:rsidR="0084559B" w:rsidRPr="0084559B" w:rsidRDefault="0084559B" w:rsidP="00012142">
            <w:pPr>
              <w:ind w:left="227"/>
              <w:rPr>
                <w:rFonts w:cs="Arial"/>
                <w:color w:val="000000"/>
                <w:sz w:val="20"/>
                <w:szCs w:val="20"/>
              </w:rPr>
            </w:pPr>
          </w:p>
          <w:p w:rsidR="0084559B" w:rsidRPr="0084559B" w:rsidRDefault="0084559B" w:rsidP="00012142">
            <w:pPr>
              <w:ind w:left="227"/>
              <w:rPr>
                <w:rFonts w:cs="Arial"/>
                <w:color w:val="000000"/>
                <w:sz w:val="20"/>
                <w:szCs w:val="20"/>
              </w:rPr>
            </w:pPr>
          </w:p>
          <w:p w:rsidR="0084559B" w:rsidRPr="0084559B" w:rsidRDefault="0084559B" w:rsidP="00012142">
            <w:pPr>
              <w:ind w:left="227"/>
              <w:rPr>
                <w:rFonts w:cs="Arial"/>
                <w:color w:val="000000"/>
                <w:sz w:val="20"/>
                <w:szCs w:val="20"/>
              </w:rPr>
            </w:pPr>
          </w:p>
          <w:p w:rsidR="0084559B" w:rsidRPr="0084559B" w:rsidRDefault="0084559B" w:rsidP="00012142">
            <w:pPr>
              <w:ind w:left="227"/>
              <w:rPr>
                <w:rFonts w:cs="Arial"/>
                <w:color w:val="000000"/>
                <w:sz w:val="20"/>
                <w:szCs w:val="20"/>
              </w:rPr>
            </w:pPr>
          </w:p>
          <w:p w:rsidR="0084559B" w:rsidRPr="0084559B" w:rsidRDefault="0084559B" w:rsidP="00012142">
            <w:pPr>
              <w:ind w:left="227"/>
              <w:rPr>
                <w:rFonts w:cs="Arial"/>
                <w:color w:val="000000"/>
                <w:sz w:val="20"/>
                <w:szCs w:val="20"/>
              </w:rPr>
            </w:pPr>
          </w:p>
          <w:p w:rsidR="0084559B" w:rsidRPr="0084559B" w:rsidRDefault="0084559B" w:rsidP="00012142">
            <w:pPr>
              <w:ind w:left="227"/>
              <w:rPr>
                <w:rFonts w:cs="Arial"/>
                <w:color w:val="000000"/>
                <w:sz w:val="20"/>
                <w:szCs w:val="20"/>
              </w:rPr>
            </w:pPr>
          </w:p>
          <w:p w:rsidR="0084559B" w:rsidRPr="0084559B" w:rsidRDefault="0084559B" w:rsidP="00012142">
            <w:pPr>
              <w:ind w:left="227"/>
              <w:rPr>
                <w:rFonts w:cs="Arial"/>
                <w:sz w:val="20"/>
                <w:szCs w:val="20"/>
              </w:rPr>
            </w:pPr>
          </w:p>
          <w:p w:rsidR="0084559B" w:rsidRPr="0084559B" w:rsidRDefault="0084559B" w:rsidP="00012142">
            <w:pPr>
              <w:ind w:left="227"/>
              <w:rPr>
                <w:rFonts w:cs="Arial"/>
                <w:color w:val="000000"/>
                <w:sz w:val="20"/>
                <w:szCs w:val="20"/>
              </w:rPr>
            </w:pPr>
          </w:p>
          <w:p w:rsidR="0084559B" w:rsidRDefault="0084559B" w:rsidP="00012142">
            <w:pPr>
              <w:ind w:left="227"/>
              <w:rPr>
                <w:rFonts w:cs="Arial"/>
                <w:color w:val="000000"/>
                <w:sz w:val="20"/>
                <w:szCs w:val="20"/>
              </w:rPr>
            </w:pPr>
          </w:p>
          <w:p w:rsidR="00476E3E" w:rsidRDefault="00476E3E" w:rsidP="00012142">
            <w:pPr>
              <w:ind w:left="227"/>
              <w:rPr>
                <w:rFonts w:cs="Arial"/>
                <w:color w:val="000000"/>
                <w:sz w:val="20"/>
                <w:szCs w:val="20"/>
              </w:rPr>
            </w:pPr>
          </w:p>
          <w:p w:rsidR="00476E3E" w:rsidRDefault="00476E3E" w:rsidP="00012142">
            <w:pPr>
              <w:ind w:left="227"/>
              <w:rPr>
                <w:rFonts w:cs="Arial"/>
                <w:color w:val="000000"/>
                <w:sz w:val="20"/>
                <w:szCs w:val="20"/>
              </w:rPr>
            </w:pPr>
          </w:p>
          <w:p w:rsidR="00476E3E" w:rsidRDefault="00476E3E" w:rsidP="00012142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476E3E" w:rsidRDefault="00476E3E" w:rsidP="00012142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C46077" w:rsidRPr="0084559B" w:rsidRDefault="00C46077" w:rsidP="00012142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CA1661" w:rsidRDefault="00CA1661" w:rsidP="00CA1661">
      <w:pPr>
        <w:spacing w:after="200" w:line="276" w:lineRule="auto"/>
        <w:rPr>
          <w:rFonts w:cs="Arial"/>
          <w:b/>
          <w:sz w:val="20"/>
          <w:szCs w:val="20"/>
        </w:rPr>
      </w:pPr>
    </w:p>
    <w:p w:rsidR="00CA1661" w:rsidRDefault="00CA1661" w:rsidP="00CA1661">
      <w:pPr>
        <w:spacing w:after="200" w:line="276" w:lineRule="auto"/>
        <w:rPr>
          <w:rFonts w:cs="Arial"/>
          <w:b/>
          <w:sz w:val="20"/>
          <w:szCs w:val="20"/>
        </w:rPr>
      </w:pPr>
    </w:p>
    <w:p w:rsidR="00CA1661" w:rsidRDefault="00CA1661" w:rsidP="00CA1661">
      <w:pPr>
        <w:spacing w:after="200" w:line="276" w:lineRule="auto"/>
        <w:rPr>
          <w:rFonts w:cs="Arial"/>
          <w:b/>
          <w:sz w:val="20"/>
          <w:szCs w:val="20"/>
        </w:rPr>
      </w:pPr>
    </w:p>
    <w:p w:rsidR="00CA1661" w:rsidRDefault="00CA1661" w:rsidP="00CA1661">
      <w:pPr>
        <w:spacing w:after="200" w:line="276" w:lineRule="auto"/>
        <w:rPr>
          <w:rFonts w:cs="Arial"/>
          <w:b/>
          <w:sz w:val="20"/>
          <w:szCs w:val="20"/>
        </w:rPr>
      </w:pPr>
    </w:p>
    <w:p w:rsidR="00CA1661" w:rsidRDefault="00CA1661" w:rsidP="00CA1661">
      <w:pPr>
        <w:spacing w:after="200" w:line="276" w:lineRule="auto"/>
        <w:rPr>
          <w:rFonts w:cs="Arial"/>
          <w:b/>
          <w:sz w:val="20"/>
          <w:szCs w:val="20"/>
        </w:rPr>
      </w:pPr>
    </w:p>
    <w:p w:rsidR="00CA1661" w:rsidRDefault="00CA1661" w:rsidP="00CA1661">
      <w:pPr>
        <w:spacing w:after="200" w:line="276" w:lineRule="auto"/>
        <w:rPr>
          <w:rFonts w:cs="Arial"/>
          <w:b/>
          <w:sz w:val="20"/>
          <w:szCs w:val="20"/>
        </w:rPr>
      </w:pPr>
    </w:p>
    <w:p w:rsidR="00CA1661" w:rsidRDefault="00CA1661" w:rsidP="00CA1661">
      <w:pPr>
        <w:spacing w:after="200" w:line="276" w:lineRule="auto"/>
        <w:rPr>
          <w:rFonts w:cs="Arial"/>
          <w:b/>
          <w:sz w:val="20"/>
          <w:szCs w:val="20"/>
        </w:rPr>
      </w:pPr>
    </w:p>
    <w:p w:rsidR="00CA1661" w:rsidRDefault="00CA1661" w:rsidP="00CA1661">
      <w:pPr>
        <w:spacing w:after="200" w:line="276" w:lineRule="auto"/>
        <w:rPr>
          <w:rFonts w:cs="Arial"/>
          <w:b/>
          <w:sz w:val="20"/>
          <w:szCs w:val="20"/>
        </w:rPr>
      </w:pPr>
    </w:p>
    <w:p w:rsidR="00CA1661" w:rsidRDefault="00CA1661" w:rsidP="00CA1661">
      <w:pPr>
        <w:spacing w:after="200" w:line="276" w:lineRule="auto"/>
        <w:rPr>
          <w:rFonts w:cs="Arial"/>
          <w:b/>
          <w:sz w:val="20"/>
          <w:szCs w:val="20"/>
        </w:rPr>
      </w:pPr>
    </w:p>
    <w:p w:rsidR="00624EC0" w:rsidRDefault="00012142" w:rsidP="00CA1661">
      <w:pPr>
        <w:spacing w:after="200" w:line="276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lastRenderedPageBreak/>
        <w:t xml:space="preserve">Člověk a společnost                                                                                                                                                                                    </w:t>
      </w:r>
      <w:r w:rsidR="00624EC0">
        <w:rPr>
          <w:rFonts w:cs="Arial"/>
          <w:b/>
          <w:sz w:val="20"/>
          <w:szCs w:val="20"/>
        </w:rPr>
        <w:t xml:space="preserve">                   1. </w:t>
      </w:r>
      <w:r w:rsidR="00F72E60">
        <w:rPr>
          <w:rFonts w:cs="Arial"/>
          <w:b/>
          <w:sz w:val="20"/>
          <w:szCs w:val="20"/>
        </w:rPr>
        <w:t>r</w:t>
      </w:r>
      <w:r w:rsidR="00624EC0">
        <w:rPr>
          <w:rFonts w:cs="Arial"/>
          <w:b/>
          <w:sz w:val="20"/>
          <w:szCs w:val="20"/>
        </w:rPr>
        <w:t>očník</w:t>
      </w:r>
    </w:p>
    <w:tbl>
      <w:tblPr>
        <w:tblW w:w="1417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37"/>
        <w:gridCol w:w="4852"/>
        <w:gridCol w:w="4325"/>
      </w:tblGrid>
      <w:tr w:rsidR="0084559B" w:rsidRPr="0084559B" w:rsidTr="006F762A">
        <w:trPr>
          <w:trHeight w:val="205"/>
        </w:trPr>
        <w:tc>
          <w:tcPr>
            <w:tcW w:w="4999" w:type="dxa"/>
            <w:gridSpan w:val="2"/>
            <w:shd w:val="clear" w:color="auto" w:fill="C0C0C0"/>
          </w:tcPr>
          <w:p w:rsidR="0084559B" w:rsidRPr="0084559B" w:rsidRDefault="0084559B" w:rsidP="0084559B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84559B">
              <w:rPr>
                <w:rFonts w:cs="Arial"/>
                <w:b/>
                <w:color w:val="000000"/>
                <w:sz w:val="20"/>
                <w:szCs w:val="20"/>
              </w:rPr>
              <w:t>Školní výstupy</w:t>
            </w:r>
          </w:p>
          <w:p w:rsidR="0084559B" w:rsidRPr="0084559B" w:rsidRDefault="0084559B" w:rsidP="0084559B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  <w:p w:rsidR="0084559B" w:rsidRPr="0084559B" w:rsidRDefault="0084559B" w:rsidP="0084559B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84559B">
              <w:rPr>
                <w:rFonts w:cs="Arial"/>
                <w:b/>
                <w:color w:val="000000"/>
                <w:sz w:val="20"/>
                <w:szCs w:val="20"/>
              </w:rPr>
              <w:t>Žák by měl…</w:t>
            </w:r>
          </w:p>
        </w:tc>
        <w:tc>
          <w:tcPr>
            <w:tcW w:w="4852" w:type="dxa"/>
            <w:shd w:val="clear" w:color="auto" w:fill="C0C0C0"/>
          </w:tcPr>
          <w:p w:rsidR="0084559B" w:rsidRPr="0084559B" w:rsidRDefault="0084559B" w:rsidP="0084559B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84559B">
              <w:rPr>
                <w:rFonts w:cs="Arial"/>
                <w:b/>
                <w:color w:val="000000"/>
                <w:sz w:val="20"/>
                <w:szCs w:val="20"/>
              </w:rPr>
              <w:t>Učivo</w:t>
            </w:r>
          </w:p>
        </w:tc>
        <w:tc>
          <w:tcPr>
            <w:tcW w:w="4325" w:type="dxa"/>
            <w:shd w:val="clear" w:color="auto" w:fill="C0C0C0"/>
          </w:tcPr>
          <w:p w:rsidR="0084559B" w:rsidRPr="0084559B" w:rsidRDefault="0084559B" w:rsidP="0084559B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84559B">
              <w:rPr>
                <w:rFonts w:cs="Arial"/>
                <w:b/>
                <w:color w:val="000000"/>
                <w:sz w:val="20"/>
                <w:szCs w:val="20"/>
              </w:rPr>
              <w:t>Přesahy a vazby (mezipředmětové vztahy, průřezová témata)</w:t>
            </w:r>
          </w:p>
        </w:tc>
      </w:tr>
      <w:tr w:rsidR="0084559B" w:rsidRPr="0084559B" w:rsidTr="006F762A">
        <w:trPr>
          <w:trHeight w:val="333"/>
        </w:trPr>
        <w:tc>
          <w:tcPr>
            <w:tcW w:w="14176" w:type="dxa"/>
            <w:gridSpan w:val="4"/>
          </w:tcPr>
          <w:p w:rsidR="0084559B" w:rsidRPr="0084559B" w:rsidRDefault="0084559B" w:rsidP="0084559B">
            <w:pPr>
              <w:rPr>
                <w:rFonts w:cs="Arial"/>
                <w:color w:val="000000"/>
                <w:sz w:val="20"/>
                <w:szCs w:val="20"/>
              </w:rPr>
            </w:pPr>
            <w:r w:rsidRPr="00C46077">
              <w:rPr>
                <w:rFonts w:cs="Arial"/>
                <w:b/>
                <w:bCs/>
                <w:sz w:val="20"/>
                <w:szCs w:val="20"/>
              </w:rPr>
              <w:t>Místo, kde žijeme</w:t>
            </w:r>
          </w:p>
        </w:tc>
      </w:tr>
      <w:tr w:rsidR="0084559B" w:rsidRPr="0084559B" w:rsidTr="006F762A">
        <w:trPr>
          <w:trHeight w:val="6092"/>
        </w:trPr>
        <w:tc>
          <w:tcPr>
            <w:tcW w:w="4999" w:type="dxa"/>
            <w:gridSpan w:val="2"/>
          </w:tcPr>
          <w:p w:rsidR="0084559B" w:rsidRPr="0084559B" w:rsidRDefault="0084559B" w:rsidP="006703AE">
            <w:pPr>
              <w:numPr>
                <w:ilvl w:val="0"/>
                <w:numId w:val="60"/>
              </w:numPr>
              <w:spacing w:line="276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  <w:p w:rsidR="0084559B" w:rsidRPr="0084559B" w:rsidRDefault="0084559B" w:rsidP="006703AE">
            <w:pPr>
              <w:numPr>
                <w:ilvl w:val="0"/>
                <w:numId w:val="61"/>
              </w:numPr>
              <w:ind w:left="714" w:hanging="357"/>
              <w:rPr>
                <w:rFonts w:cs="Arial"/>
                <w:color w:val="000000"/>
                <w:sz w:val="20"/>
                <w:szCs w:val="20"/>
              </w:rPr>
            </w:pPr>
            <w:r w:rsidRPr="0084559B">
              <w:rPr>
                <w:rFonts w:cs="Arial"/>
                <w:color w:val="000000"/>
                <w:sz w:val="20"/>
                <w:szCs w:val="20"/>
              </w:rPr>
              <w:t>znát adresu svého bydliště</w:t>
            </w:r>
          </w:p>
          <w:p w:rsidR="0084559B" w:rsidRDefault="0084559B" w:rsidP="006703AE">
            <w:pPr>
              <w:numPr>
                <w:ilvl w:val="0"/>
                <w:numId w:val="61"/>
              </w:numPr>
              <w:ind w:left="714" w:hanging="357"/>
              <w:rPr>
                <w:rFonts w:cs="Arial"/>
                <w:color w:val="000000"/>
                <w:sz w:val="20"/>
                <w:szCs w:val="20"/>
              </w:rPr>
            </w:pPr>
            <w:r w:rsidRPr="0084559B">
              <w:rPr>
                <w:rFonts w:cs="Arial"/>
                <w:color w:val="000000"/>
                <w:sz w:val="20"/>
                <w:szCs w:val="20"/>
              </w:rPr>
              <w:t>zvládnout orientaci v okolí svého bydliště, znát nejdůležitější místa v okolí bydliště, pamětihodnosti města</w:t>
            </w:r>
          </w:p>
          <w:p w:rsidR="00987B75" w:rsidRDefault="00987B75" w:rsidP="00AE2761">
            <w:pPr>
              <w:ind w:left="714"/>
              <w:rPr>
                <w:rFonts w:cs="Arial"/>
                <w:color w:val="000000"/>
                <w:sz w:val="20"/>
                <w:szCs w:val="20"/>
              </w:rPr>
            </w:pPr>
          </w:p>
          <w:p w:rsidR="00987B75" w:rsidRDefault="00987B75" w:rsidP="00AE2761">
            <w:pPr>
              <w:ind w:left="714"/>
              <w:rPr>
                <w:rFonts w:cs="Arial"/>
                <w:color w:val="000000"/>
                <w:sz w:val="20"/>
                <w:szCs w:val="20"/>
              </w:rPr>
            </w:pPr>
          </w:p>
          <w:p w:rsidR="00987B75" w:rsidRDefault="00987B75" w:rsidP="00AE2761">
            <w:pPr>
              <w:ind w:left="714"/>
              <w:rPr>
                <w:rFonts w:cs="Arial"/>
                <w:color w:val="000000"/>
                <w:sz w:val="20"/>
                <w:szCs w:val="20"/>
              </w:rPr>
            </w:pPr>
          </w:p>
          <w:p w:rsidR="0059427E" w:rsidRDefault="0059427E" w:rsidP="00AE2761">
            <w:pPr>
              <w:ind w:left="714"/>
              <w:rPr>
                <w:rFonts w:cs="Arial"/>
                <w:color w:val="000000"/>
                <w:sz w:val="20"/>
                <w:szCs w:val="20"/>
              </w:rPr>
            </w:pPr>
          </w:p>
          <w:p w:rsidR="0059427E" w:rsidRPr="0084559B" w:rsidRDefault="0059427E" w:rsidP="00AE2761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84559B" w:rsidRDefault="0084559B" w:rsidP="006703AE">
            <w:pPr>
              <w:numPr>
                <w:ilvl w:val="0"/>
                <w:numId w:val="61"/>
              </w:numPr>
              <w:ind w:left="714" w:hanging="357"/>
              <w:rPr>
                <w:rFonts w:cs="Arial"/>
                <w:color w:val="000000"/>
                <w:sz w:val="20"/>
                <w:szCs w:val="20"/>
              </w:rPr>
            </w:pPr>
            <w:r w:rsidRPr="0084559B">
              <w:rPr>
                <w:rFonts w:cs="Arial"/>
                <w:color w:val="000000"/>
                <w:sz w:val="20"/>
                <w:szCs w:val="20"/>
              </w:rPr>
              <w:t xml:space="preserve">ovládat základní pravidla bezpečnosti, </w:t>
            </w:r>
            <w:r w:rsidR="00987B75">
              <w:rPr>
                <w:rFonts w:cs="Arial"/>
                <w:color w:val="000000"/>
                <w:sz w:val="20"/>
                <w:szCs w:val="20"/>
              </w:rPr>
              <w:t xml:space="preserve">orientovat se v městské </w:t>
            </w:r>
            <w:r w:rsidR="00C82AFE">
              <w:rPr>
                <w:rFonts w:cs="Arial"/>
                <w:color w:val="000000"/>
                <w:sz w:val="20"/>
                <w:szCs w:val="20"/>
              </w:rPr>
              <w:t>hromadné dopravě</w:t>
            </w:r>
          </w:p>
          <w:p w:rsidR="00987B75" w:rsidRDefault="00987B75" w:rsidP="00AE2761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987B75" w:rsidRDefault="00987B75" w:rsidP="00AE2761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987B75" w:rsidRDefault="00987B75" w:rsidP="00AE2761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987B75" w:rsidRPr="0084559B" w:rsidRDefault="00987B75" w:rsidP="00AE2761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031362" w:rsidRDefault="0084559B" w:rsidP="006703AE">
            <w:pPr>
              <w:numPr>
                <w:ilvl w:val="0"/>
                <w:numId w:val="61"/>
              </w:numPr>
              <w:ind w:left="714" w:hanging="357"/>
              <w:rPr>
                <w:rFonts w:cs="Arial"/>
                <w:color w:val="000000"/>
                <w:sz w:val="20"/>
                <w:szCs w:val="20"/>
              </w:rPr>
            </w:pPr>
            <w:r w:rsidRPr="0084559B">
              <w:rPr>
                <w:rFonts w:cs="Arial"/>
                <w:color w:val="000000"/>
                <w:sz w:val="20"/>
                <w:szCs w:val="20"/>
              </w:rPr>
              <w:t>být seznámen se základními informacemi o České republice</w:t>
            </w:r>
          </w:p>
          <w:p w:rsidR="00031362" w:rsidRDefault="00031362" w:rsidP="006703AE">
            <w:pPr>
              <w:numPr>
                <w:ilvl w:val="0"/>
                <w:numId w:val="61"/>
              </w:numPr>
              <w:ind w:left="714" w:hanging="357"/>
              <w:rPr>
                <w:rFonts w:cs="Arial"/>
                <w:color w:val="000000"/>
                <w:sz w:val="20"/>
                <w:szCs w:val="20"/>
              </w:rPr>
            </w:pPr>
            <w:r w:rsidRPr="0084559B">
              <w:rPr>
                <w:rFonts w:cs="Arial"/>
                <w:color w:val="000000"/>
                <w:sz w:val="20"/>
                <w:szCs w:val="20"/>
              </w:rPr>
              <w:t>podle svých možností určit státní symboly</w:t>
            </w:r>
          </w:p>
          <w:p w:rsidR="00031362" w:rsidRPr="00031362" w:rsidRDefault="00031362" w:rsidP="00AE2761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031362" w:rsidRPr="00031362" w:rsidRDefault="00031362" w:rsidP="006703AE">
            <w:pPr>
              <w:numPr>
                <w:ilvl w:val="0"/>
                <w:numId w:val="61"/>
              </w:numPr>
              <w:rPr>
                <w:rFonts w:cs="Arial"/>
                <w:color w:val="000000"/>
                <w:sz w:val="20"/>
                <w:szCs w:val="20"/>
              </w:rPr>
            </w:pPr>
            <w:r w:rsidRPr="00031362">
              <w:rPr>
                <w:rFonts w:cs="Arial"/>
                <w:color w:val="000000"/>
                <w:sz w:val="20"/>
                <w:szCs w:val="20"/>
              </w:rPr>
              <w:t xml:space="preserve">znát základní práva a povinnosti </w:t>
            </w:r>
          </w:p>
          <w:p w:rsidR="00031362" w:rsidRPr="00031362" w:rsidRDefault="00031362" w:rsidP="00AE2761">
            <w:pPr>
              <w:ind w:left="72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svá i ostatních </w:t>
            </w:r>
          </w:p>
          <w:p w:rsidR="00031362" w:rsidRPr="0084559B" w:rsidRDefault="00031362" w:rsidP="00AE2761">
            <w:pPr>
              <w:ind w:left="714"/>
              <w:rPr>
                <w:rFonts w:cs="Arial"/>
                <w:color w:val="000000"/>
                <w:sz w:val="20"/>
                <w:szCs w:val="20"/>
              </w:rPr>
            </w:pPr>
          </w:p>
          <w:p w:rsidR="0084559B" w:rsidRPr="0084559B" w:rsidRDefault="0084559B" w:rsidP="006703AE">
            <w:pPr>
              <w:numPr>
                <w:ilvl w:val="0"/>
                <w:numId w:val="61"/>
              </w:numPr>
              <w:ind w:left="714" w:hanging="357"/>
              <w:rPr>
                <w:rFonts w:cs="Arial"/>
                <w:color w:val="000000"/>
                <w:sz w:val="20"/>
                <w:szCs w:val="20"/>
              </w:rPr>
            </w:pPr>
            <w:r w:rsidRPr="0084559B">
              <w:rPr>
                <w:rFonts w:cs="Arial"/>
                <w:color w:val="000000"/>
                <w:sz w:val="20"/>
                <w:szCs w:val="20"/>
              </w:rPr>
              <w:t>znát základní pravidla ekologického chování</w:t>
            </w:r>
          </w:p>
          <w:p w:rsidR="0084559B" w:rsidRPr="0084559B" w:rsidRDefault="0084559B" w:rsidP="00AE2761">
            <w:pPr>
              <w:ind w:left="72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852" w:type="dxa"/>
          </w:tcPr>
          <w:p w:rsidR="0084559B" w:rsidRPr="0084559B" w:rsidRDefault="0084559B" w:rsidP="006703AE">
            <w:pPr>
              <w:numPr>
                <w:ilvl w:val="0"/>
                <w:numId w:val="60"/>
              </w:numPr>
              <w:spacing w:line="276" w:lineRule="auto"/>
              <w:rPr>
                <w:rFonts w:cs="Arial"/>
                <w:color w:val="000000"/>
                <w:sz w:val="20"/>
                <w:szCs w:val="20"/>
              </w:rPr>
            </w:pPr>
          </w:p>
          <w:p w:rsidR="0084559B" w:rsidRPr="0084559B" w:rsidRDefault="0084559B" w:rsidP="006703AE">
            <w:pPr>
              <w:numPr>
                <w:ilvl w:val="0"/>
                <w:numId w:val="62"/>
              </w:numPr>
              <w:ind w:left="714" w:hanging="357"/>
              <w:rPr>
                <w:rFonts w:cs="Arial"/>
                <w:color w:val="000000"/>
                <w:sz w:val="20"/>
                <w:szCs w:val="20"/>
              </w:rPr>
            </w:pPr>
            <w:r w:rsidRPr="0084559B">
              <w:rPr>
                <w:rFonts w:cs="Arial"/>
                <w:color w:val="000000"/>
                <w:sz w:val="20"/>
                <w:szCs w:val="20"/>
              </w:rPr>
              <w:t>adresa bydliště</w:t>
            </w:r>
          </w:p>
          <w:p w:rsidR="00987B75" w:rsidRDefault="00987B75" w:rsidP="006703AE">
            <w:pPr>
              <w:numPr>
                <w:ilvl w:val="0"/>
                <w:numId w:val="62"/>
              </w:num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orientace v okolí bydliště</w:t>
            </w:r>
          </w:p>
          <w:p w:rsidR="0084559B" w:rsidRDefault="0084559B" w:rsidP="006703AE">
            <w:pPr>
              <w:numPr>
                <w:ilvl w:val="0"/>
                <w:numId w:val="62"/>
              </w:numPr>
              <w:rPr>
                <w:rFonts w:cs="Arial"/>
                <w:color w:val="000000"/>
                <w:sz w:val="20"/>
                <w:szCs w:val="20"/>
              </w:rPr>
            </w:pPr>
            <w:r w:rsidRPr="0084559B">
              <w:rPr>
                <w:rFonts w:cs="Arial"/>
                <w:color w:val="000000"/>
                <w:sz w:val="20"/>
                <w:szCs w:val="20"/>
              </w:rPr>
              <w:t>důležitá místa ve městě, v</w:t>
            </w:r>
            <w:r w:rsidR="0059427E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84559B">
              <w:rPr>
                <w:rFonts w:cs="Arial"/>
                <w:color w:val="000000"/>
                <w:sz w:val="20"/>
                <w:szCs w:val="20"/>
              </w:rPr>
              <w:t>obci</w:t>
            </w:r>
          </w:p>
          <w:p w:rsidR="0059427E" w:rsidRDefault="0059427E" w:rsidP="006703AE">
            <w:pPr>
              <w:numPr>
                <w:ilvl w:val="0"/>
                <w:numId w:val="62"/>
              </w:numPr>
              <w:rPr>
                <w:rFonts w:cs="Arial"/>
                <w:color w:val="000000"/>
                <w:sz w:val="20"/>
                <w:szCs w:val="20"/>
              </w:rPr>
            </w:pPr>
            <w:r w:rsidRPr="0059427E">
              <w:rPr>
                <w:rFonts w:cs="Arial"/>
                <w:color w:val="000000"/>
                <w:sz w:val="20"/>
                <w:szCs w:val="20"/>
              </w:rPr>
              <w:t xml:space="preserve">poradenské a </w:t>
            </w:r>
            <w:r>
              <w:rPr>
                <w:rFonts w:cs="Arial"/>
                <w:color w:val="000000"/>
                <w:sz w:val="20"/>
                <w:szCs w:val="20"/>
              </w:rPr>
              <w:t>zprostředkovatelské služby</w:t>
            </w:r>
          </w:p>
          <w:p w:rsidR="0059427E" w:rsidRPr="0059427E" w:rsidRDefault="0059427E" w:rsidP="006703AE">
            <w:pPr>
              <w:numPr>
                <w:ilvl w:val="0"/>
                <w:numId w:val="62"/>
              </w:num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návštěvy úřadů </w:t>
            </w:r>
          </w:p>
          <w:p w:rsidR="00C82AFE" w:rsidRDefault="00C82AFE" w:rsidP="006703AE">
            <w:pPr>
              <w:numPr>
                <w:ilvl w:val="0"/>
                <w:numId w:val="62"/>
              </w:numPr>
              <w:rPr>
                <w:rFonts w:cs="Arial"/>
                <w:color w:val="000000"/>
                <w:sz w:val="20"/>
                <w:szCs w:val="20"/>
              </w:rPr>
            </w:pPr>
            <w:r w:rsidRPr="00C82AFE">
              <w:rPr>
                <w:rFonts w:cs="Arial"/>
                <w:color w:val="000000"/>
                <w:sz w:val="20"/>
                <w:szCs w:val="20"/>
              </w:rPr>
              <w:t xml:space="preserve">cesta do školy </w:t>
            </w:r>
          </w:p>
          <w:p w:rsidR="00C82AFE" w:rsidRDefault="00C82AFE" w:rsidP="006703AE">
            <w:pPr>
              <w:numPr>
                <w:ilvl w:val="0"/>
                <w:numId w:val="62"/>
              </w:num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jak se dopravuji do školy</w:t>
            </w:r>
          </w:p>
          <w:p w:rsidR="00987B75" w:rsidRPr="00C82AFE" w:rsidRDefault="00987B75" w:rsidP="006703AE">
            <w:pPr>
              <w:numPr>
                <w:ilvl w:val="0"/>
                <w:numId w:val="62"/>
              </w:num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zámek, kostel, pomník</w:t>
            </w:r>
          </w:p>
          <w:p w:rsidR="000C3310" w:rsidRPr="0084559B" w:rsidRDefault="000C3310" w:rsidP="00AE2761">
            <w:pPr>
              <w:ind w:left="720"/>
              <w:rPr>
                <w:rFonts w:cs="Arial"/>
                <w:color w:val="000000"/>
                <w:sz w:val="20"/>
                <w:szCs w:val="20"/>
              </w:rPr>
            </w:pPr>
          </w:p>
          <w:p w:rsidR="0084559B" w:rsidRDefault="0084559B" w:rsidP="006703AE">
            <w:pPr>
              <w:numPr>
                <w:ilvl w:val="0"/>
                <w:numId w:val="62"/>
              </w:numPr>
              <w:rPr>
                <w:rFonts w:cs="Arial"/>
                <w:color w:val="000000"/>
                <w:sz w:val="20"/>
                <w:szCs w:val="20"/>
              </w:rPr>
            </w:pPr>
            <w:r w:rsidRPr="0084559B">
              <w:rPr>
                <w:rFonts w:cs="Arial"/>
                <w:color w:val="000000"/>
                <w:sz w:val="20"/>
                <w:szCs w:val="20"/>
              </w:rPr>
              <w:t>bezpečnost</w:t>
            </w:r>
            <w:r w:rsidR="00987B75">
              <w:rPr>
                <w:rFonts w:cs="Arial"/>
                <w:color w:val="000000"/>
                <w:sz w:val="20"/>
                <w:szCs w:val="20"/>
              </w:rPr>
              <w:t xml:space="preserve"> na ulici</w:t>
            </w:r>
          </w:p>
          <w:p w:rsidR="00987B75" w:rsidRPr="0084559B" w:rsidRDefault="00987B75" w:rsidP="006703AE">
            <w:pPr>
              <w:numPr>
                <w:ilvl w:val="0"/>
                <w:numId w:val="62"/>
              </w:numPr>
              <w:rPr>
                <w:rFonts w:cs="Arial"/>
                <w:color w:val="000000"/>
                <w:sz w:val="20"/>
                <w:szCs w:val="20"/>
              </w:rPr>
            </w:pPr>
            <w:r w:rsidRPr="0084559B">
              <w:rPr>
                <w:rFonts w:cs="Arial"/>
                <w:color w:val="000000"/>
                <w:sz w:val="20"/>
                <w:szCs w:val="20"/>
              </w:rPr>
              <w:t>dopravní prostředky</w:t>
            </w:r>
          </w:p>
          <w:p w:rsidR="00987B75" w:rsidRDefault="00987B75" w:rsidP="006703AE">
            <w:pPr>
              <w:numPr>
                <w:ilvl w:val="0"/>
                <w:numId w:val="62"/>
              </w:num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chování v dopravních prostředcích</w:t>
            </w:r>
          </w:p>
          <w:p w:rsidR="00987B75" w:rsidRDefault="00987B75" w:rsidP="006703AE">
            <w:pPr>
              <w:numPr>
                <w:ilvl w:val="0"/>
                <w:numId w:val="62"/>
              </w:num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jízdní řády</w:t>
            </w:r>
          </w:p>
          <w:p w:rsidR="00987B75" w:rsidRDefault="00987B75" w:rsidP="006703AE">
            <w:pPr>
              <w:numPr>
                <w:ilvl w:val="0"/>
                <w:numId w:val="62"/>
              </w:num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dopravní značky</w:t>
            </w:r>
          </w:p>
          <w:p w:rsidR="0084559B" w:rsidRPr="0084559B" w:rsidRDefault="0084559B" w:rsidP="00AE2761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031362" w:rsidRPr="00031362" w:rsidRDefault="0084559B" w:rsidP="006703AE">
            <w:pPr>
              <w:numPr>
                <w:ilvl w:val="0"/>
                <w:numId w:val="62"/>
              </w:numPr>
              <w:rPr>
                <w:rFonts w:cs="Arial"/>
                <w:color w:val="000000"/>
                <w:sz w:val="20"/>
                <w:szCs w:val="20"/>
              </w:rPr>
            </w:pPr>
            <w:r w:rsidRPr="0084559B">
              <w:rPr>
                <w:rFonts w:cs="Arial"/>
                <w:color w:val="000000"/>
                <w:sz w:val="20"/>
                <w:szCs w:val="20"/>
              </w:rPr>
              <w:t>Česká republika</w:t>
            </w:r>
            <w:r w:rsidR="00987B75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987B75" w:rsidRPr="00987B75">
              <w:rPr>
                <w:rFonts w:cs="Arial"/>
                <w:color w:val="000000"/>
                <w:sz w:val="20"/>
                <w:szCs w:val="20"/>
              </w:rPr>
              <w:t xml:space="preserve">– poloha na mapě, hranice a sousední </w:t>
            </w:r>
            <w:r w:rsidR="00987B75">
              <w:rPr>
                <w:rFonts w:cs="Arial"/>
                <w:color w:val="000000"/>
                <w:sz w:val="20"/>
                <w:szCs w:val="20"/>
              </w:rPr>
              <w:t>státy, hlavní město</w:t>
            </w:r>
            <w:r w:rsidR="00031362" w:rsidRPr="0084559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  <w:p w:rsidR="00031362" w:rsidRPr="00031362" w:rsidRDefault="00031362" w:rsidP="006703AE">
            <w:pPr>
              <w:numPr>
                <w:ilvl w:val="0"/>
                <w:numId w:val="62"/>
              </w:numPr>
              <w:rPr>
                <w:rFonts w:cs="Arial"/>
                <w:color w:val="000000"/>
                <w:sz w:val="20"/>
                <w:szCs w:val="20"/>
              </w:rPr>
            </w:pPr>
            <w:r w:rsidRPr="0084559B">
              <w:rPr>
                <w:rFonts w:cs="Arial"/>
                <w:color w:val="000000"/>
                <w:sz w:val="20"/>
                <w:szCs w:val="20"/>
              </w:rPr>
              <w:t>státní symboly</w:t>
            </w:r>
            <w:r>
              <w:rPr>
                <w:rFonts w:cs="Arial"/>
                <w:color w:val="000000"/>
                <w:sz w:val="20"/>
                <w:szCs w:val="20"/>
              </w:rPr>
              <w:t>, poslech státní hymny</w:t>
            </w:r>
          </w:p>
          <w:p w:rsidR="00031362" w:rsidRPr="00031362" w:rsidRDefault="00031362" w:rsidP="00AE2761">
            <w:pPr>
              <w:ind w:left="720"/>
              <w:rPr>
                <w:rFonts w:cs="Arial"/>
                <w:color w:val="000000"/>
                <w:sz w:val="20"/>
                <w:szCs w:val="20"/>
              </w:rPr>
            </w:pPr>
          </w:p>
          <w:p w:rsidR="0084559B" w:rsidRPr="00987B75" w:rsidRDefault="00031362" w:rsidP="006703AE">
            <w:pPr>
              <w:numPr>
                <w:ilvl w:val="0"/>
                <w:numId w:val="62"/>
              </w:numPr>
              <w:rPr>
                <w:rFonts w:cs="Arial"/>
                <w:color w:val="000000"/>
                <w:sz w:val="20"/>
                <w:szCs w:val="20"/>
              </w:rPr>
            </w:pPr>
            <w:r w:rsidRPr="00031362">
              <w:rPr>
                <w:rFonts w:cs="Arial"/>
                <w:color w:val="000000"/>
                <w:sz w:val="20"/>
                <w:szCs w:val="20"/>
              </w:rPr>
              <w:t>Ústava ČR, prezident, vláda</w:t>
            </w:r>
            <w:r w:rsidR="0059427E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E45915">
              <w:rPr>
                <w:rFonts w:cs="Arial"/>
                <w:color w:val="000000"/>
                <w:sz w:val="20"/>
                <w:szCs w:val="20"/>
              </w:rPr>
              <w:t>(</w:t>
            </w:r>
            <w:r w:rsidR="0059427E" w:rsidRPr="0059427E">
              <w:rPr>
                <w:rFonts w:cs="Arial"/>
                <w:color w:val="000000"/>
                <w:sz w:val="20"/>
                <w:szCs w:val="20"/>
              </w:rPr>
              <w:t>informativně)</w:t>
            </w:r>
          </w:p>
          <w:p w:rsidR="0084559B" w:rsidRDefault="0084559B" w:rsidP="00AE2761">
            <w:pPr>
              <w:ind w:left="720"/>
              <w:rPr>
                <w:rFonts w:cs="Arial"/>
                <w:color w:val="000000"/>
                <w:sz w:val="20"/>
                <w:szCs w:val="20"/>
              </w:rPr>
            </w:pPr>
          </w:p>
          <w:p w:rsidR="00031362" w:rsidRPr="0084559B" w:rsidRDefault="00031362" w:rsidP="00AE2761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59427E" w:rsidRPr="0059427E" w:rsidRDefault="0059427E" w:rsidP="006703AE">
            <w:pPr>
              <w:numPr>
                <w:ilvl w:val="0"/>
                <w:numId w:val="62"/>
              </w:numPr>
              <w:rPr>
                <w:rFonts w:cs="Arial"/>
                <w:color w:val="000000"/>
                <w:sz w:val="20"/>
                <w:szCs w:val="20"/>
              </w:rPr>
            </w:pPr>
            <w:r w:rsidRPr="0059427E">
              <w:rPr>
                <w:rFonts w:cs="Arial"/>
                <w:color w:val="000000"/>
                <w:sz w:val="20"/>
                <w:szCs w:val="20"/>
              </w:rPr>
              <w:t xml:space="preserve">ochrana životního prostředí (péče o vodu, půdu, ovzduší), </w:t>
            </w:r>
          </w:p>
          <w:p w:rsidR="0059427E" w:rsidRPr="0059427E" w:rsidRDefault="0059427E" w:rsidP="006703AE">
            <w:pPr>
              <w:numPr>
                <w:ilvl w:val="0"/>
                <w:numId w:val="62"/>
              </w:numPr>
              <w:rPr>
                <w:rFonts w:cs="Arial"/>
                <w:color w:val="000000"/>
                <w:sz w:val="20"/>
                <w:szCs w:val="20"/>
              </w:rPr>
            </w:pPr>
            <w:r w:rsidRPr="0059427E">
              <w:rPr>
                <w:rFonts w:cs="Arial"/>
                <w:color w:val="000000"/>
                <w:sz w:val="20"/>
                <w:szCs w:val="20"/>
              </w:rPr>
              <w:t xml:space="preserve">tříděný odpad, zásady domácí ekologie </w:t>
            </w:r>
          </w:p>
          <w:p w:rsidR="0059427E" w:rsidRPr="00AE2761" w:rsidRDefault="0059427E" w:rsidP="006703AE">
            <w:pPr>
              <w:numPr>
                <w:ilvl w:val="0"/>
                <w:numId w:val="62"/>
              </w:numPr>
              <w:rPr>
                <w:rFonts w:cs="Arial"/>
                <w:color w:val="000000"/>
                <w:sz w:val="20"/>
                <w:szCs w:val="20"/>
              </w:rPr>
            </w:pPr>
            <w:r w:rsidRPr="0059427E">
              <w:rPr>
                <w:rFonts w:cs="Arial"/>
                <w:color w:val="000000"/>
                <w:sz w:val="20"/>
                <w:szCs w:val="20"/>
              </w:rPr>
              <w:t xml:space="preserve">modelové situace </w:t>
            </w:r>
          </w:p>
        </w:tc>
        <w:tc>
          <w:tcPr>
            <w:tcW w:w="4325" w:type="dxa"/>
          </w:tcPr>
          <w:p w:rsidR="0084559B" w:rsidRPr="0084559B" w:rsidRDefault="0084559B" w:rsidP="00AE2761">
            <w:pPr>
              <w:rPr>
                <w:rFonts w:cs="Arial"/>
                <w:color w:val="000000"/>
                <w:sz w:val="20"/>
                <w:szCs w:val="20"/>
              </w:rPr>
            </w:pPr>
            <w:r w:rsidRPr="0084559B">
              <w:rPr>
                <w:rFonts w:cs="Arial"/>
                <w:color w:val="000000"/>
                <w:sz w:val="20"/>
                <w:szCs w:val="20"/>
              </w:rPr>
              <w:t>Čtení, Počty, Tv, Vv, Hv, Pv</w:t>
            </w:r>
          </w:p>
          <w:p w:rsidR="0084559B" w:rsidRPr="0084559B" w:rsidRDefault="0084559B" w:rsidP="00AE2761">
            <w:pPr>
              <w:ind w:left="284"/>
              <w:rPr>
                <w:rFonts w:cs="Arial"/>
                <w:color w:val="000000"/>
                <w:sz w:val="20"/>
                <w:szCs w:val="20"/>
              </w:rPr>
            </w:pPr>
          </w:p>
          <w:p w:rsidR="0084559B" w:rsidRPr="0084559B" w:rsidRDefault="0084559B" w:rsidP="00AE2761">
            <w:pPr>
              <w:rPr>
                <w:rFonts w:cs="Arial"/>
                <w:color w:val="000000"/>
                <w:sz w:val="20"/>
                <w:szCs w:val="20"/>
              </w:rPr>
            </w:pPr>
            <w:r w:rsidRPr="0084559B">
              <w:rPr>
                <w:rFonts w:cs="Arial"/>
                <w:color w:val="000000"/>
                <w:sz w:val="20"/>
                <w:szCs w:val="20"/>
              </w:rPr>
              <w:t xml:space="preserve">ČŽP - </w:t>
            </w:r>
            <w:r w:rsidRPr="0084559B">
              <w:rPr>
                <w:rFonts w:cs="Arial"/>
                <w:b/>
                <w:color w:val="000000"/>
                <w:sz w:val="20"/>
                <w:szCs w:val="20"/>
              </w:rPr>
              <w:t xml:space="preserve"> Ekosystémy – </w:t>
            </w:r>
            <w:r w:rsidRPr="0084559B">
              <w:rPr>
                <w:rFonts w:cs="Arial"/>
                <w:color w:val="000000"/>
                <w:sz w:val="20"/>
                <w:szCs w:val="20"/>
              </w:rPr>
              <w:t>lidské sídlo</w:t>
            </w:r>
          </w:p>
          <w:p w:rsidR="0084559B" w:rsidRPr="0084559B" w:rsidRDefault="0084559B" w:rsidP="00AE2761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  <w:p w:rsidR="0084559B" w:rsidRPr="0084559B" w:rsidRDefault="0084559B" w:rsidP="00AE2761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  <w:p w:rsidR="0084559B" w:rsidRPr="0084559B" w:rsidRDefault="0084559B" w:rsidP="006703AE">
            <w:pPr>
              <w:numPr>
                <w:ilvl w:val="0"/>
                <w:numId w:val="66"/>
              </w:numPr>
              <w:spacing w:line="276" w:lineRule="auto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84559B" w:rsidRPr="0084559B" w:rsidTr="006F762A">
        <w:trPr>
          <w:trHeight w:val="376"/>
        </w:trPr>
        <w:tc>
          <w:tcPr>
            <w:tcW w:w="14176" w:type="dxa"/>
            <w:gridSpan w:val="4"/>
          </w:tcPr>
          <w:p w:rsidR="0084559B" w:rsidRPr="00C46077" w:rsidRDefault="0084559B" w:rsidP="00F72E60">
            <w:pPr>
              <w:rPr>
                <w:rFonts w:cs="Arial"/>
                <w:color w:val="000000"/>
                <w:sz w:val="20"/>
                <w:szCs w:val="20"/>
              </w:rPr>
            </w:pPr>
            <w:r w:rsidRPr="00C46077">
              <w:rPr>
                <w:rFonts w:cs="Arial"/>
                <w:b/>
                <w:color w:val="000000"/>
                <w:sz w:val="20"/>
                <w:szCs w:val="20"/>
              </w:rPr>
              <w:t>Lidé kolem nás</w:t>
            </w:r>
          </w:p>
        </w:tc>
      </w:tr>
      <w:tr w:rsidR="0084559B" w:rsidRPr="0084559B" w:rsidTr="006F762A">
        <w:trPr>
          <w:trHeight w:val="213"/>
        </w:trPr>
        <w:tc>
          <w:tcPr>
            <w:tcW w:w="4999" w:type="dxa"/>
            <w:gridSpan w:val="2"/>
          </w:tcPr>
          <w:p w:rsidR="0084559B" w:rsidRDefault="0084559B" w:rsidP="006703AE">
            <w:pPr>
              <w:pStyle w:val="Odstavecseseznamem"/>
              <w:numPr>
                <w:ilvl w:val="0"/>
                <w:numId w:val="28"/>
              </w:numPr>
            </w:pPr>
            <w:r w:rsidRPr="0084559B">
              <w:t>rozlišovat rodinné příslušníky, znát a dodržovat pravidla soužití</w:t>
            </w:r>
          </w:p>
          <w:p w:rsidR="0084559B" w:rsidRDefault="0084559B" w:rsidP="006703AE">
            <w:pPr>
              <w:numPr>
                <w:ilvl w:val="0"/>
                <w:numId w:val="109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sz w:val="20"/>
                <w:szCs w:val="20"/>
              </w:rPr>
            </w:pPr>
            <w:r w:rsidRPr="0084559B">
              <w:rPr>
                <w:rFonts w:cs="Arial"/>
                <w:color w:val="000000"/>
                <w:sz w:val="20"/>
                <w:szCs w:val="20"/>
              </w:rPr>
              <w:t>respektovat práva svá i práva druhých</w:t>
            </w:r>
          </w:p>
          <w:p w:rsidR="00B178C2" w:rsidRPr="0084559B" w:rsidRDefault="00B178C2" w:rsidP="00B178C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sz w:val="20"/>
                <w:szCs w:val="20"/>
              </w:rPr>
            </w:pPr>
          </w:p>
          <w:p w:rsidR="0084559B" w:rsidRDefault="0084559B" w:rsidP="006703AE">
            <w:pPr>
              <w:numPr>
                <w:ilvl w:val="0"/>
                <w:numId w:val="109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sz w:val="20"/>
                <w:szCs w:val="20"/>
              </w:rPr>
            </w:pPr>
            <w:r w:rsidRPr="0084559B">
              <w:rPr>
                <w:rFonts w:cs="Arial"/>
                <w:color w:val="000000"/>
                <w:sz w:val="20"/>
                <w:szCs w:val="20"/>
              </w:rPr>
              <w:t>rozlišovat partnerské a přátelské vztahy</w:t>
            </w:r>
          </w:p>
          <w:p w:rsidR="00B178C2" w:rsidRDefault="00B178C2" w:rsidP="00B178C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sz w:val="20"/>
                <w:szCs w:val="20"/>
              </w:rPr>
            </w:pPr>
          </w:p>
          <w:p w:rsidR="00B178C2" w:rsidRDefault="00B178C2" w:rsidP="00B178C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sz w:val="20"/>
                <w:szCs w:val="20"/>
              </w:rPr>
            </w:pPr>
          </w:p>
          <w:p w:rsidR="00B178C2" w:rsidRPr="0084559B" w:rsidRDefault="00B178C2" w:rsidP="00B178C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sz w:val="20"/>
                <w:szCs w:val="20"/>
              </w:rPr>
            </w:pPr>
          </w:p>
          <w:p w:rsidR="00B178C2" w:rsidRPr="00B178C2" w:rsidRDefault="0084559B" w:rsidP="006703AE">
            <w:pPr>
              <w:numPr>
                <w:ilvl w:val="0"/>
                <w:numId w:val="109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sz w:val="20"/>
                <w:szCs w:val="20"/>
              </w:rPr>
            </w:pPr>
            <w:r w:rsidRPr="0084559B">
              <w:rPr>
                <w:rFonts w:cs="Arial"/>
                <w:color w:val="000000"/>
                <w:sz w:val="20"/>
                <w:szCs w:val="20"/>
              </w:rPr>
              <w:t>umět řešit jednoduché konflikty, vyplývající z běžného života</w:t>
            </w:r>
          </w:p>
          <w:p w:rsidR="0084559B" w:rsidRDefault="0084559B" w:rsidP="006703AE">
            <w:pPr>
              <w:numPr>
                <w:ilvl w:val="0"/>
                <w:numId w:val="109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sz w:val="20"/>
                <w:szCs w:val="20"/>
              </w:rPr>
            </w:pPr>
            <w:r w:rsidRPr="0084559B">
              <w:rPr>
                <w:rFonts w:cs="Arial"/>
                <w:color w:val="000000"/>
                <w:sz w:val="20"/>
                <w:szCs w:val="20"/>
              </w:rPr>
              <w:t>vnímat a tolerovat rozdíly v životě jiných lidí</w:t>
            </w:r>
          </w:p>
          <w:p w:rsidR="00B178C2" w:rsidRPr="0084559B" w:rsidRDefault="00B178C2" w:rsidP="00B178C2">
            <w:pPr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  <w:rPr>
                <w:rFonts w:cs="Arial"/>
                <w:color w:val="000000"/>
                <w:sz w:val="20"/>
                <w:szCs w:val="20"/>
              </w:rPr>
            </w:pPr>
          </w:p>
          <w:p w:rsidR="00B178C2" w:rsidRDefault="00B178C2" w:rsidP="00B178C2">
            <w:pPr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  <w:rPr>
                <w:rFonts w:cs="Arial"/>
                <w:color w:val="000000"/>
                <w:sz w:val="20"/>
                <w:szCs w:val="20"/>
              </w:rPr>
            </w:pPr>
          </w:p>
          <w:p w:rsidR="00B178C2" w:rsidRDefault="00B178C2" w:rsidP="00B178C2">
            <w:pPr>
              <w:pStyle w:val="Odstavecseseznamem"/>
              <w:rPr>
                <w:rFonts w:cs="Arial"/>
                <w:color w:val="000000"/>
                <w:sz w:val="20"/>
                <w:szCs w:val="20"/>
              </w:rPr>
            </w:pPr>
          </w:p>
          <w:p w:rsidR="0084559B" w:rsidRDefault="0084559B" w:rsidP="006703AE">
            <w:pPr>
              <w:numPr>
                <w:ilvl w:val="0"/>
                <w:numId w:val="109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sz w:val="20"/>
                <w:szCs w:val="20"/>
              </w:rPr>
            </w:pPr>
            <w:r w:rsidRPr="0084559B">
              <w:rPr>
                <w:rFonts w:cs="Arial"/>
                <w:color w:val="000000"/>
                <w:sz w:val="20"/>
                <w:szCs w:val="20"/>
              </w:rPr>
              <w:t>vědět, jak se chovat při setkání s neznámými lidmi, kde hledat pomoc v případě ohrožení, znát důležitá telefonní čísla</w:t>
            </w:r>
          </w:p>
          <w:p w:rsidR="0084559B" w:rsidRPr="00AE2761" w:rsidRDefault="00B178C2" w:rsidP="006703AE">
            <w:pPr>
              <w:numPr>
                <w:ilvl w:val="0"/>
                <w:numId w:val="109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sz w:val="20"/>
                <w:szCs w:val="20"/>
              </w:rPr>
            </w:pPr>
            <w:r w:rsidRPr="0084559B">
              <w:rPr>
                <w:rFonts w:cs="Arial"/>
                <w:color w:val="000000"/>
                <w:sz w:val="20"/>
                <w:szCs w:val="20"/>
              </w:rPr>
              <w:t>osvojit si základní pravidla společenského chování</w:t>
            </w:r>
          </w:p>
        </w:tc>
        <w:tc>
          <w:tcPr>
            <w:tcW w:w="4852" w:type="dxa"/>
          </w:tcPr>
          <w:p w:rsidR="00B178C2" w:rsidRDefault="0084559B" w:rsidP="006703AE">
            <w:pPr>
              <w:numPr>
                <w:ilvl w:val="0"/>
                <w:numId w:val="110"/>
              </w:numPr>
              <w:rPr>
                <w:rFonts w:cs="Arial"/>
                <w:color w:val="000000"/>
                <w:sz w:val="20"/>
                <w:szCs w:val="20"/>
              </w:rPr>
            </w:pPr>
            <w:r w:rsidRPr="0084559B">
              <w:rPr>
                <w:rFonts w:cs="Arial"/>
                <w:bCs/>
                <w:color w:val="000000"/>
                <w:sz w:val="20"/>
                <w:szCs w:val="20"/>
              </w:rPr>
              <w:lastRenderedPageBreak/>
              <w:t>rodinní příslušníci,</w:t>
            </w:r>
            <w:r w:rsidR="00B178C2"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  <w:r w:rsidR="00B178C2" w:rsidRPr="0084559B">
              <w:rPr>
                <w:rFonts w:cs="Arial"/>
                <w:color w:val="000000"/>
                <w:sz w:val="20"/>
                <w:szCs w:val="20"/>
              </w:rPr>
              <w:t>blízké příbuzenské vztahy</w:t>
            </w:r>
          </w:p>
          <w:p w:rsidR="0084559B" w:rsidRDefault="0084559B" w:rsidP="006703AE">
            <w:pPr>
              <w:pStyle w:val="Odstavecseseznamem"/>
              <w:numPr>
                <w:ilvl w:val="0"/>
                <w:numId w:val="110"/>
              </w:numPr>
            </w:pPr>
            <w:r w:rsidRPr="0084559B">
              <w:t>práva a povinnosti manželů</w:t>
            </w:r>
          </w:p>
          <w:p w:rsidR="00B178C2" w:rsidRDefault="00B178C2" w:rsidP="006703AE">
            <w:pPr>
              <w:numPr>
                <w:ilvl w:val="0"/>
                <w:numId w:val="11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color w:val="000000"/>
                <w:sz w:val="20"/>
                <w:szCs w:val="20"/>
              </w:rPr>
            </w:pPr>
            <w:r w:rsidRPr="00B178C2">
              <w:rPr>
                <w:rFonts w:cs="Arial"/>
                <w:color w:val="000000"/>
                <w:sz w:val="20"/>
                <w:szCs w:val="20"/>
              </w:rPr>
              <w:t>rodinné tradice – proč jsou důležité</w:t>
            </w:r>
          </w:p>
          <w:p w:rsidR="0084559B" w:rsidRPr="00B178C2" w:rsidRDefault="0084559B" w:rsidP="006703AE">
            <w:pPr>
              <w:numPr>
                <w:ilvl w:val="0"/>
                <w:numId w:val="11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color w:val="000000"/>
                <w:sz w:val="20"/>
                <w:szCs w:val="20"/>
              </w:rPr>
            </w:pPr>
            <w:r w:rsidRPr="00B178C2">
              <w:rPr>
                <w:rFonts w:cs="Arial"/>
                <w:color w:val="000000"/>
                <w:sz w:val="20"/>
                <w:szCs w:val="20"/>
              </w:rPr>
              <w:t>povinnosti v rodině</w:t>
            </w:r>
          </w:p>
          <w:p w:rsidR="00B178C2" w:rsidRPr="00B178C2" w:rsidRDefault="00B178C2" w:rsidP="006703AE">
            <w:pPr>
              <w:numPr>
                <w:ilvl w:val="0"/>
                <w:numId w:val="110"/>
              </w:numPr>
              <w:rPr>
                <w:rFonts w:cs="Arial"/>
                <w:color w:val="000000"/>
                <w:sz w:val="20"/>
                <w:szCs w:val="20"/>
              </w:rPr>
            </w:pPr>
            <w:r w:rsidRPr="0084559B">
              <w:rPr>
                <w:rFonts w:cs="Arial"/>
                <w:color w:val="000000"/>
                <w:sz w:val="20"/>
                <w:szCs w:val="20"/>
              </w:rPr>
              <w:t>mezilidské vztahy (kamarádství, přátelství, láska)</w:t>
            </w:r>
          </w:p>
          <w:p w:rsidR="00B178C2" w:rsidRDefault="00B178C2" w:rsidP="006703AE">
            <w:pPr>
              <w:numPr>
                <w:ilvl w:val="0"/>
                <w:numId w:val="110"/>
              </w:num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výběr životního partnera</w:t>
            </w:r>
          </w:p>
          <w:p w:rsidR="00B178C2" w:rsidRPr="00B178C2" w:rsidRDefault="00B178C2" w:rsidP="00B178C2">
            <w:pPr>
              <w:ind w:left="720"/>
              <w:rPr>
                <w:rFonts w:cs="Arial"/>
                <w:color w:val="000000"/>
                <w:sz w:val="20"/>
                <w:szCs w:val="20"/>
              </w:rPr>
            </w:pPr>
          </w:p>
          <w:p w:rsidR="0084559B" w:rsidRPr="0084559B" w:rsidRDefault="0084559B" w:rsidP="006703AE">
            <w:pPr>
              <w:numPr>
                <w:ilvl w:val="0"/>
                <w:numId w:val="110"/>
              </w:numPr>
              <w:rPr>
                <w:rFonts w:cs="Arial"/>
                <w:color w:val="000000"/>
                <w:sz w:val="20"/>
                <w:szCs w:val="20"/>
              </w:rPr>
            </w:pPr>
            <w:r w:rsidRPr="0084559B">
              <w:rPr>
                <w:rFonts w:cs="Arial"/>
                <w:color w:val="000000"/>
                <w:sz w:val="20"/>
                <w:szCs w:val="20"/>
              </w:rPr>
              <w:t>konflikty v rodině, řešení konfliktů</w:t>
            </w:r>
          </w:p>
          <w:p w:rsidR="0084559B" w:rsidRPr="0084559B" w:rsidRDefault="0084559B" w:rsidP="000C6E9F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B178C2" w:rsidRPr="00B178C2" w:rsidRDefault="00B178C2" w:rsidP="006703AE">
            <w:pPr>
              <w:numPr>
                <w:ilvl w:val="0"/>
                <w:numId w:val="110"/>
              </w:numPr>
              <w:rPr>
                <w:rFonts w:cs="Arial"/>
                <w:color w:val="000000"/>
                <w:sz w:val="20"/>
                <w:szCs w:val="20"/>
              </w:rPr>
            </w:pPr>
            <w:r w:rsidRPr="0084559B">
              <w:rPr>
                <w:rFonts w:eastAsia="Calibri" w:cs="Arial"/>
                <w:sz w:val="20"/>
                <w:szCs w:val="20"/>
                <w:lang w:eastAsia="en-US"/>
              </w:rPr>
              <w:t>menšiny ve sp</w:t>
            </w:r>
            <w:r>
              <w:rPr>
                <w:rFonts w:eastAsia="Calibri" w:cs="Arial"/>
                <w:sz w:val="20"/>
                <w:szCs w:val="20"/>
                <w:lang w:eastAsia="en-US"/>
              </w:rPr>
              <w:t>olečnosti, multikulturní soužití</w:t>
            </w:r>
          </w:p>
          <w:p w:rsidR="00B178C2" w:rsidRPr="0084559B" w:rsidRDefault="00B178C2" w:rsidP="00B178C2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84559B" w:rsidRPr="0084559B" w:rsidRDefault="0084559B" w:rsidP="006703AE">
            <w:pPr>
              <w:numPr>
                <w:ilvl w:val="0"/>
                <w:numId w:val="110"/>
              </w:numPr>
              <w:rPr>
                <w:rFonts w:cs="Arial"/>
                <w:color w:val="000000"/>
                <w:sz w:val="20"/>
                <w:szCs w:val="20"/>
              </w:rPr>
            </w:pPr>
            <w:r w:rsidRPr="0084559B">
              <w:rPr>
                <w:rFonts w:eastAsia="Calibri" w:cs="Arial"/>
                <w:sz w:val="20"/>
                <w:szCs w:val="20"/>
                <w:lang w:eastAsia="en-US"/>
              </w:rPr>
              <w:t>vztah</w:t>
            </w:r>
            <w:r w:rsidR="00B178C2">
              <w:rPr>
                <w:rFonts w:eastAsia="Calibri" w:cs="Arial"/>
                <w:sz w:val="20"/>
                <w:szCs w:val="20"/>
                <w:lang w:eastAsia="en-US"/>
              </w:rPr>
              <w:t xml:space="preserve">y k nemocným, starým, </w:t>
            </w:r>
            <w:r w:rsidRPr="0084559B">
              <w:rPr>
                <w:rFonts w:eastAsia="Calibri" w:cs="Arial"/>
                <w:sz w:val="20"/>
                <w:szCs w:val="20"/>
                <w:lang w:eastAsia="en-US"/>
              </w:rPr>
              <w:t>handicapovaným občanům</w:t>
            </w:r>
          </w:p>
          <w:p w:rsidR="0084559B" w:rsidRDefault="0084559B" w:rsidP="006703AE">
            <w:pPr>
              <w:numPr>
                <w:ilvl w:val="0"/>
                <w:numId w:val="110"/>
              </w:numPr>
              <w:rPr>
                <w:rFonts w:cs="Arial"/>
                <w:color w:val="000000"/>
                <w:sz w:val="20"/>
                <w:szCs w:val="20"/>
              </w:rPr>
            </w:pPr>
            <w:r w:rsidRPr="0084559B">
              <w:rPr>
                <w:rFonts w:cs="Arial"/>
                <w:color w:val="000000"/>
                <w:sz w:val="20"/>
                <w:szCs w:val="20"/>
              </w:rPr>
              <w:t>chování při setkání s neznámými lidmi</w:t>
            </w:r>
          </w:p>
          <w:p w:rsidR="000C5ABA" w:rsidRDefault="000C5ABA" w:rsidP="006703AE">
            <w:pPr>
              <w:numPr>
                <w:ilvl w:val="0"/>
                <w:numId w:val="110"/>
              </w:num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důležitá telefonní čísla</w:t>
            </w:r>
          </w:p>
          <w:p w:rsidR="000C5ABA" w:rsidRDefault="000C5ABA" w:rsidP="000C5ABA">
            <w:pPr>
              <w:ind w:left="720"/>
              <w:rPr>
                <w:rFonts w:cs="Arial"/>
                <w:color w:val="000000"/>
                <w:sz w:val="20"/>
                <w:szCs w:val="20"/>
              </w:rPr>
            </w:pPr>
          </w:p>
          <w:p w:rsidR="0084559B" w:rsidRPr="000C5ABA" w:rsidRDefault="000C5ABA" w:rsidP="006703AE">
            <w:pPr>
              <w:numPr>
                <w:ilvl w:val="0"/>
                <w:numId w:val="110"/>
              </w:num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společenský kodex</w:t>
            </w:r>
          </w:p>
        </w:tc>
        <w:tc>
          <w:tcPr>
            <w:tcW w:w="4325" w:type="dxa"/>
          </w:tcPr>
          <w:p w:rsidR="0084559B" w:rsidRPr="0084559B" w:rsidRDefault="0084559B" w:rsidP="0084559B">
            <w:pPr>
              <w:rPr>
                <w:rFonts w:cs="Arial"/>
                <w:color w:val="000000"/>
                <w:sz w:val="20"/>
                <w:szCs w:val="20"/>
              </w:rPr>
            </w:pPr>
            <w:r w:rsidRPr="0084559B">
              <w:rPr>
                <w:rFonts w:cs="Arial"/>
                <w:color w:val="000000"/>
                <w:sz w:val="20"/>
                <w:szCs w:val="20"/>
              </w:rPr>
              <w:lastRenderedPageBreak/>
              <w:t xml:space="preserve">OSV – SR - </w:t>
            </w:r>
            <w:r w:rsidRPr="0084559B">
              <w:rPr>
                <w:rFonts w:cs="Arial"/>
                <w:b/>
                <w:color w:val="000000"/>
                <w:sz w:val="20"/>
                <w:szCs w:val="20"/>
              </w:rPr>
              <w:t>Mezilidské vztahy</w:t>
            </w:r>
            <w:r w:rsidRPr="0084559B">
              <w:rPr>
                <w:rFonts w:cs="Arial"/>
                <w:color w:val="000000"/>
                <w:sz w:val="20"/>
                <w:szCs w:val="20"/>
              </w:rPr>
              <w:t xml:space="preserve"> – péče o dobré vztahy</w:t>
            </w:r>
          </w:p>
        </w:tc>
      </w:tr>
      <w:tr w:rsidR="0084559B" w:rsidRPr="0084559B" w:rsidTr="006F762A">
        <w:trPr>
          <w:trHeight w:val="415"/>
        </w:trPr>
        <w:tc>
          <w:tcPr>
            <w:tcW w:w="14176" w:type="dxa"/>
            <w:gridSpan w:val="4"/>
          </w:tcPr>
          <w:p w:rsidR="00F72E60" w:rsidRPr="00F72E60" w:rsidRDefault="00F72E60" w:rsidP="0084559B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lastRenderedPageBreak/>
              <w:t>Lidé a čas</w:t>
            </w:r>
          </w:p>
        </w:tc>
      </w:tr>
      <w:tr w:rsidR="0084559B" w:rsidRPr="0084559B" w:rsidTr="006F762A">
        <w:trPr>
          <w:trHeight w:val="213"/>
        </w:trPr>
        <w:tc>
          <w:tcPr>
            <w:tcW w:w="4999" w:type="dxa"/>
            <w:gridSpan w:val="2"/>
          </w:tcPr>
          <w:p w:rsidR="0084559B" w:rsidRDefault="0084559B" w:rsidP="006703AE">
            <w:pPr>
              <w:numPr>
                <w:ilvl w:val="0"/>
                <w:numId w:val="63"/>
              </w:numPr>
              <w:ind w:left="714" w:hanging="357"/>
              <w:rPr>
                <w:rFonts w:cs="Arial"/>
                <w:color w:val="000000"/>
                <w:sz w:val="20"/>
                <w:szCs w:val="20"/>
              </w:rPr>
            </w:pPr>
            <w:r w:rsidRPr="0084559B">
              <w:rPr>
                <w:rFonts w:cs="Arial"/>
                <w:color w:val="000000"/>
                <w:sz w:val="20"/>
                <w:szCs w:val="20"/>
              </w:rPr>
              <w:t>rozlišit roční období podle charakteristických znaků</w:t>
            </w:r>
          </w:p>
          <w:p w:rsidR="000C5ABA" w:rsidRDefault="000C5ABA" w:rsidP="000C5ABA">
            <w:pPr>
              <w:ind w:left="714"/>
              <w:rPr>
                <w:rFonts w:cs="Arial"/>
                <w:color w:val="000000"/>
                <w:sz w:val="20"/>
                <w:szCs w:val="20"/>
              </w:rPr>
            </w:pPr>
          </w:p>
          <w:p w:rsidR="00307A99" w:rsidRDefault="00307A99" w:rsidP="000C5ABA">
            <w:pPr>
              <w:ind w:left="714"/>
              <w:rPr>
                <w:rFonts w:cs="Arial"/>
                <w:color w:val="000000"/>
                <w:sz w:val="20"/>
                <w:szCs w:val="20"/>
              </w:rPr>
            </w:pPr>
          </w:p>
          <w:p w:rsidR="00307A99" w:rsidRPr="0084559B" w:rsidRDefault="00307A99" w:rsidP="000C5ABA">
            <w:pPr>
              <w:ind w:left="714"/>
              <w:rPr>
                <w:rFonts w:cs="Arial"/>
                <w:color w:val="000000"/>
                <w:sz w:val="20"/>
                <w:szCs w:val="20"/>
              </w:rPr>
            </w:pPr>
          </w:p>
          <w:p w:rsidR="00307A99" w:rsidRPr="00307A99" w:rsidRDefault="0084559B" w:rsidP="006703AE">
            <w:pPr>
              <w:numPr>
                <w:ilvl w:val="0"/>
                <w:numId w:val="63"/>
              </w:numPr>
              <w:ind w:left="714" w:hanging="357"/>
              <w:rPr>
                <w:rFonts w:cs="Arial"/>
                <w:color w:val="000000"/>
                <w:sz w:val="20"/>
                <w:szCs w:val="20"/>
              </w:rPr>
            </w:pPr>
            <w:r w:rsidRPr="0084559B">
              <w:rPr>
                <w:rFonts w:cs="Arial"/>
                <w:color w:val="000000"/>
                <w:sz w:val="20"/>
                <w:szCs w:val="20"/>
              </w:rPr>
              <w:t xml:space="preserve">orientovat se v časech, znát hodiny a spojovat pojmy: ráno – snídaně, </w:t>
            </w:r>
            <w:r w:rsidR="00307A99">
              <w:rPr>
                <w:rFonts w:cs="Arial"/>
                <w:color w:val="000000"/>
                <w:sz w:val="20"/>
                <w:szCs w:val="20"/>
              </w:rPr>
              <w:t>poledne – oběd, večer – večeře</w:t>
            </w:r>
          </w:p>
          <w:p w:rsidR="00307A99" w:rsidRPr="0084559B" w:rsidRDefault="00307A99" w:rsidP="006703AE">
            <w:pPr>
              <w:numPr>
                <w:ilvl w:val="0"/>
                <w:numId w:val="63"/>
              </w:numPr>
              <w:ind w:left="714" w:hanging="357"/>
              <w:rPr>
                <w:rFonts w:cs="Arial"/>
                <w:color w:val="000000"/>
                <w:sz w:val="20"/>
                <w:szCs w:val="20"/>
              </w:rPr>
            </w:pPr>
            <w:r w:rsidRPr="0084559B">
              <w:rPr>
                <w:rFonts w:cs="Arial"/>
                <w:color w:val="000000"/>
                <w:sz w:val="20"/>
                <w:szCs w:val="20"/>
              </w:rPr>
              <w:t>rozvrhnout denní činnosti</w:t>
            </w:r>
          </w:p>
          <w:p w:rsidR="00307A99" w:rsidRPr="0084559B" w:rsidRDefault="00307A99" w:rsidP="00307A99">
            <w:pPr>
              <w:ind w:left="714"/>
              <w:rPr>
                <w:rFonts w:cs="Arial"/>
                <w:color w:val="000000"/>
                <w:sz w:val="20"/>
                <w:szCs w:val="20"/>
              </w:rPr>
            </w:pPr>
          </w:p>
          <w:p w:rsidR="0084559B" w:rsidRDefault="0084559B" w:rsidP="006703AE">
            <w:pPr>
              <w:numPr>
                <w:ilvl w:val="0"/>
                <w:numId w:val="63"/>
              </w:numPr>
              <w:ind w:left="714" w:hanging="357"/>
              <w:rPr>
                <w:rFonts w:cs="Arial"/>
                <w:color w:val="000000"/>
                <w:sz w:val="20"/>
                <w:szCs w:val="20"/>
              </w:rPr>
            </w:pPr>
            <w:r w:rsidRPr="0084559B">
              <w:rPr>
                <w:rFonts w:cs="Arial"/>
                <w:color w:val="000000"/>
                <w:sz w:val="20"/>
                <w:szCs w:val="20"/>
              </w:rPr>
              <w:t>orientovat se v pojmech – rok, měsíc, týden den</w:t>
            </w:r>
          </w:p>
          <w:p w:rsidR="00307A99" w:rsidRPr="0084559B" w:rsidRDefault="00307A99" w:rsidP="00307A99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84559B" w:rsidRPr="0084559B" w:rsidRDefault="0084559B" w:rsidP="006703AE">
            <w:pPr>
              <w:numPr>
                <w:ilvl w:val="0"/>
                <w:numId w:val="63"/>
              </w:numPr>
              <w:ind w:left="714" w:hanging="357"/>
              <w:rPr>
                <w:rFonts w:cs="Arial"/>
                <w:color w:val="000000"/>
                <w:sz w:val="20"/>
                <w:szCs w:val="20"/>
              </w:rPr>
            </w:pPr>
            <w:r w:rsidRPr="0084559B">
              <w:rPr>
                <w:rFonts w:cs="Arial"/>
                <w:color w:val="000000"/>
                <w:sz w:val="20"/>
                <w:szCs w:val="20"/>
              </w:rPr>
              <w:t>rozlišovat pojmy minulost, přítomnost, budoucnost</w:t>
            </w:r>
          </w:p>
          <w:p w:rsidR="0084559B" w:rsidRPr="0084559B" w:rsidRDefault="0084559B" w:rsidP="006703AE">
            <w:pPr>
              <w:numPr>
                <w:ilvl w:val="0"/>
                <w:numId w:val="63"/>
              </w:numPr>
              <w:ind w:left="714" w:hanging="357"/>
              <w:rPr>
                <w:rFonts w:cs="Arial"/>
                <w:color w:val="000000"/>
                <w:sz w:val="20"/>
                <w:szCs w:val="20"/>
              </w:rPr>
            </w:pPr>
            <w:r w:rsidRPr="0084559B">
              <w:rPr>
                <w:rFonts w:cs="Arial"/>
                <w:color w:val="000000"/>
                <w:sz w:val="20"/>
                <w:szCs w:val="20"/>
              </w:rPr>
              <w:t>seznámit se pověstmi, událostmi vztahující se k regionu, kraji</w:t>
            </w:r>
          </w:p>
        </w:tc>
        <w:tc>
          <w:tcPr>
            <w:tcW w:w="4852" w:type="dxa"/>
          </w:tcPr>
          <w:p w:rsidR="0084559B" w:rsidRDefault="0084559B" w:rsidP="006703AE">
            <w:pPr>
              <w:numPr>
                <w:ilvl w:val="0"/>
                <w:numId w:val="64"/>
              </w:numPr>
              <w:rPr>
                <w:rFonts w:cs="Arial"/>
                <w:color w:val="000000"/>
                <w:sz w:val="20"/>
                <w:szCs w:val="20"/>
              </w:rPr>
            </w:pPr>
            <w:r w:rsidRPr="0084559B">
              <w:rPr>
                <w:rFonts w:cs="Arial"/>
                <w:color w:val="000000"/>
                <w:sz w:val="20"/>
                <w:szCs w:val="20"/>
              </w:rPr>
              <w:t>orientace v čase – roční období</w:t>
            </w:r>
            <w:r w:rsidR="00307A99">
              <w:rPr>
                <w:rFonts w:cs="Arial"/>
                <w:color w:val="000000"/>
                <w:sz w:val="20"/>
                <w:szCs w:val="20"/>
              </w:rPr>
              <w:t xml:space="preserve">, </w:t>
            </w:r>
          </w:p>
          <w:p w:rsidR="00307A99" w:rsidRDefault="00307A99" w:rsidP="006703AE">
            <w:pPr>
              <w:numPr>
                <w:ilvl w:val="0"/>
                <w:numId w:val="64"/>
              </w:num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proměny přírody</w:t>
            </w:r>
          </w:p>
          <w:p w:rsidR="00307A99" w:rsidRPr="0084559B" w:rsidRDefault="00307A99" w:rsidP="006703AE">
            <w:pPr>
              <w:numPr>
                <w:ilvl w:val="0"/>
                <w:numId w:val="64"/>
              </w:numPr>
              <w:rPr>
                <w:rFonts w:cs="Arial"/>
                <w:color w:val="000000"/>
                <w:sz w:val="20"/>
                <w:szCs w:val="20"/>
              </w:rPr>
            </w:pPr>
            <w:r w:rsidRPr="0084559B">
              <w:rPr>
                <w:rFonts w:cs="Arial"/>
                <w:color w:val="000000"/>
                <w:sz w:val="20"/>
                <w:szCs w:val="20"/>
              </w:rPr>
              <w:t>tradiční lidové svátky, státní svátky, významné dny</w:t>
            </w:r>
          </w:p>
          <w:p w:rsidR="000C5ABA" w:rsidRPr="000C5ABA" w:rsidRDefault="000C5ABA" w:rsidP="000C5ABA">
            <w:pPr>
              <w:ind w:left="720"/>
              <w:rPr>
                <w:rFonts w:cs="Arial"/>
                <w:color w:val="000000"/>
                <w:sz w:val="20"/>
                <w:szCs w:val="20"/>
              </w:rPr>
            </w:pPr>
          </w:p>
          <w:p w:rsidR="00307A99" w:rsidRPr="00307A99" w:rsidRDefault="0084559B" w:rsidP="006703AE">
            <w:pPr>
              <w:numPr>
                <w:ilvl w:val="0"/>
                <w:numId w:val="64"/>
              </w:numPr>
              <w:rPr>
                <w:rFonts w:cs="Arial"/>
                <w:color w:val="000000"/>
                <w:sz w:val="20"/>
                <w:szCs w:val="20"/>
              </w:rPr>
            </w:pPr>
            <w:r w:rsidRPr="0084559B">
              <w:rPr>
                <w:rFonts w:cs="Arial"/>
                <w:color w:val="000000"/>
                <w:sz w:val="20"/>
                <w:szCs w:val="20"/>
              </w:rPr>
              <w:t>snídaně, oběd, večeře</w:t>
            </w:r>
          </w:p>
          <w:p w:rsidR="00307A99" w:rsidRPr="00307A99" w:rsidRDefault="00307A99" w:rsidP="006703AE">
            <w:pPr>
              <w:numPr>
                <w:ilvl w:val="0"/>
                <w:numId w:val="64"/>
              </w:numPr>
              <w:rPr>
                <w:rFonts w:cs="Arial"/>
                <w:color w:val="000000"/>
                <w:sz w:val="20"/>
                <w:szCs w:val="20"/>
              </w:rPr>
            </w:pPr>
            <w:r w:rsidRPr="00307A99">
              <w:rPr>
                <w:rFonts w:cs="Arial"/>
                <w:color w:val="000000"/>
                <w:sz w:val="20"/>
                <w:szCs w:val="20"/>
              </w:rPr>
              <w:t>práce např. s televizním programem, kalendářem</w:t>
            </w:r>
          </w:p>
          <w:p w:rsidR="00307A99" w:rsidRPr="0084559B" w:rsidRDefault="00307A99" w:rsidP="006703AE">
            <w:pPr>
              <w:numPr>
                <w:ilvl w:val="0"/>
                <w:numId w:val="64"/>
              </w:numPr>
              <w:rPr>
                <w:rFonts w:cs="Arial"/>
                <w:color w:val="000000"/>
                <w:sz w:val="20"/>
                <w:szCs w:val="20"/>
              </w:rPr>
            </w:pPr>
            <w:r w:rsidRPr="00307A99">
              <w:rPr>
                <w:rFonts w:cs="Arial"/>
                <w:color w:val="000000"/>
                <w:sz w:val="20"/>
                <w:szCs w:val="20"/>
              </w:rPr>
              <w:t>části dne a denní režim</w:t>
            </w:r>
          </w:p>
          <w:p w:rsidR="00307A99" w:rsidRPr="0084559B" w:rsidRDefault="00307A99" w:rsidP="0084559B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84559B" w:rsidRDefault="0084559B" w:rsidP="006703AE">
            <w:pPr>
              <w:numPr>
                <w:ilvl w:val="0"/>
                <w:numId w:val="64"/>
              </w:numPr>
              <w:rPr>
                <w:rFonts w:cs="Arial"/>
                <w:color w:val="000000"/>
                <w:sz w:val="20"/>
                <w:szCs w:val="20"/>
              </w:rPr>
            </w:pPr>
            <w:r w:rsidRPr="0084559B">
              <w:rPr>
                <w:rFonts w:cs="Arial"/>
                <w:color w:val="000000"/>
                <w:sz w:val="20"/>
                <w:szCs w:val="20"/>
              </w:rPr>
              <w:t>dny v týdnu, měsíce, kalendář</w:t>
            </w:r>
          </w:p>
          <w:p w:rsidR="00307A99" w:rsidRDefault="00307A99" w:rsidP="00307A99">
            <w:pPr>
              <w:pStyle w:val="Odstavecseseznamem"/>
              <w:rPr>
                <w:rFonts w:cs="Arial"/>
                <w:color w:val="000000"/>
                <w:sz w:val="20"/>
                <w:szCs w:val="20"/>
              </w:rPr>
            </w:pPr>
          </w:p>
          <w:p w:rsidR="00307A99" w:rsidRPr="0084559B" w:rsidRDefault="00307A99" w:rsidP="00307A99">
            <w:pPr>
              <w:ind w:left="720"/>
              <w:rPr>
                <w:rFonts w:cs="Arial"/>
                <w:color w:val="000000"/>
                <w:sz w:val="20"/>
                <w:szCs w:val="20"/>
              </w:rPr>
            </w:pPr>
          </w:p>
          <w:p w:rsidR="0084559B" w:rsidRDefault="00307A99" w:rsidP="006703AE">
            <w:pPr>
              <w:numPr>
                <w:ilvl w:val="0"/>
                <w:numId w:val="64"/>
              </w:num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životní etapy, fotoalbum</w:t>
            </w:r>
          </w:p>
          <w:p w:rsidR="00307A99" w:rsidRPr="0084559B" w:rsidRDefault="00307A99" w:rsidP="006703AE">
            <w:pPr>
              <w:numPr>
                <w:ilvl w:val="0"/>
                <w:numId w:val="64"/>
              </w:num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pojem historie</w:t>
            </w:r>
          </w:p>
          <w:p w:rsidR="0084559B" w:rsidRDefault="0084559B" w:rsidP="006703AE">
            <w:pPr>
              <w:numPr>
                <w:ilvl w:val="0"/>
                <w:numId w:val="64"/>
              </w:numPr>
              <w:rPr>
                <w:rFonts w:cs="Arial"/>
                <w:color w:val="000000"/>
                <w:sz w:val="20"/>
                <w:szCs w:val="20"/>
              </w:rPr>
            </w:pPr>
            <w:r w:rsidRPr="0084559B">
              <w:rPr>
                <w:rFonts w:cs="Arial"/>
                <w:color w:val="000000"/>
                <w:sz w:val="20"/>
                <w:szCs w:val="20"/>
              </w:rPr>
              <w:t>významné události vztahující se k regionu nebo kraji</w:t>
            </w:r>
          </w:p>
          <w:p w:rsidR="00EB77CC" w:rsidRPr="00AE2761" w:rsidRDefault="00307A99" w:rsidP="006703AE">
            <w:pPr>
              <w:numPr>
                <w:ilvl w:val="0"/>
                <w:numId w:val="64"/>
              </w:numPr>
              <w:rPr>
                <w:rFonts w:cs="Arial"/>
                <w:color w:val="000000"/>
                <w:sz w:val="20"/>
                <w:szCs w:val="20"/>
              </w:rPr>
            </w:pPr>
            <w:r w:rsidRPr="00307A99">
              <w:rPr>
                <w:rFonts w:cs="Arial"/>
                <w:color w:val="000000"/>
                <w:sz w:val="20"/>
                <w:szCs w:val="20"/>
              </w:rPr>
              <w:t xml:space="preserve">vycházky s výkladem </w:t>
            </w:r>
          </w:p>
        </w:tc>
        <w:tc>
          <w:tcPr>
            <w:tcW w:w="4325" w:type="dxa"/>
          </w:tcPr>
          <w:p w:rsidR="0084559B" w:rsidRPr="0084559B" w:rsidRDefault="0084559B" w:rsidP="0084559B">
            <w:pPr>
              <w:ind w:left="284"/>
              <w:rPr>
                <w:rFonts w:cs="Arial"/>
                <w:color w:val="000000"/>
                <w:sz w:val="20"/>
                <w:szCs w:val="20"/>
              </w:rPr>
            </w:pPr>
          </w:p>
          <w:p w:rsidR="0084559B" w:rsidRPr="0084559B" w:rsidRDefault="0084559B" w:rsidP="0084559B">
            <w:pPr>
              <w:ind w:left="284"/>
              <w:rPr>
                <w:rFonts w:cs="Arial"/>
                <w:color w:val="000000"/>
                <w:sz w:val="20"/>
                <w:szCs w:val="20"/>
              </w:rPr>
            </w:pPr>
          </w:p>
          <w:p w:rsidR="0084559B" w:rsidRPr="0084559B" w:rsidRDefault="0084559B" w:rsidP="0084559B">
            <w:pPr>
              <w:rPr>
                <w:rFonts w:cs="Arial"/>
                <w:color w:val="000000"/>
                <w:sz w:val="20"/>
                <w:szCs w:val="20"/>
              </w:rPr>
            </w:pPr>
            <w:r w:rsidRPr="0084559B">
              <w:rPr>
                <w:rFonts w:cs="Arial"/>
                <w:color w:val="000000"/>
                <w:sz w:val="20"/>
                <w:szCs w:val="20"/>
              </w:rPr>
              <w:t xml:space="preserve">OSV – OR - </w:t>
            </w:r>
            <w:r w:rsidRPr="0084559B">
              <w:rPr>
                <w:rFonts w:cs="Arial"/>
                <w:b/>
                <w:color w:val="000000"/>
                <w:sz w:val="20"/>
                <w:szCs w:val="20"/>
              </w:rPr>
              <w:t>Seberegulace a sebeorganizace</w:t>
            </w:r>
            <w:r w:rsidRPr="0084559B">
              <w:rPr>
                <w:rFonts w:cs="Arial"/>
                <w:color w:val="000000"/>
                <w:sz w:val="20"/>
                <w:szCs w:val="20"/>
              </w:rPr>
              <w:t xml:space="preserve"> – organizace vlastního času</w:t>
            </w:r>
          </w:p>
        </w:tc>
      </w:tr>
      <w:tr w:rsidR="0084559B" w:rsidRPr="0084559B" w:rsidTr="006F762A">
        <w:trPr>
          <w:trHeight w:val="213"/>
        </w:trPr>
        <w:tc>
          <w:tcPr>
            <w:tcW w:w="14176" w:type="dxa"/>
            <w:gridSpan w:val="4"/>
          </w:tcPr>
          <w:p w:rsidR="0084559B" w:rsidRPr="0011424A" w:rsidRDefault="0011424A" w:rsidP="0011424A">
            <w:pPr>
              <w:ind w:left="284" w:hanging="284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Rozmanitosti přírody</w:t>
            </w:r>
          </w:p>
        </w:tc>
      </w:tr>
      <w:tr w:rsidR="0084559B" w:rsidRPr="0084559B" w:rsidTr="006F762A">
        <w:trPr>
          <w:trHeight w:val="213"/>
        </w:trPr>
        <w:tc>
          <w:tcPr>
            <w:tcW w:w="4962" w:type="dxa"/>
          </w:tcPr>
          <w:p w:rsidR="0084559B" w:rsidRDefault="0084559B" w:rsidP="006703AE">
            <w:pPr>
              <w:numPr>
                <w:ilvl w:val="0"/>
                <w:numId w:val="63"/>
              </w:numPr>
              <w:ind w:left="714" w:hanging="357"/>
              <w:rPr>
                <w:rFonts w:cs="Arial"/>
                <w:color w:val="000000"/>
                <w:sz w:val="20"/>
                <w:szCs w:val="20"/>
              </w:rPr>
            </w:pPr>
            <w:r w:rsidRPr="0084559B">
              <w:rPr>
                <w:rFonts w:cs="Arial"/>
                <w:color w:val="000000"/>
                <w:sz w:val="20"/>
                <w:szCs w:val="20"/>
              </w:rPr>
              <w:t>popsat symbolické proměny v přírodě v jednotlivých ročních obdobích</w:t>
            </w:r>
          </w:p>
          <w:p w:rsidR="00EB77CC" w:rsidRPr="0084559B" w:rsidRDefault="00EB77CC" w:rsidP="00EB77CC">
            <w:pPr>
              <w:ind w:left="714"/>
              <w:rPr>
                <w:rFonts w:cs="Arial"/>
                <w:color w:val="000000"/>
                <w:sz w:val="20"/>
                <w:szCs w:val="20"/>
              </w:rPr>
            </w:pPr>
          </w:p>
          <w:p w:rsidR="0084559B" w:rsidRPr="0084559B" w:rsidRDefault="0084559B" w:rsidP="006703AE">
            <w:pPr>
              <w:numPr>
                <w:ilvl w:val="0"/>
                <w:numId w:val="63"/>
              </w:numPr>
              <w:ind w:left="714" w:hanging="357"/>
              <w:rPr>
                <w:rFonts w:cs="Arial"/>
                <w:color w:val="000000"/>
                <w:sz w:val="20"/>
                <w:szCs w:val="20"/>
              </w:rPr>
            </w:pPr>
            <w:r w:rsidRPr="0084559B">
              <w:rPr>
                <w:rFonts w:cs="Arial"/>
                <w:color w:val="000000"/>
                <w:sz w:val="20"/>
                <w:szCs w:val="20"/>
              </w:rPr>
              <w:t>seznámit se s pojmem živá a neživá příroda</w:t>
            </w:r>
          </w:p>
          <w:p w:rsidR="0084559B" w:rsidRDefault="0084559B" w:rsidP="006703AE">
            <w:pPr>
              <w:numPr>
                <w:ilvl w:val="0"/>
                <w:numId w:val="63"/>
              </w:numPr>
              <w:ind w:left="714" w:hanging="357"/>
              <w:rPr>
                <w:rFonts w:cs="Arial"/>
                <w:color w:val="000000"/>
                <w:sz w:val="20"/>
                <w:szCs w:val="20"/>
              </w:rPr>
            </w:pPr>
            <w:r w:rsidRPr="0084559B">
              <w:rPr>
                <w:rFonts w:cs="Arial"/>
                <w:color w:val="000000"/>
                <w:sz w:val="20"/>
                <w:szCs w:val="20"/>
              </w:rPr>
              <w:t>rozlišit skupiny rostlin a živočichů podle různých kritérií</w:t>
            </w:r>
          </w:p>
          <w:p w:rsidR="005010B1" w:rsidRPr="0084559B" w:rsidRDefault="005010B1" w:rsidP="005010B1">
            <w:pPr>
              <w:ind w:left="714"/>
              <w:rPr>
                <w:rFonts w:cs="Arial"/>
                <w:color w:val="000000"/>
                <w:sz w:val="20"/>
                <w:szCs w:val="20"/>
              </w:rPr>
            </w:pPr>
          </w:p>
          <w:p w:rsidR="0084559B" w:rsidRDefault="0084559B" w:rsidP="006703AE">
            <w:pPr>
              <w:numPr>
                <w:ilvl w:val="0"/>
                <w:numId w:val="63"/>
              </w:numPr>
              <w:ind w:left="714" w:hanging="357"/>
              <w:rPr>
                <w:rFonts w:cs="Arial"/>
                <w:color w:val="000000"/>
                <w:sz w:val="20"/>
                <w:szCs w:val="20"/>
              </w:rPr>
            </w:pPr>
            <w:r w:rsidRPr="0084559B">
              <w:rPr>
                <w:rFonts w:cs="Arial"/>
                <w:color w:val="000000"/>
                <w:sz w:val="20"/>
                <w:szCs w:val="20"/>
              </w:rPr>
              <w:t xml:space="preserve">znát význam vody a vzduchu pro život všech organismů i člověka </w:t>
            </w:r>
          </w:p>
          <w:p w:rsidR="00EE15D1" w:rsidRPr="0084559B" w:rsidRDefault="00EE15D1" w:rsidP="005010B1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191544" w:rsidRDefault="0084559B" w:rsidP="006703AE">
            <w:pPr>
              <w:numPr>
                <w:ilvl w:val="0"/>
                <w:numId w:val="63"/>
              </w:numPr>
              <w:rPr>
                <w:rFonts w:cs="Arial"/>
                <w:color w:val="000000"/>
                <w:sz w:val="20"/>
                <w:szCs w:val="20"/>
              </w:rPr>
            </w:pPr>
            <w:r w:rsidRPr="0084559B">
              <w:rPr>
                <w:rFonts w:cs="Arial"/>
                <w:color w:val="000000"/>
                <w:sz w:val="20"/>
                <w:szCs w:val="20"/>
              </w:rPr>
              <w:lastRenderedPageBreak/>
              <w:t>vyjmenovat zástupce domácích a volně žijících zvířat</w:t>
            </w:r>
          </w:p>
          <w:p w:rsidR="00EE15D1" w:rsidRPr="0084559B" w:rsidRDefault="00EE15D1" w:rsidP="006703AE">
            <w:pPr>
              <w:numPr>
                <w:ilvl w:val="0"/>
                <w:numId w:val="63"/>
              </w:numPr>
              <w:rPr>
                <w:rFonts w:cs="Arial"/>
                <w:color w:val="000000"/>
                <w:sz w:val="20"/>
                <w:szCs w:val="20"/>
              </w:rPr>
            </w:pPr>
            <w:r w:rsidRPr="0084559B">
              <w:rPr>
                <w:rFonts w:cs="Arial"/>
                <w:color w:val="000000"/>
                <w:sz w:val="20"/>
                <w:szCs w:val="20"/>
              </w:rPr>
              <w:t>vědět jak se postarat o domácí zvíře</w:t>
            </w:r>
          </w:p>
          <w:p w:rsidR="00D25D24" w:rsidRDefault="00D25D24" w:rsidP="00E45915">
            <w:pPr>
              <w:ind w:left="720"/>
              <w:rPr>
                <w:rFonts w:cs="Arial"/>
                <w:color w:val="000000"/>
                <w:sz w:val="20"/>
                <w:szCs w:val="20"/>
              </w:rPr>
            </w:pPr>
          </w:p>
          <w:p w:rsidR="00E45915" w:rsidRPr="00191544" w:rsidRDefault="00E45915" w:rsidP="00E45915">
            <w:pPr>
              <w:ind w:left="720"/>
              <w:rPr>
                <w:rFonts w:cs="Arial"/>
                <w:color w:val="000000"/>
                <w:sz w:val="20"/>
                <w:szCs w:val="20"/>
              </w:rPr>
            </w:pPr>
          </w:p>
          <w:p w:rsidR="00EE15D1" w:rsidRPr="00EE15D1" w:rsidRDefault="0084559B" w:rsidP="006703AE">
            <w:pPr>
              <w:numPr>
                <w:ilvl w:val="0"/>
                <w:numId w:val="65"/>
              </w:numPr>
              <w:rPr>
                <w:rFonts w:cs="Arial"/>
                <w:color w:val="000000"/>
                <w:sz w:val="20"/>
                <w:szCs w:val="20"/>
              </w:rPr>
            </w:pPr>
            <w:r w:rsidRPr="0084559B">
              <w:rPr>
                <w:rFonts w:cs="Arial"/>
                <w:color w:val="000000"/>
                <w:sz w:val="20"/>
                <w:szCs w:val="20"/>
              </w:rPr>
              <w:t>vědět, jakým způsobem se sklízí</w:t>
            </w:r>
            <w:r w:rsidR="00EE15D1">
              <w:rPr>
                <w:rFonts w:cs="Arial"/>
                <w:color w:val="000000"/>
                <w:sz w:val="20"/>
                <w:szCs w:val="20"/>
              </w:rPr>
              <w:t xml:space="preserve"> a uskladňuje ovoce a zelenina</w:t>
            </w:r>
          </w:p>
          <w:p w:rsidR="0084559B" w:rsidRDefault="0084559B" w:rsidP="006703AE">
            <w:pPr>
              <w:numPr>
                <w:ilvl w:val="0"/>
                <w:numId w:val="65"/>
              </w:numPr>
              <w:rPr>
                <w:rFonts w:cs="Arial"/>
                <w:color w:val="000000"/>
                <w:sz w:val="20"/>
                <w:szCs w:val="20"/>
              </w:rPr>
            </w:pPr>
            <w:r w:rsidRPr="00EE15D1">
              <w:rPr>
                <w:rFonts w:cs="Arial"/>
                <w:color w:val="000000"/>
                <w:sz w:val="20"/>
                <w:szCs w:val="20"/>
              </w:rPr>
              <w:t>pojmenovat zahradnické náčiní a vědět, jak se používá</w:t>
            </w:r>
          </w:p>
          <w:p w:rsidR="00E45915" w:rsidRPr="00EE15D1" w:rsidRDefault="00E45915" w:rsidP="00E45915">
            <w:pPr>
              <w:ind w:left="720"/>
              <w:rPr>
                <w:rFonts w:cs="Arial"/>
                <w:color w:val="000000"/>
                <w:sz w:val="20"/>
                <w:szCs w:val="20"/>
              </w:rPr>
            </w:pPr>
          </w:p>
          <w:p w:rsidR="0084559B" w:rsidRDefault="0084559B" w:rsidP="006703AE">
            <w:pPr>
              <w:numPr>
                <w:ilvl w:val="0"/>
                <w:numId w:val="65"/>
              </w:numPr>
              <w:rPr>
                <w:rFonts w:cs="Arial"/>
                <w:color w:val="000000"/>
                <w:sz w:val="20"/>
                <w:szCs w:val="20"/>
              </w:rPr>
            </w:pPr>
            <w:r w:rsidRPr="0084559B">
              <w:rPr>
                <w:rFonts w:cs="Arial"/>
                <w:color w:val="000000"/>
                <w:sz w:val="20"/>
                <w:szCs w:val="20"/>
              </w:rPr>
              <w:t>poznat nejznámější druhy léčivých a jedovatých rostlin</w:t>
            </w:r>
          </w:p>
          <w:p w:rsidR="00E45915" w:rsidRPr="0084559B" w:rsidRDefault="00E45915" w:rsidP="00E45915">
            <w:pPr>
              <w:ind w:left="720"/>
              <w:rPr>
                <w:rFonts w:cs="Arial"/>
                <w:color w:val="000000"/>
                <w:sz w:val="20"/>
                <w:szCs w:val="20"/>
              </w:rPr>
            </w:pPr>
          </w:p>
          <w:p w:rsidR="00E45915" w:rsidRPr="00E45915" w:rsidRDefault="0084559B" w:rsidP="006703AE">
            <w:pPr>
              <w:numPr>
                <w:ilvl w:val="0"/>
                <w:numId w:val="65"/>
              </w:numPr>
              <w:rPr>
                <w:rFonts w:cs="Arial"/>
                <w:color w:val="000000"/>
                <w:sz w:val="20"/>
                <w:szCs w:val="20"/>
              </w:rPr>
            </w:pPr>
            <w:r w:rsidRPr="0084559B">
              <w:rPr>
                <w:rFonts w:cs="Arial"/>
                <w:color w:val="000000"/>
                <w:sz w:val="20"/>
                <w:szCs w:val="20"/>
              </w:rPr>
              <w:t>znát základní pravidla ochrany přírody</w:t>
            </w:r>
          </w:p>
          <w:p w:rsidR="00E45915" w:rsidRPr="006F762A" w:rsidRDefault="0084559B" w:rsidP="006703AE">
            <w:pPr>
              <w:numPr>
                <w:ilvl w:val="0"/>
                <w:numId w:val="65"/>
              </w:numPr>
              <w:rPr>
                <w:rFonts w:cs="Arial"/>
                <w:color w:val="000000"/>
                <w:sz w:val="20"/>
                <w:szCs w:val="20"/>
              </w:rPr>
            </w:pPr>
            <w:r w:rsidRPr="00E45915">
              <w:rPr>
                <w:rFonts w:cs="Arial"/>
                <w:color w:val="000000"/>
                <w:sz w:val="20"/>
                <w:szCs w:val="20"/>
              </w:rPr>
              <w:t>dodržovat základní zásady pobytu v</w:t>
            </w:r>
            <w:r w:rsidR="00E45915" w:rsidRPr="00E45915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E45915">
              <w:rPr>
                <w:rFonts w:cs="Arial"/>
                <w:color w:val="000000"/>
                <w:sz w:val="20"/>
                <w:szCs w:val="20"/>
              </w:rPr>
              <w:t>přírodě</w:t>
            </w:r>
          </w:p>
        </w:tc>
        <w:tc>
          <w:tcPr>
            <w:tcW w:w="4889" w:type="dxa"/>
            <w:gridSpan w:val="2"/>
          </w:tcPr>
          <w:p w:rsidR="0084559B" w:rsidRPr="0084559B" w:rsidRDefault="00EB77CC" w:rsidP="006703AE">
            <w:pPr>
              <w:numPr>
                <w:ilvl w:val="0"/>
                <w:numId w:val="65"/>
              </w:num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lastRenderedPageBreak/>
              <w:t>proměny přírody</w:t>
            </w:r>
            <w:r w:rsidR="0084559B" w:rsidRPr="0084559B">
              <w:rPr>
                <w:rFonts w:cs="Arial"/>
                <w:color w:val="000000"/>
                <w:sz w:val="20"/>
                <w:szCs w:val="20"/>
              </w:rPr>
              <w:t xml:space="preserve"> v ročním období</w:t>
            </w:r>
          </w:p>
          <w:p w:rsidR="0084559B" w:rsidRDefault="0084559B" w:rsidP="006703AE">
            <w:pPr>
              <w:numPr>
                <w:ilvl w:val="0"/>
                <w:numId w:val="65"/>
              </w:numPr>
              <w:rPr>
                <w:rFonts w:cs="Arial"/>
                <w:color w:val="000000"/>
                <w:sz w:val="20"/>
                <w:szCs w:val="20"/>
              </w:rPr>
            </w:pPr>
            <w:r w:rsidRPr="0084559B">
              <w:rPr>
                <w:rFonts w:cs="Arial"/>
                <w:color w:val="000000"/>
                <w:sz w:val="20"/>
                <w:szCs w:val="20"/>
              </w:rPr>
              <w:t xml:space="preserve">počasí, přírodní živly </w:t>
            </w:r>
          </w:p>
          <w:p w:rsidR="00EB77CC" w:rsidRPr="0084559B" w:rsidRDefault="00EB77CC" w:rsidP="00EB77CC">
            <w:pPr>
              <w:ind w:left="720"/>
              <w:rPr>
                <w:rFonts w:cs="Arial"/>
                <w:color w:val="000000"/>
                <w:sz w:val="20"/>
                <w:szCs w:val="20"/>
              </w:rPr>
            </w:pPr>
          </w:p>
          <w:p w:rsidR="0084559B" w:rsidRDefault="0084559B" w:rsidP="006703AE">
            <w:pPr>
              <w:numPr>
                <w:ilvl w:val="0"/>
                <w:numId w:val="65"/>
              </w:numPr>
              <w:rPr>
                <w:rFonts w:cs="Arial"/>
                <w:color w:val="000000"/>
                <w:sz w:val="20"/>
                <w:szCs w:val="20"/>
              </w:rPr>
            </w:pPr>
            <w:r w:rsidRPr="0084559B">
              <w:rPr>
                <w:rFonts w:cs="Arial"/>
                <w:color w:val="000000"/>
                <w:sz w:val="20"/>
                <w:szCs w:val="20"/>
              </w:rPr>
              <w:t>živá a neživá příroda</w:t>
            </w:r>
          </w:p>
          <w:p w:rsidR="0084559B" w:rsidRDefault="00EB77CC" w:rsidP="006703AE">
            <w:pPr>
              <w:numPr>
                <w:ilvl w:val="0"/>
                <w:numId w:val="65"/>
              </w:num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třídění (např. dle velikosti, vzhledu, výskytu)</w:t>
            </w:r>
          </w:p>
          <w:p w:rsidR="00EE15D1" w:rsidRPr="00EB77CC" w:rsidRDefault="00EE15D1" w:rsidP="006703AE">
            <w:pPr>
              <w:numPr>
                <w:ilvl w:val="0"/>
                <w:numId w:val="65"/>
              </w:num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třídění (</w:t>
            </w:r>
            <w:hyperlink r:id="rId12" w:history="1">
              <w:r w:rsidRPr="00EE15D1">
                <w:rPr>
                  <w:rFonts w:cs="Arial"/>
                  <w:color w:val="000000"/>
                  <w:sz w:val="20"/>
                  <w:szCs w:val="20"/>
                </w:rPr>
                <w:t>ptáci</w:t>
              </w:r>
            </w:hyperlink>
            <w:r w:rsidRPr="00EE15D1">
              <w:rPr>
                <w:rFonts w:cs="Arial"/>
                <w:color w:val="000000"/>
                <w:sz w:val="20"/>
                <w:szCs w:val="20"/>
              </w:rPr>
              <w:t>, </w:t>
            </w:r>
            <w:hyperlink r:id="rId13" w:history="1">
              <w:r w:rsidRPr="00EE15D1">
                <w:rPr>
                  <w:rFonts w:cs="Arial"/>
                  <w:color w:val="000000"/>
                  <w:sz w:val="20"/>
                  <w:szCs w:val="20"/>
                </w:rPr>
                <w:t>savci</w:t>
              </w:r>
            </w:hyperlink>
            <w:r>
              <w:rPr>
                <w:rFonts w:cs="Arial"/>
                <w:color w:val="000000"/>
                <w:sz w:val="20"/>
                <w:szCs w:val="20"/>
              </w:rPr>
              <w:t>)</w:t>
            </w:r>
          </w:p>
          <w:p w:rsidR="0084559B" w:rsidRDefault="0084559B" w:rsidP="00EB77CC">
            <w:pPr>
              <w:ind w:left="720"/>
              <w:rPr>
                <w:rFonts w:cs="Arial"/>
                <w:color w:val="000000"/>
                <w:sz w:val="20"/>
                <w:szCs w:val="20"/>
              </w:rPr>
            </w:pPr>
          </w:p>
          <w:p w:rsidR="00D25D24" w:rsidRPr="00D25D24" w:rsidRDefault="00D25D24" w:rsidP="006703AE">
            <w:pPr>
              <w:numPr>
                <w:ilvl w:val="0"/>
                <w:numId w:val="65"/>
              </w:num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skupenství vody, koloběh vody</w:t>
            </w:r>
          </w:p>
          <w:p w:rsidR="0084559B" w:rsidRDefault="00D25D24" w:rsidP="006703AE">
            <w:pPr>
              <w:numPr>
                <w:ilvl w:val="0"/>
                <w:numId w:val="65"/>
              </w:num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vzduch, kyslík</w:t>
            </w:r>
          </w:p>
          <w:p w:rsidR="00D25D24" w:rsidRPr="0084559B" w:rsidRDefault="00D25D24" w:rsidP="00D25D24">
            <w:pPr>
              <w:ind w:left="720"/>
              <w:rPr>
                <w:rFonts w:cs="Arial"/>
                <w:color w:val="000000"/>
                <w:sz w:val="20"/>
                <w:szCs w:val="20"/>
              </w:rPr>
            </w:pPr>
          </w:p>
          <w:p w:rsidR="0084559B" w:rsidRPr="0084559B" w:rsidRDefault="00D25D24" w:rsidP="006703AE">
            <w:pPr>
              <w:numPr>
                <w:ilvl w:val="0"/>
                <w:numId w:val="65"/>
              </w:num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lastRenderedPageBreak/>
              <w:t>domácí a volně žijící</w:t>
            </w:r>
            <w:r w:rsidR="0084559B" w:rsidRPr="0084559B">
              <w:rPr>
                <w:rFonts w:cs="Arial"/>
                <w:color w:val="000000"/>
                <w:sz w:val="20"/>
                <w:szCs w:val="20"/>
              </w:rPr>
              <w:t xml:space="preserve"> zvířat</w:t>
            </w:r>
            <w:r>
              <w:rPr>
                <w:rFonts w:cs="Arial"/>
                <w:color w:val="000000"/>
                <w:sz w:val="20"/>
                <w:szCs w:val="20"/>
              </w:rPr>
              <w:t>a</w:t>
            </w:r>
          </w:p>
          <w:p w:rsidR="0084559B" w:rsidRDefault="0084559B" w:rsidP="006703AE">
            <w:pPr>
              <w:numPr>
                <w:ilvl w:val="0"/>
                <w:numId w:val="65"/>
              </w:numPr>
              <w:rPr>
                <w:rFonts w:cs="Arial"/>
                <w:color w:val="000000"/>
                <w:sz w:val="20"/>
                <w:szCs w:val="20"/>
              </w:rPr>
            </w:pPr>
            <w:r w:rsidRPr="0084559B">
              <w:rPr>
                <w:rFonts w:cs="Arial"/>
                <w:color w:val="000000"/>
                <w:sz w:val="20"/>
                <w:szCs w:val="20"/>
              </w:rPr>
              <w:t>zvířata chovaná pro užitek</w:t>
            </w:r>
          </w:p>
          <w:p w:rsidR="00EE15D1" w:rsidRDefault="00EE15D1" w:rsidP="006703AE">
            <w:pPr>
              <w:numPr>
                <w:ilvl w:val="0"/>
                <w:numId w:val="65"/>
              </w:numPr>
              <w:rPr>
                <w:rFonts w:cs="Arial"/>
                <w:color w:val="000000"/>
                <w:sz w:val="20"/>
                <w:szCs w:val="20"/>
              </w:rPr>
            </w:pPr>
            <w:r w:rsidRPr="0084559B">
              <w:rPr>
                <w:rFonts w:cs="Arial"/>
                <w:color w:val="000000"/>
                <w:sz w:val="20"/>
                <w:szCs w:val="20"/>
              </w:rPr>
              <w:t>zvířata chovaná pro radost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(domácí mazlíčci)</w:t>
            </w:r>
          </w:p>
          <w:p w:rsidR="00D25D24" w:rsidRPr="00E45915" w:rsidRDefault="00E45915" w:rsidP="006703AE">
            <w:pPr>
              <w:numPr>
                <w:ilvl w:val="0"/>
                <w:numId w:val="65"/>
              </w:num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návštěva zverimexu,</w:t>
            </w:r>
            <w:r>
              <w:t xml:space="preserve"> </w:t>
            </w:r>
            <w:r w:rsidRPr="00E45915">
              <w:rPr>
                <w:rFonts w:cs="Arial"/>
                <w:color w:val="000000"/>
                <w:sz w:val="20"/>
                <w:szCs w:val="20"/>
              </w:rPr>
              <w:t xml:space="preserve">ZOO (osobně či on-line) </w:t>
            </w:r>
            <w:r w:rsidRPr="00E45915">
              <w:rPr>
                <w:rFonts w:cs="Arial"/>
                <w:color w:val="000000"/>
                <w:sz w:val="20"/>
                <w:szCs w:val="20"/>
              </w:rPr>
              <w:cr/>
            </w:r>
          </w:p>
          <w:p w:rsidR="00D25D24" w:rsidRPr="00D25D24" w:rsidRDefault="00D25D24" w:rsidP="006703AE">
            <w:pPr>
              <w:numPr>
                <w:ilvl w:val="0"/>
                <w:numId w:val="65"/>
              </w:num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rostliny - části, ovoce a zelenina</w:t>
            </w:r>
            <w:r w:rsidR="0084559B" w:rsidRPr="0084559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  <w:p w:rsidR="00D25D24" w:rsidRDefault="00D25D24" w:rsidP="006703AE">
            <w:pPr>
              <w:numPr>
                <w:ilvl w:val="0"/>
                <w:numId w:val="65"/>
              </w:numPr>
              <w:rPr>
                <w:rFonts w:cs="Arial"/>
                <w:color w:val="000000"/>
                <w:sz w:val="20"/>
                <w:szCs w:val="20"/>
              </w:rPr>
            </w:pPr>
            <w:r w:rsidRPr="0084559B">
              <w:rPr>
                <w:rFonts w:cs="Arial"/>
                <w:color w:val="000000"/>
                <w:sz w:val="20"/>
                <w:szCs w:val="20"/>
              </w:rPr>
              <w:t>užitkové plodiny</w:t>
            </w:r>
          </w:p>
          <w:p w:rsidR="0084559B" w:rsidRDefault="0084559B" w:rsidP="006703AE">
            <w:pPr>
              <w:numPr>
                <w:ilvl w:val="0"/>
                <w:numId w:val="65"/>
              </w:numPr>
              <w:rPr>
                <w:rFonts w:cs="Arial"/>
                <w:color w:val="000000"/>
                <w:sz w:val="20"/>
                <w:szCs w:val="20"/>
              </w:rPr>
            </w:pPr>
            <w:r w:rsidRPr="00D25D24">
              <w:rPr>
                <w:rFonts w:cs="Arial"/>
                <w:color w:val="000000"/>
                <w:sz w:val="20"/>
                <w:szCs w:val="20"/>
              </w:rPr>
              <w:t>zahradnické práce</w:t>
            </w:r>
            <w:r w:rsidR="00D25D24">
              <w:rPr>
                <w:rFonts w:cs="Arial"/>
                <w:color w:val="000000"/>
                <w:sz w:val="20"/>
                <w:szCs w:val="20"/>
              </w:rPr>
              <w:t xml:space="preserve"> a náčiní</w:t>
            </w:r>
          </w:p>
          <w:p w:rsidR="0084559B" w:rsidRDefault="00E45915" w:rsidP="006703AE">
            <w:pPr>
              <w:numPr>
                <w:ilvl w:val="0"/>
                <w:numId w:val="65"/>
              </w:num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bezpečné zacházení s náčiním</w:t>
            </w:r>
          </w:p>
          <w:p w:rsidR="00E45915" w:rsidRPr="00E45915" w:rsidRDefault="00E45915" w:rsidP="00E45915">
            <w:pPr>
              <w:ind w:left="720"/>
              <w:rPr>
                <w:rFonts w:cs="Arial"/>
                <w:color w:val="000000"/>
                <w:sz w:val="20"/>
                <w:szCs w:val="20"/>
              </w:rPr>
            </w:pPr>
          </w:p>
          <w:p w:rsidR="0084559B" w:rsidRDefault="0084559B" w:rsidP="006703AE">
            <w:pPr>
              <w:numPr>
                <w:ilvl w:val="0"/>
                <w:numId w:val="65"/>
              </w:numPr>
              <w:rPr>
                <w:rFonts w:cs="Arial"/>
                <w:color w:val="000000"/>
                <w:sz w:val="20"/>
                <w:szCs w:val="20"/>
              </w:rPr>
            </w:pPr>
            <w:r w:rsidRPr="0084559B">
              <w:rPr>
                <w:rFonts w:cs="Arial"/>
                <w:color w:val="000000"/>
                <w:sz w:val="20"/>
                <w:szCs w:val="20"/>
              </w:rPr>
              <w:t>rostliny v přírodě – byliny, dřeviny, jedovaté rostliny, léčivé rostliny</w:t>
            </w:r>
          </w:p>
          <w:p w:rsidR="00E45915" w:rsidRPr="0084559B" w:rsidRDefault="00E45915" w:rsidP="00E45915">
            <w:pPr>
              <w:ind w:left="720"/>
              <w:rPr>
                <w:rFonts w:cs="Arial"/>
                <w:color w:val="000000"/>
                <w:sz w:val="20"/>
                <w:szCs w:val="20"/>
              </w:rPr>
            </w:pPr>
          </w:p>
          <w:p w:rsidR="00E45915" w:rsidRPr="00E45915" w:rsidRDefault="0084559B" w:rsidP="006703AE">
            <w:pPr>
              <w:numPr>
                <w:ilvl w:val="0"/>
                <w:numId w:val="65"/>
              </w:numPr>
              <w:rPr>
                <w:rFonts w:cs="Arial"/>
                <w:color w:val="000000"/>
                <w:sz w:val="20"/>
                <w:szCs w:val="20"/>
              </w:rPr>
            </w:pPr>
            <w:r w:rsidRPr="0084559B">
              <w:rPr>
                <w:rFonts w:cs="Arial"/>
                <w:color w:val="000000"/>
                <w:sz w:val="20"/>
                <w:szCs w:val="20"/>
              </w:rPr>
              <w:t>chování v přírodě, ekologická pravidla</w:t>
            </w:r>
          </w:p>
          <w:p w:rsidR="00E45915" w:rsidRPr="00E45915" w:rsidRDefault="00E45915" w:rsidP="006703AE">
            <w:pPr>
              <w:numPr>
                <w:ilvl w:val="0"/>
                <w:numId w:val="65"/>
              </w:numPr>
              <w:rPr>
                <w:rFonts w:cs="Arial"/>
                <w:color w:val="000000"/>
                <w:sz w:val="20"/>
                <w:szCs w:val="20"/>
              </w:rPr>
            </w:pPr>
            <w:r w:rsidRPr="00E45915">
              <w:rPr>
                <w:rFonts w:cs="Arial"/>
                <w:color w:val="000000"/>
                <w:sz w:val="20"/>
                <w:szCs w:val="20"/>
              </w:rPr>
              <w:t>ochrana přírody a životního prostředí</w:t>
            </w:r>
          </w:p>
        </w:tc>
        <w:tc>
          <w:tcPr>
            <w:tcW w:w="4325" w:type="dxa"/>
          </w:tcPr>
          <w:p w:rsidR="0084559B" w:rsidRPr="0084559B" w:rsidRDefault="0084559B" w:rsidP="006428E1">
            <w:pPr>
              <w:rPr>
                <w:rFonts w:cs="Arial"/>
                <w:color w:val="000000"/>
                <w:sz w:val="20"/>
                <w:szCs w:val="20"/>
              </w:rPr>
            </w:pPr>
            <w:r w:rsidRPr="0084559B">
              <w:rPr>
                <w:rFonts w:cs="Arial"/>
                <w:color w:val="000000"/>
                <w:sz w:val="20"/>
                <w:szCs w:val="20"/>
              </w:rPr>
              <w:lastRenderedPageBreak/>
              <w:t xml:space="preserve">ČŽP – </w:t>
            </w:r>
            <w:r w:rsidRPr="0084559B">
              <w:rPr>
                <w:rFonts w:cs="Arial"/>
                <w:b/>
                <w:color w:val="000000"/>
                <w:sz w:val="20"/>
                <w:szCs w:val="20"/>
              </w:rPr>
              <w:t>Vztah člověka k prostředí</w:t>
            </w:r>
            <w:r w:rsidRPr="0084559B">
              <w:rPr>
                <w:rFonts w:cs="Arial"/>
                <w:color w:val="000000"/>
                <w:sz w:val="20"/>
                <w:szCs w:val="20"/>
              </w:rPr>
              <w:t xml:space="preserve"> – ochrana života ve všech jeho formách</w:t>
            </w:r>
          </w:p>
        </w:tc>
      </w:tr>
    </w:tbl>
    <w:p w:rsidR="00AE2761" w:rsidRDefault="00AE2761" w:rsidP="00032669">
      <w:pPr>
        <w:rPr>
          <w:rFonts w:cs="Arial"/>
          <w:b/>
          <w:bCs/>
          <w:color w:val="000000"/>
          <w:sz w:val="20"/>
          <w:szCs w:val="20"/>
        </w:rPr>
      </w:pPr>
    </w:p>
    <w:p w:rsidR="00CA1661" w:rsidRPr="00CA1661" w:rsidRDefault="00032669" w:rsidP="00CA1661">
      <w:pPr>
        <w:spacing w:after="200" w:line="276" w:lineRule="auto"/>
        <w:rPr>
          <w:rFonts w:cs="Arial"/>
          <w:b/>
          <w:bCs/>
          <w:color w:val="000000"/>
          <w:sz w:val="20"/>
          <w:szCs w:val="20"/>
        </w:rPr>
      </w:pPr>
      <w:r w:rsidRPr="00032669">
        <w:rPr>
          <w:rFonts w:cs="Arial"/>
          <w:b/>
          <w:bCs/>
          <w:color w:val="000000"/>
          <w:sz w:val="20"/>
          <w:szCs w:val="20"/>
        </w:rPr>
        <w:t>Hudební a dramatická výchova</w:t>
      </w:r>
      <w:r w:rsidRPr="00032669">
        <w:rPr>
          <w:rFonts w:cs="Arial"/>
          <w:b/>
          <w:bCs/>
          <w:sz w:val="20"/>
          <w:szCs w:val="20"/>
        </w:rPr>
        <w:t xml:space="preserve">                             </w:t>
      </w:r>
      <w:r w:rsidRPr="00032669">
        <w:rPr>
          <w:rFonts w:cs="Arial"/>
          <w:b/>
          <w:bCs/>
          <w:sz w:val="20"/>
          <w:szCs w:val="20"/>
        </w:rPr>
        <w:tab/>
      </w:r>
      <w:r w:rsidRPr="00032669">
        <w:rPr>
          <w:rFonts w:cs="Arial"/>
          <w:b/>
          <w:bCs/>
          <w:sz w:val="20"/>
          <w:szCs w:val="20"/>
        </w:rPr>
        <w:tab/>
      </w:r>
      <w:r w:rsidRPr="00032669">
        <w:rPr>
          <w:rFonts w:cs="Arial"/>
          <w:b/>
          <w:bCs/>
          <w:sz w:val="20"/>
          <w:szCs w:val="20"/>
        </w:rPr>
        <w:tab/>
      </w:r>
      <w:r w:rsidRPr="00032669">
        <w:rPr>
          <w:rFonts w:cs="Arial"/>
          <w:b/>
          <w:bCs/>
          <w:sz w:val="20"/>
          <w:szCs w:val="20"/>
        </w:rPr>
        <w:tab/>
      </w:r>
      <w:r w:rsidRPr="00032669">
        <w:rPr>
          <w:rFonts w:cs="Arial"/>
          <w:b/>
          <w:bCs/>
          <w:sz w:val="20"/>
          <w:szCs w:val="20"/>
        </w:rPr>
        <w:tab/>
      </w:r>
      <w:r w:rsidRPr="00032669">
        <w:rPr>
          <w:rFonts w:cs="Arial"/>
          <w:b/>
          <w:bCs/>
          <w:sz w:val="20"/>
          <w:szCs w:val="20"/>
        </w:rPr>
        <w:tab/>
      </w:r>
      <w:r w:rsidRPr="00032669">
        <w:rPr>
          <w:rFonts w:cs="Arial"/>
          <w:b/>
          <w:bCs/>
          <w:sz w:val="20"/>
          <w:szCs w:val="20"/>
        </w:rPr>
        <w:tab/>
      </w:r>
      <w:r w:rsidRPr="00032669">
        <w:rPr>
          <w:rFonts w:cs="Arial"/>
          <w:b/>
          <w:bCs/>
          <w:sz w:val="20"/>
          <w:szCs w:val="20"/>
        </w:rPr>
        <w:tab/>
      </w:r>
      <w:r w:rsidRPr="00032669">
        <w:rPr>
          <w:rFonts w:cs="Arial"/>
          <w:b/>
          <w:bCs/>
          <w:sz w:val="20"/>
          <w:szCs w:val="20"/>
        </w:rPr>
        <w:tab/>
      </w:r>
      <w:r w:rsidRPr="00032669">
        <w:rPr>
          <w:rFonts w:cs="Arial"/>
          <w:b/>
          <w:bCs/>
          <w:sz w:val="20"/>
          <w:szCs w:val="20"/>
        </w:rPr>
        <w:tab/>
        <w:t xml:space="preserve">         </w:t>
      </w:r>
      <w:r w:rsidR="00AE2761">
        <w:rPr>
          <w:rFonts w:cs="Arial"/>
          <w:b/>
          <w:bCs/>
          <w:sz w:val="20"/>
          <w:szCs w:val="20"/>
        </w:rPr>
        <w:t xml:space="preserve">              1. ročník  </w:t>
      </w:r>
    </w:p>
    <w:tbl>
      <w:tblPr>
        <w:tblpPr w:leftFromText="141" w:rightFromText="141" w:vertAnchor="text" w:horzAnchor="margin" w:tblpY="34"/>
        <w:tblW w:w="14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4"/>
        <w:gridCol w:w="4961"/>
        <w:gridCol w:w="4111"/>
      </w:tblGrid>
      <w:tr w:rsidR="00032669" w:rsidRPr="00032669" w:rsidTr="00A545ED">
        <w:trPr>
          <w:trHeight w:val="52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32669" w:rsidRPr="00AE2761" w:rsidRDefault="00AE2761" w:rsidP="00032669">
            <w:r>
              <w:t>Školní výstupy</w:t>
            </w:r>
          </w:p>
          <w:p w:rsidR="00032669" w:rsidRPr="00032669" w:rsidRDefault="00032669" w:rsidP="00032669">
            <w:pPr>
              <w:rPr>
                <w:rFonts w:cs="Arial"/>
                <w:color w:val="000000"/>
                <w:sz w:val="20"/>
                <w:szCs w:val="20"/>
              </w:rPr>
            </w:pPr>
            <w:r w:rsidRPr="00032669">
              <w:rPr>
                <w:rFonts w:cs="Arial"/>
                <w:sz w:val="20"/>
                <w:szCs w:val="20"/>
              </w:rPr>
              <w:t>Žák by měl…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32669" w:rsidRPr="00032669" w:rsidRDefault="00032669" w:rsidP="00032669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032669">
              <w:rPr>
                <w:rFonts w:cs="Arial"/>
                <w:b/>
                <w:sz w:val="20"/>
                <w:szCs w:val="20"/>
              </w:rPr>
              <w:t>Učivo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32669" w:rsidRPr="00032669" w:rsidRDefault="00032669" w:rsidP="00032669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032669">
              <w:rPr>
                <w:rFonts w:cs="Arial"/>
                <w:b/>
                <w:sz w:val="20"/>
                <w:szCs w:val="20"/>
              </w:rPr>
              <w:t>Přesahy a vazby (mezipředmětové vztahy, průřezová témata)</w:t>
            </w:r>
          </w:p>
        </w:tc>
      </w:tr>
      <w:tr w:rsidR="00032669" w:rsidRPr="00032669" w:rsidTr="00AE2761">
        <w:trPr>
          <w:trHeight w:val="323"/>
        </w:trPr>
        <w:tc>
          <w:tcPr>
            <w:tcW w:w="14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69" w:rsidRPr="00032669" w:rsidRDefault="00032669" w:rsidP="0003266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032669">
              <w:rPr>
                <w:rFonts w:eastAsiaTheme="minorHAnsi" w:cs="Arial"/>
                <w:b/>
                <w:bCs/>
                <w:sz w:val="20"/>
                <w:szCs w:val="20"/>
                <w:lang w:eastAsia="en-US"/>
              </w:rPr>
              <w:t xml:space="preserve">1. Vokální a instrumentální </w:t>
            </w:r>
            <w:r w:rsidRPr="00032669">
              <w:rPr>
                <w:rFonts w:eastAsiaTheme="minorHAnsi" w:cs="Arial"/>
                <w:sz w:val="20"/>
                <w:szCs w:val="20"/>
                <w:lang w:eastAsia="en-US"/>
              </w:rPr>
              <w:t>č</w:t>
            </w:r>
            <w:r w:rsidRPr="00032669">
              <w:rPr>
                <w:rFonts w:eastAsiaTheme="minorHAnsi" w:cs="Arial"/>
                <w:b/>
                <w:bCs/>
                <w:sz w:val="20"/>
                <w:szCs w:val="20"/>
                <w:lang w:eastAsia="en-US"/>
              </w:rPr>
              <w:t>innosti</w:t>
            </w:r>
          </w:p>
        </w:tc>
      </w:tr>
      <w:tr w:rsidR="00032669" w:rsidRPr="00032669" w:rsidTr="00A545ED">
        <w:trPr>
          <w:trHeight w:val="5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69" w:rsidRPr="000C3310" w:rsidRDefault="00032669" w:rsidP="006703AE">
            <w:pPr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0C3310">
              <w:rPr>
                <w:rFonts w:eastAsiaTheme="minorHAnsi" w:cs="Arial"/>
                <w:sz w:val="20"/>
                <w:szCs w:val="20"/>
                <w:lang w:eastAsia="en-US"/>
              </w:rPr>
              <w:t>vnímat, rozlišovat a napodobovat různé hudební a nehudební zvuky</w:t>
            </w:r>
          </w:p>
          <w:p w:rsidR="00032669" w:rsidRPr="000C3310" w:rsidRDefault="00032669" w:rsidP="000C3310">
            <w:pPr>
              <w:autoSpaceDE w:val="0"/>
              <w:autoSpaceDN w:val="0"/>
              <w:adjustRightInd w:val="0"/>
              <w:spacing w:after="200" w:line="276" w:lineRule="auto"/>
              <w:ind w:left="780"/>
              <w:contextualSpacing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  <w:p w:rsidR="00032669" w:rsidRPr="000C3310" w:rsidRDefault="00032669" w:rsidP="000C3310">
            <w:pPr>
              <w:autoSpaceDE w:val="0"/>
              <w:autoSpaceDN w:val="0"/>
              <w:adjustRightInd w:val="0"/>
              <w:spacing w:after="200" w:line="276" w:lineRule="auto"/>
              <w:ind w:left="780"/>
              <w:contextualSpacing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  <w:p w:rsidR="00227BBB" w:rsidRDefault="00227BBB" w:rsidP="00227BBB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  <w:p w:rsidR="00227BBB" w:rsidRDefault="00227BBB" w:rsidP="00227BBB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  <w:p w:rsidR="00227BBB" w:rsidRPr="000C3310" w:rsidRDefault="00227BBB" w:rsidP="00227BBB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  <w:p w:rsidR="00032669" w:rsidRPr="00227BBB" w:rsidRDefault="00032669" w:rsidP="006703AE">
            <w:pPr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0C3310">
              <w:rPr>
                <w:rFonts w:eastAsiaTheme="minorHAnsi" w:cs="Arial"/>
                <w:sz w:val="20"/>
                <w:szCs w:val="20"/>
                <w:lang w:eastAsia="en-US"/>
              </w:rPr>
              <w:t>zpívat na základě svých dispozic a využívat získané pěvecké dovednosti</w:t>
            </w:r>
          </w:p>
          <w:p w:rsidR="00032669" w:rsidRDefault="00032669" w:rsidP="006703AE">
            <w:pPr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0C3310">
              <w:rPr>
                <w:rFonts w:eastAsiaTheme="minorHAnsi" w:cs="Arial"/>
                <w:sz w:val="20"/>
                <w:szCs w:val="20"/>
                <w:lang w:eastAsia="en-US"/>
              </w:rPr>
              <w:t>interpretovat vybrané lidové a umělé písně</w:t>
            </w:r>
          </w:p>
          <w:p w:rsidR="00032669" w:rsidRPr="000C3310" w:rsidRDefault="00032669" w:rsidP="006703AE">
            <w:pPr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0C3310">
              <w:rPr>
                <w:rFonts w:eastAsiaTheme="minorHAnsi" w:cs="Arial"/>
                <w:sz w:val="20"/>
                <w:szCs w:val="20"/>
                <w:lang w:eastAsia="en-US"/>
              </w:rPr>
              <w:t>improvizovat v rámci nejjednodušších hudebních forem</w:t>
            </w:r>
          </w:p>
          <w:p w:rsidR="00032669" w:rsidRPr="00032669" w:rsidRDefault="00032669" w:rsidP="00032669">
            <w:pPr>
              <w:ind w:left="473"/>
              <w:rPr>
                <w:rFonts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69" w:rsidRPr="00032669" w:rsidRDefault="00032669" w:rsidP="006703AE">
            <w:pPr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032669">
              <w:rPr>
                <w:rFonts w:eastAsiaTheme="minorHAnsi" w:cs="Arial"/>
                <w:sz w:val="20"/>
                <w:szCs w:val="20"/>
                <w:lang w:eastAsia="en-US"/>
              </w:rPr>
              <w:t>vnímání hudebních a nehudebních zvuků</w:t>
            </w:r>
          </w:p>
          <w:p w:rsidR="00032669" w:rsidRPr="00032669" w:rsidRDefault="00032669" w:rsidP="006703AE">
            <w:pPr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032669">
              <w:rPr>
                <w:rFonts w:eastAsiaTheme="minorHAnsi" w:cs="Arial"/>
                <w:sz w:val="20"/>
                <w:szCs w:val="20"/>
                <w:lang w:eastAsia="en-US"/>
              </w:rPr>
              <w:t>rozlišování, napodobování zvuků</w:t>
            </w:r>
          </w:p>
          <w:p w:rsidR="00032669" w:rsidRDefault="00032669" w:rsidP="006703AE">
            <w:pPr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032669">
              <w:rPr>
                <w:rFonts w:eastAsiaTheme="minorHAnsi" w:cs="Arial"/>
                <w:sz w:val="20"/>
                <w:szCs w:val="20"/>
                <w:lang w:eastAsia="en-US"/>
              </w:rPr>
              <w:t>vnímání rytmu</w:t>
            </w:r>
          </w:p>
          <w:p w:rsidR="00227BBB" w:rsidRPr="00032669" w:rsidRDefault="00227BBB" w:rsidP="006703AE">
            <w:pPr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032669">
              <w:rPr>
                <w:rFonts w:eastAsiaTheme="minorHAnsi" w:cs="Arial"/>
                <w:sz w:val="20"/>
                <w:szCs w:val="20"/>
                <w:lang w:eastAsia="en-US"/>
              </w:rPr>
              <w:t>provádění dechových cvičení</w:t>
            </w:r>
          </w:p>
          <w:p w:rsidR="00227BBB" w:rsidRPr="00227BBB" w:rsidRDefault="00227BBB" w:rsidP="006703AE">
            <w:pPr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032669">
              <w:rPr>
                <w:rFonts w:eastAsiaTheme="minorHAnsi" w:cs="Arial"/>
                <w:sz w:val="20"/>
                <w:szCs w:val="20"/>
                <w:lang w:eastAsia="en-US"/>
              </w:rPr>
              <w:t>pr</w:t>
            </w:r>
            <w:r>
              <w:rPr>
                <w:rFonts w:eastAsiaTheme="minorHAnsi" w:cs="Arial"/>
                <w:sz w:val="20"/>
                <w:szCs w:val="20"/>
                <w:lang w:eastAsia="en-US"/>
              </w:rPr>
              <w:t>ovádění hlasových a</w:t>
            </w:r>
            <w:r w:rsidRPr="00032669">
              <w:rPr>
                <w:rFonts w:eastAsiaTheme="minorHAnsi" w:cs="Arial"/>
                <w:sz w:val="20"/>
                <w:szCs w:val="20"/>
                <w:lang w:eastAsia="en-US"/>
              </w:rPr>
              <w:t xml:space="preserve"> intonačních cvičení</w:t>
            </w:r>
          </w:p>
          <w:p w:rsidR="00227BBB" w:rsidRPr="00AE2761" w:rsidRDefault="00032669" w:rsidP="006703AE">
            <w:pPr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032669">
              <w:rPr>
                <w:rFonts w:eastAsiaTheme="minorHAnsi" w:cs="Arial"/>
                <w:sz w:val="20"/>
                <w:szCs w:val="20"/>
                <w:lang w:eastAsia="en-US"/>
              </w:rPr>
              <w:t>napodobování hry na tělo podle pedagoga (popřípadě s fyzickou dopomocí).</w:t>
            </w:r>
          </w:p>
          <w:p w:rsidR="00CB21ED" w:rsidRPr="00CB21ED" w:rsidRDefault="00227BBB" w:rsidP="006703AE">
            <w:pPr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cs="Arial"/>
                <w:sz w:val="20"/>
                <w:szCs w:val="20"/>
              </w:rPr>
            </w:pPr>
            <w:r w:rsidRPr="00032669">
              <w:rPr>
                <w:rFonts w:eastAsiaTheme="minorHAnsi" w:cs="Arial"/>
                <w:sz w:val="20"/>
                <w:szCs w:val="20"/>
                <w:lang w:eastAsia="en-US"/>
              </w:rPr>
              <w:t>zpívání jednoduchých lidových a umělých písní podle individuálních schopností žáka</w:t>
            </w:r>
          </w:p>
          <w:p w:rsidR="001B0C74" w:rsidRPr="006F762A" w:rsidRDefault="00CB21ED" w:rsidP="006703AE">
            <w:pPr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6F762A">
              <w:rPr>
                <w:rFonts w:cs="Arial"/>
                <w:sz w:val="20"/>
                <w:szCs w:val="20"/>
              </w:rPr>
              <w:t xml:space="preserve"> mluvený a zpívaný hlas </w:t>
            </w:r>
            <w:r w:rsidRPr="006F762A">
              <w:rPr>
                <w:rFonts w:cs="Arial"/>
                <w:sz w:val="20"/>
                <w:szCs w:val="20"/>
              </w:rPr>
              <w:cr/>
            </w:r>
            <w:r w:rsidR="001B0C74" w:rsidRPr="006F762A">
              <w:rPr>
                <w:rFonts w:eastAsiaTheme="minorHAnsi" w:cs="Arial"/>
                <w:sz w:val="20"/>
                <w:szCs w:val="20"/>
                <w:lang w:eastAsia="en-US"/>
              </w:rPr>
              <w:t xml:space="preserve">nácvik hry na jednoduché hudební nástroje (Orffovy nástroje) </w:t>
            </w:r>
          </w:p>
          <w:p w:rsidR="00032669" w:rsidRPr="001B0C74" w:rsidRDefault="00032669" w:rsidP="006703AE">
            <w:pPr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1B0C74">
              <w:rPr>
                <w:rFonts w:eastAsiaTheme="minorHAnsi" w:cs="Arial"/>
                <w:sz w:val="20"/>
                <w:szCs w:val="20"/>
                <w:lang w:eastAsia="en-US"/>
              </w:rPr>
              <w:t>rytmizace jednoduchý</w:t>
            </w:r>
            <w:r w:rsidR="00227BBB" w:rsidRPr="001B0C74">
              <w:rPr>
                <w:rFonts w:eastAsiaTheme="minorHAnsi" w:cs="Arial"/>
                <w:sz w:val="20"/>
                <w:szCs w:val="20"/>
                <w:lang w:eastAsia="en-US"/>
              </w:rPr>
              <w:t xml:space="preserve">ch říkadel </w:t>
            </w:r>
            <w:r w:rsidRPr="001B0C74">
              <w:rPr>
                <w:rFonts w:eastAsiaTheme="minorHAnsi" w:cs="Arial"/>
                <w:sz w:val="20"/>
                <w:szCs w:val="20"/>
                <w:lang w:eastAsia="en-US"/>
              </w:rPr>
              <w:t>(</w:t>
            </w:r>
            <w:r w:rsidR="005B3EBC" w:rsidRPr="001B0C74">
              <w:rPr>
                <w:rFonts w:eastAsiaTheme="minorHAnsi" w:cs="Arial"/>
                <w:sz w:val="20"/>
                <w:szCs w:val="20"/>
                <w:lang w:eastAsia="en-US"/>
              </w:rPr>
              <w:t xml:space="preserve">i </w:t>
            </w:r>
            <w:r w:rsidRPr="001B0C74">
              <w:rPr>
                <w:rFonts w:eastAsiaTheme="minorHAnsi" w:cs="Arial"/>
                <w:sz w:val="20"/>
                <w:szCs w:val="20"/>
                <w:lang w:eastAsia="en-US"/>
              </w:rPr>
              <w:t>s fyzickou dopomocí)</w:t>
            </w:r>
          </w:p>
          <w:p w:rsidR="00032669" w:rsidRPr="001B0C74" w:rsidRDefault="00032669" w:rsidP="006703AE">
            <w:pPr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032669">
              <w:rPr>
                <w:rFonts w:eastAsiaTheme="minorHAnsi" w:cs="Arial"/>
                <w:sz w:val="20"/>
                <w:szCs w:val="20"/>
                <w:lang w:eastAsia="en-US"/>
              </w:rPr>
              <w:t>ocenění hudebníh</w:t>
            </w:r>
            <w:r w:rsidR="00227BBB">
              <w:rPr>
                <w:rFonts w:eastAsiaTheme="minorHAnsi" w:cs="Arial"/>
                <w:sz w:val="20"/>
                <w:szCs w:val="20"/>
                <w:lang w:eastAsia="en-US"/>
              </w:rPr>
              <w:t>o projevu spoluž</w:t>
            </w:r>
            <w:r w:rsidR="001B0C74">
              <w:rPr>
                <w:rFonts w:eastAsiaTheme="minorHAnsi" w:cs="Arial"/>
                <w:sz w:val="20"/>
                <w:szCs w:val="20"/>
                <w:lang w:eastAsia="en-US"/>
              </w:rPr>
              <w:t xml:space="preserve">áků </w:t>
            </w:r>
            <w:r w:rsidR="00227BBB">
              <w:rPr>
                <w:rFonts w:eastAsiaTheme="minorHAnsi" w:cs="Arial"/>
                <w:sz w:val="20"/>
                <w:szCs w:val="20"/>
                <w:lang w:eastAsia="en-US"/>
              </w:rPr>
              <w:t>(</w:t>
            </w:r>
            <w:r w:rsidRPr="00032669">
              <w:rPr>
                <w:rFonts w:eastAsiaTheme="minorHAnsi" w:cs="Arial"/>
                <w:sz w:val="20"/>
                <w:szCs w:val="20"/>
                <w:lang w:eastAsia="en-US"/>
              </w:rPr>
              <w:t>slovně, potleskem)</w:t>
            </w:r>
          </w:p>
          <w:p w:rsidR="00032669" w:rsidRPr="00AE2761" w:rsidRDefault="00032669" w:rsidP="006703AE">
            <w:pPr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032669">
              <w:rPr>
                <w:rFonts w:eastAsiaTheme="minorHAnsi" w:cs="Arial"/>
                <w:sz w:val="20"/>
                <w:szCs w:val="20"/>
                <w:lang w:eastAsia="en-US"/>
              </w:rPr>
              <w:t>jednoduché doprovázení společného zpěvu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69" w:rsidRPr="00032669" w:rsidRDefault="00032669" w:rsidP="00032669">
            <w:pPr>
              <w:ind w:left="227"/>
              <w:rPr>
                <w:rFonts w:cs="Arial"/>
                <w:color w:val="000000"/>
                <w:sz w:val="20"/>
                <w:szCs w:val="20"/>
              </w:rPr>
            </w:pPr>
          </w:p>
          <w:p w:rsidR="00032669" w:rsidRPr="00032669" w:rsidRDefault="00032669" w:rsidP="00032669">
            <w:pPr>
              <w:rPr>
                <w:rFonts w:cs="Arial"/>
                <w:color w:val="000000"/>
                <w:sz w:val="20"/>
                <w:szCs w:val="20"/>
              </w:rPr>
            </w:pPr>
            <w:r w:rsidRPr="00032669">
              <w:rPr>
                <w:rFonts w:cs="Arial"/>
                <w:color w:val="000000"/>
                <w:sz w:val="20"/>
                <w:szCs w:val="20"/>
              </w:rPr>
              <w:t xml:space="preserve">OSV- OR - </w:t>
            </w:r>
            <w:r w:rsidRPr="00032669">
              <w:rPr>
                <w:rFonts w:cs="Arial"/>
                <w:b/>
                <w:color w:val="000000"/>
                <w:sz w:val="20"/>
                <w:szCs w:val="20"/>
              </w:rPr>
              <w:t xml:space="preserve">Rozvoj schopnosti poznávání - </w:t>
            </w:r>
            <w:r w:rsidRPr="00032669">
              <w:rPr>
                <w:rFonts w:cs="Arial"/>
                <w:color w:val="000000"/>
                <w:sz w:val="20"/>
                <w:szCs w:val="20"/>
              </w:rPr>
              <w:t>cvičení smyslového vnímání, soustředění a koncentrace</w:t>
            </w:r>
          </w:p>
          <w:p w:rsidR="00032669" w:rsidRPr="00032669" w:rsidRDefault="00032669" w:rsidP="00032669">
            <w:pPr>
              <w:rPr>
                <w:rFonts w:cs="Arial"/>
                <w:sz w:val="20"/>
                <w:szCs w:val="20"/>
              </w:rPr>
            </w:pPr>
          </w:p>
          <w:p w:rsidR="00032669" w:rsidRPr="00032669" w:rsidRDefault="00032669" w:rsidP="00032669">
            <w:pPr>
              <w:rPr>
                <w:rFonts w:cs="Arial"/>
                <w:sz w:val="20"/>
                <w:szCs w:val="20"/>
              </w:rPr>
            </w:pPr>
          </w:p>
          <w:p w:rsidR="00032669" w:rsidRPr="00032669" w:rsidRDefault="00032669" w:rsidP="00032669">
            <w:pPr>
              <w:rPr>
                <w:rFonts w:cs="Arial"/>
                <w:sz w:val="20"/>
                <w:szCs w:val="20"/>
              </w:rPr>
            </w:pPr>
          </w:p>
          <w:p w:rsidR="00032669" w:rsidRPr="00032669" w:rsidRDefault="00032669" w:rsidP="00032669">
            <w:pPr>
              <w:rPr>
                <w:rFonts w:cs="Arial"/>
                <w:sz w:val="20"/>
                <w:szCs w:val="20"/>
              </w:rPr>
            </w:pPr>
          </w:p>
          <w:p w:rsidR="00032669" w:rsidRPr="00032669" w:rsidRDefault="00032669" w:rsidP="00032669">
            <w:pPr>
              <w:rPr>
                <w:rFonts w:cs="Arial"/>
                <w:sz w:val="20"/>
                <w:szCs w:val="20"/>
              </w:rPr>
            </w:pPr>
          </w:p>
          <w:p w:rsidR="00032669" w:rsidRPr="00032669" w:rsidRDefault="00032669" w:rsidP="00032669">
            <w:pPr>
              <w:rPr>
                <w:rFonts w:cs="Arial"/>
                <w:sz w:val="20"/>
                <w:szCs w:val="20"/>
              </w:rPr>
            </w:pPr>
          </w:p>
          <w:p w:rsidR="00032669" w:rsidRPr="00032669" w:rsidRDefault="00032669" w:rsidP="00032669">
            <w:pPr>
              <w:rPr>
                <w:rFonts w:cs="Arial"/>
                <w:sz w:val="20"/>
                <w:szCs w:val="20"/>
              </w:rPr>
            </w:pPr>
          </w:p>
          <w:p w:rsidR="00032669" w:rsidRPr="00032669" w:rsidRDefault="00032669" w:rsidP="00032669">
            <w:pPr>
              <w:rPr>
                <w:rFonts w:cs="Arial"/>
                <w:sz w:val="20"/>
                <w:szCs w:val="20"/>
              </w:rPr>
            </w:pPr>
          </w:p>
          <w:p w:rsidR="00032669" w:rsidRPr="00032669" w:rsidRDefault="00032669" w:rsidP="00032669">
            <w:pPr>
              <w:rPr>
                <w:rFonts w:cs="Arial"/>
                <w:sz w:val="20"/>
                <w:szCs w:val="20"/>
              </w:rPr>
            </w:pPr>
          </w:p>
          <w:p w:rsidR="00032669" w:rsidRPr="00032669" w:rsidRDefault="00032669" w:rsidP="00032669">
            <w:pPr>
              <w:rPr>
                <w:rFonts w:cs="Arial"/>
                <w:sz w:val="20"/>
                <w:szCs w:val="20"/>
              </w:rPr>
            </w:pPr>
          </w:p>
          <w:p w:rsidR="00032669" w:rsidRPr="00032669" w:rsidRDefault="00032669" w:rsidP="00032669">
            <w:pPr>
              <w:rPr>
                <w:rFonts w:cs="Arial"/>
                <w:sz w:val="20"/>
                <w:szCs w:val="20"/>
              </w:rPr>
            </w:pPr>
          </w:p>
          <w:p w:rsidR="00032669" w:rsidRPr="00032669" w:rsidRDefault="00032669" w:rsidP="00032669">
            <w:pPr>
              <w:rPr>
                <w:rFonts w:cs="Arial"/>
                <w:sz w:val="20"/>
                <w:szCs w:val="20"/>
              </w:rPr>
            </w:pPr>
            <w:r w:rsidRPr="00032669">
              <w:rPr>
                <w:rFonts w:cs="Arial"/>
                <w:sz w:val="20"/>
                <w:szCs w:val="20"/>
              </w:rPr>
              <w:t xml:space="preserve">OSV – SR </w:t>
            </w:r>
            <w:r w:rsidRPr="00032669">
              <w:rPr>
                <w:rFonts w:cs="Arial"/>
                <w:b/>
                <w:sz w:val="20"/>
                <w:szCs w:val="20"/>
              </w:rPr>
              <w:t>- Mezilidské vztahy</w:t>
            </w:r>
            <w:r w:rsidRPr="00032669">
              <w:rPr>
                <w:rFonts w:cs="Arial"/>
                <w:sz w:val="20"/>
                <w:szCs w:val="20"/>
              </w:rPr>
              <w:t xml:space="preserve"> – péče o dobré vztahy a vzájemná podpora</w:t>
            </w:r>
          </w:p>
        </w:tc>
      </w:tr>
      <w:tr w:rsidR="00032669" w:rsidRPr="00032669" w:rsidTr="00AE2761">
        <w:trPr>
          <w:trHeight w:val="400"/>
        </w:trPr>
        <w:tc>
          <w:tcPr>
            <w:tcW w:w="14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69" w:rsidRPr="00AE2761" w:rsidRDefault="00032669" w:rsidP="00AE2761">
            <w:pPr>
              <w:autoSpaceDE w:val="0"/>
              <w:autoSpaceDN w:val="0"/>
              <w:adjustRightInd w:val="0"/>
              <w:rPr>
                <w:rFonts w:eastAsiaTheme="minorHAnsi" w:cs="Arial"/>
                <w:b/>
                <w:bCs/>
                <w:sz w:val="20"/>
                <w:szCs w:val="20"/>
                <w:lang w:eastAsia="en-US"/>
              </w:rPr>
            </w:pPr>
            <w:r w:rsidRPr="00032669">
              <w:rPr>
                <w:rFonts w:cs="Arial"/>
                <w:b/>
                <w:bCs/>
                <w:szCs w:val="22"/>
              </w:rPr>
              <w:lastRenderedPageBreak/>
              <w:t xml:space="preserve">2. </w:t>
            </w:r>
            <w:r w:rsidRPr="00032669">
              <w:rPr>
                <w:rFonts w:eastAsiaTheme="minorHAnsi" w:cs="Arial"/>
                <w:b/>
                <w:bCs/>
                <w:sz w:val="20"/>
                <w:szCs w:val="20"/>
                <w:lang w:eastAsia="en-US"/>
              </w:rPr>
              <w:t>Hudebn</w:t>
            </w:r>
            <w:r w:rsidRPr="00032669">
              <w:rPr>
                <w:rFonts w:eastAsiaTheme="minorHAnsi" w:cs="Arial"/>
                <w:sz w:val="20"/>
                <w:szCs w:val="20"/>
                <w:lang w:eastAsia="en-US"/>
              </w:rPr>
              <w:t xml:space="preserve">ě </w:t>
            </w:r>
            <w:r w:rsidRPr="00032669">
              <w:rPr>
                <w:rFonts w:eastAsiaTheme="minorHAnsi" w:cs="Arial"/>
                <w:b/>
                <w:bCs/>
                <w:sz w:val="20"/>
                <w:szCs w:val="20"/>
                <w:lang w:eastAsia="en-US"/>
              </w:rPr>
              <w:t xml:space="preserve">poslechové </w:t>
            </w:r>
            <w:r w:rsidRPr="00032669">
              <w:rPr>
                <w:rFonts w:eastAsiaTheme="minorHAnsi" w:cs="Arial"/>
                <w:sz w:val="20"/>
                <w:szCs w:val="20"/>
                <w:lang w:eastAsia="en-US"/>
              </w:rPr>
              <w:t>č</w:t>
            </w:r>
            <w:r w:rsidR="00AE2761">
              <w:rPr>
                <w:rFonts w:eastAsiaTheme="minorHAnsi" w:cs="Arial"/>
                <w:b/>
                <w:bCs/>
                <w:sz w:val="20"/>
                <w:szCs w:val="20"/>
                <w:lang w:eastAsia="en-US"/>
              </w:rPr>
              <w:t>innosti</w:t>
            </w:r>
          </w:p>
        </w:tc>
      </w:tr>
      <w:tr w:rsidR="00032669" w:rsidRPr="00032669" w:rsidTr="00A545ED">
        <w:trPr>
          <w:trHeight w:val="5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69" w:rsidRPr="00CB21ED" w:rsidRDefault="00032669" w:rsidP="006703AE">
            <w:pPr>
              <w:numPr>
                <w:ilvl w:val="0"/>
                <w:numId w:val="70"/>
              </w:numPr>
              <w:autoSpaceDE w:val="0"/>
              <w:autoSpaceDN w:val="0"/>
              <w:adjustRightInd w:val="0"/>
              <w:spacing w:after="200" w:line="276" w:lineRule="auto"/>
              <w:ind w:left="780"/>
              <w:contextualSpacing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CB21ED">
              <w:rPr>
                <w:rFonts w:eastAsiaTheme="minorHAnsi" w:cs="Arial"/>
                <w:sz w:val="20"/>
                <w:szCs w:val="20"/>
                <w:lang w:eastAsia="en-US"/>
              </w:rPr>
              <w:t>rozpoznat vybrané hudební nástroje</w:t>
            </w:r>
          </w:p>
          <w:p w:rsidR="00032669" w:rsidRPr="00CB21ED" w:rsidRDefault="00032669" w:rsidP="00CB21ED">
            <w:pPr>
              <w:autoSpaceDE w:val="0"/>
              <w:autoSpaceDN w:val="0"/>
              <w:adjustRightInd w:val="0"/>
              <w:spacing w:after="200" w:line="276" w:lineRule="auto"/>
              <w:ind w:left="780"/>
              <w:contextualSpacing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  <w:p w:rsidR="00032669" w:rsidRPr="00CB21ED" w:rsidRDefault="00032669" w:rsidP="006703AE">
            <w:pPr>
              <w:numPr>
                <w:ilvl w:val="0"/>
                <w:numId w:val="70"/>
              </w:numPr>
              <w:autoSpaceDE w:val="0"/>
              <w:autoSpaceDN w:val="0"/>
              <w:adjustRightInd w:val="0"/>
              <w:spacing w:after="200" w:line="276" w:lineRule="auto"/>
              <w:ind w:left="780"/>
              <w:contextualSpacing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CB21ED">
              <w:rPr>
                <w:rFonts w:eastAsiaTheme="minorHAnsi" w:cs="Arial"/>
                <w:sz w:val="20"/>
                <w:szCs w:val="20"/>
                <w:lang w:eastAsia="en-US"/>
              </w:rPr>
              <w:t>soustředit se na poslech skladeb různých žánr</w:t>
            </w:r>
            <w:r w:rsidR="00CB21ED">
              <w:rPr>
                <w:rFonts w:eastAsiaTheme="minorHAnsi" w:cs="Arial"/>
                <w:sz w:val="20"/>
                <w:szCs w:val="20"/>
                <w:lang w:eastAsia="en-US"/>
              </w:rPr>
              <w:t>ů</w:t>
            </w:r>
          </w:p>
          <w:p w:rsidR="00032669" w:rsidRPr="00CB21ED" w:rsidRDefault="00032669" w:rsidP="006703AE">
            <w:pPr>
              <w:numPr>
                <w:ilvl w:val="0"/>
                <w:numId w:val="70"/>
              </w:numPr>
              <w:autoSpaceDE w:val="0"/>
              <w:autoSpaceDN w:val="0"/>
              <w:adjustRightInd w:val="0"/>
              <w:spacing w:after="200" w:line="276" w:lineRule="auto"/>
              <w:ind w:left="780"/>
              <w:contextualSpacing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CB21ED">
              <w:rPr>
                <w:rFonts w:eastAsiaTheme="minorHAnsi" w:cs="Arial"/>
                <w:sz w:val="20"/>
                <w:szCs w:val="20"/>
                <w:lang w:eastAsia="en-US"/>
              </w:rPr>
              <w:t>rozpoznat v</w:t>
            </w:r>
            <w:r w:rsidR="00CB21ED">
              <w:rPr>
                <w:rFonts w:eastAsiaTheme="minorHAnsi" w:cs="Arial"/>
                <w:sz w:val="20"/>
                <w:szCs w:val="20"/>
                <w:lang w:eastAsia="en-US"/>
              </w:rPr>
              <w:t xml:space="preserve">ýšku, sílu a délku tónu, tempo </w:t>
            </w:r>
            <w:r w:rsidRPr="00CB21ED">
              <w:rPr>
                <w:rFonts w:eastAsiaTheme="minorHAnsi" w:cs="Arial"/>
                <w:sz w:val="20"/>
                <w:szCs w:val="20"/>
                <w:lang w:eastAsia="en-US"/>
              </w:rPr>
              <w:t>skladby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69" w:rsidRPr="00032669" w:rsidRDefault="00032669" w:rsidP="006703AE">
            <w:pPr>
              <w:numPr>
                <w:ilvl w:val="0"/>
                <w:numId w:val="70"/>
              </w:numPr>
              <w:autoSpaceDE w:val="0"/>
              <w:autoSpaceDN w:val="0"/>
              <w:adjustRightInd w:val="0"/>
              <w:spacing w:after="200" w:line="276" w:lineRule="auto"/>
              <w:ind w:left="780"/>
              <w:contextualSpacing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032669">
              <w:rPr>
                <w:rFonts w:eastAsiaTheme="minorHAnsi" w:cs="Arial"/>
                <w:sz w:val="20"/>
                <w:szCs w:val="20"/>
                <w:lang w:eastAsia="en-US"/>
              </w:rPr>
              <w:t>rozlišování</w:t>
            </w:r>
            <w:r w:rsidR="00CB21ED">
              <w:rPr>
                <w:rFonts w:eastAsiaTheme="minorHAnsi" w:cs="Arial"/>
                <w:sz w:val="20"/>
                <w:szCs w:val="20"/>
                <w:lang w:eastAsia="en-US"/>
              </w:rPr>
              <w:t xml:space="preserve"> hudebních</w:t>
            </w:r>
            <w:r w:rsidRPr="00032669">
              <w:rPr>
                <w:rFonts w:eastAsiaTheme="minorHAnsi" w:cs="Arial"/>
                <w:sz w:val="20"/>
                <w:szCs w:val="20"/>
                <w:lang w:eastAsia="en-US"/>
              </w:rPr>
              <w:t xml:space="preserve"> </w:t>
            </w:r>
            <w:r w:rsidR="00CB21ED">
              <w:rPr>
                <w:rFonts w:eastAsiaTheme="minorHAnsi" w:cs="Arial"/>
                <w:sz w:val="20"/>
                <w:szCs w:val="20"/>
                <w:lang w:eastAsia="en-US"/>
              </w:rPr>
              <w:t>nástrojů (sluchem, zrakem</w:t>
            </w:r>
            <w:r w:rsidRPr="00032669">
              <w:rPr>
                <w:rFonts w:eastAsiaTheme="minorHAnsi" w:cs="Arial"/>
                <w:sz w:val="20"/>
                <w:szCs w:val="20"/>
                <w:lang w:eastAsia="en-US"/>
              </w:rPr>
              <w:t>)</w:t>
            </w:r>
          </w:p>
          <w:p w:rsidR="00032669" w:rsidRDefault="00032669" w:rsidP="006703AE">
            <w:pPr>
              <w:numPr>
                <w:ilvl w:val="0"/>
                <w:numId w:val="70"/>
              </w:numPr>
              <w:autoSpaceDE w:val="0"/>
              <w:autoSpaceDN w:val="0"/>
              <w:adjustRightInd w:val="0"/>
              <w:spacing w:after="200" w:line="276" w:lineRule="auto"/>
              <w:ind w:left="780"/>
              <w:contextualSpacing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032669">
              <w:rPr>
                <w:rFonts w:eastAsiaTheme="minorHAnsi" w:cs="Arial"/>
                <w:sz w:val="20"/>
                <w:szCs w:val="20"/>
                <w:lang w:eastAsia="en-US"/>
              </w:rPr>
              <w:t>poslouchání a rozlišování známých hudebních žánrů</w:t>
            </w:r>
          </w:p>
          <w:p w:rsidR="00CB21ED" w:rsidRDefault="00CB21ED" w:rsidP="006703AE">
            <w:pPr>
              <w:numPr>
                <w:ilvl w:val="0"/>
                <w:numId w:val="70"/>
              </w:numPr>
              <w:autoSpaceDE w:val="0"/>
              <w:autoSpaceDN w:val="0"/>
              <w:adjustRightInd w:val="0"/>
              <w:spacing w:after="200" w:line="276" w:lineRule="auto"/>
              <w:ind w:left="780"/>
              <w:contextualSpacing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CB21ED">
              <w:rPr>
                <w:rFonts w:eastAsiaTheme="minorHAnsi" w:cs="Arial"/>
                <w:sz w:val="20"/>
                <w:szCs w:val="20"/>
                <w:lang w:eastAsia="en-US"/>
              </w:rPr>
              <w:t>poslech hudby z CD, rádia</w:t>
            </w:r>
          </w:p>
          <w:p w:rsidR="00032669" w:rsidRPr="006F762A" w:rsidRDefault="00CB21ED" w:rsidP="006703AE">
            <w:pPr>
              <w:numPr>
                <w:ilvl w:val="0"/>
                <w:numId w:val="70"/>
              </w:numPr>
              <w:autoSpaceDE w:val="0"/>
              <w:autoSpaceDN w:val="0"/>
              <w:adjustRightInd w:val="0"/>
              <w:spacing w:after="200" w:line="276" w:lineRule="auto"/>
              <w:ind w:left="780"/>
              <w:contextualSpacing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CB21ED">
              <w:rPr>
                <w:rFonts w:eastAsiaTheme="minorHAnsi" w:cs="Arial"/>
                <w:sz w:val="20"/>
                <w:szCs w:val="20"/>
                <w:lang w:eastAsia="en-US"/>
              </w:rPr>
              <w:t xml:space="preserve">slavné melodie a skladby </w:t>
            </w:r>
            <w:r w:rsidRPr="00CB21ED">
              <w:rPr>
                <w:rFonts w:eastAsiaTheme="minorHAnsi" w:cs="Arial"/>
                <w:sz w:val="20"/>
                <w:szCs w:val="20"/>
                <w:lang w:eastAsia="en-US"/>
              </w:rPr>
              <w:cr/>
            </w:r>
            <w:r w:rsidR="00032669" w:rsidRPr="00032669">
              <w:rPr>
                <w:rFonts w:eastAsiaTheme="minorHAnsi" w:cs="Arial"/>
                <w:sz w:val="20"/>
                <w:szCs w:val="20"/>
                <w:lang w:eastAsia="en-US"/>
              </w:rPr>
              <w:t xml:space="preserve">rozpoznávání </w:t>
            </w:r>
            <w:r>
              <w:rPr>
                <w:rFonts w:eastAsiaTheme="minorHAnsi" w:cs="Arial"/>
                <w:sz w:val="20"/>
                <w:szCs w:val="20"/>
                <w:lang w:eastAsia="en-US"/>
              </w:rPr>
              <w:t>výšky, s</w:t>
            </w:r>
            <w:r w:rsidR="006F762A">
              <w:rPr>
                <w:rFonts w:eastAsiaTheme="minorHAnsi" w:cs="Arial"/>
                <w:sz w:val="20"/>
                <w:szCs w:val="20"/>
                <w:lang w:eastAsia="en-US"/>
              </w:rPr>
              <w:t>íly, délky tónu a tempa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69" w:rsidRPr="00CB21ED" w:rsidRDefault="00032669" w:rsidP="00CB21ED">
            <w:pPr>
              <w:ind w:left="780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</w:tr>
      <w:tr w:rsidR="00032669" w:rsidRPr="00032669" w:rsidTr="00AE2761">
        <w:trPr>
          <w:trHeight w:val="412"/>
        </w:trPr>
        <w:tc>
          <w:tcPr>
            <w:tcW w:w="14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69" w:rsidRPr="00AE2761" w:rsidRDefault="00032669" w:rsidP="00AE2761">
            <w:pPr>
              <w:autoSpaceDE w:val="0"/>
              <w:autoSpaceDN w:val="0"/>
              <w:adjustRightInd w:val="0"/>
              <w:rPr>
                <w:rFonts w:eastAsiaTheme="minorHAnsi" w:cs="Arial"/>
                <w:b/>
                <w:bCs/>
                <w:sz w:val="20"/>
                <w:szCs w:val="20"/>
                <w:lang w:eastAsia="en-US"/>
              </w:rPr>
            </w:pPr>
            <w:r w:rsidRPr="00032669">
              <w:rPr>
                <w:rFonts w:cs="Arial"/>
                <w:b/>
                <w:bCs/>
                <w:sz w:val="20"/>
                <w:szCs w:val="22"/>
              </w:rPr>
              <w:t xml:space="preserve">3. </w:t>
            </w:r>
            <w:r w:rsidRPr="00032669">
              <w:rPr>
                <w:rFonts w:eastAsiaTheme="minorHAnsi" w:cs="Arial"/>
                <w:b/>
                <w:bCs/>
                <w:sz w:val="20"/>
                <w:szCs w:val="20"/>
                <w:lang w:eastAsia="en-US"/>
              </w:rPr>
              <w:t>Hudebn</w:t>
            </w:r>
            <w:r w:rsidRPr="00032669">
              <w:rPr>
                <w:rFonts w:eastAsiaTheme="minorHAnsi" w:cs="Arial"/>
                <w:sz w:val="20"/>
                <w:szCs w:val="20"/>
                <w:lang w:eastAsia="en-US"/>
              </w:rPr>
              <w:t xml:space="preserve">ě </w:t>
            </w:r>
            <w:r w:rsidRPr="00032669">
              <w:rPr>
                <w:rFonts w:eastAsiaTheme="minorHAnsi" w:cs="Arial"/>
                <w:b/>
                <w:bCs/>
                <w:sz w:val="20"/>
                <w:szCs w:val="20"/>
                <w:lang w:eastAsia="en-US"/>
              </w:rPr>
              <w:t xml:space="preserve">pohybové </w:t>
            </w:r>
            <w:r w:rsidRPr="00032669">
              <w:rPr>
                <w:rFonts w:eastAsiaTheme="minorHAnsi" w:cs="Arial"/>
                <w:sz w:val="20"/>
                <w:szCs w:val="20"/>
                <w:lang w:eastAsia="en-US"/>
              </w:rPr>
              <w:t>č</w:t>
            </w:r>
            <w:r w:rsidR="00AE2761">
              <w:rPr>
                <w:rFonts w:eastAsiaTheme="minorHAnsi" w:cs="Arial"/>
                <w:b/>
                <w:bCs/>
                <w:sz w:val="20"/>
                <w:szCs w:val="20"/>
                <w:lang w:eastAsia="en-US"/>
              </w:rPr>
              <w:t>innosti</w:t>
            </w:r>
          </w:p>
        </w:tc>
      </w:tr>
      <w:tr w:rsidR="00032669" w:rsidRPr="00032669" w:rsidTr="00A545ED">
        <w:trPr>
          <w:trHeight w:val="5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69" w:rsidRPr="00CB21ED" w:rsidRDefault="00032669" w:rsidP="006703AE">
            <w:pPr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Theme="minorHAnsi" w:cs="Arial"/>
                <w:bCs/>
                <w:sz w:val="20"/>
                <w:szCs w:val="20"/>
                <w:lang w:eastAsia="en-US"/>
              </w:rPr>
            </w:pPr>
            <w:r w:rsidRPr="00CB21ED">
              <w:rPr>
                <w:rFonts w:eastAsiaTheme="minorHAnsi" w:cs="Arial"/>
                <w:bCs/>
                <w:sz w:val="20"/>
                <w:szCs w:val="20"/>
                <w:lang w:eastAsia="en-US"/>
              </w:rPr>
              <w:t>reagovat na hudbu, její tempo a rytmus pohybem</w:t>
            </w:r>
          </w:p>
          <w:p w:rsidR="00032669" w:rsidRDefault="00032669" w:rsidP="00453D91">
            <w:p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eastAsiaTheme="minorHAnsi" w:cs="Arial"/>
                <w:bCs/>
                <w:sz w:val="20"/>
                <w:szCs w:val="20"/>
                <w:lang w:eastAsia="en-US"/>
              </w:rPr>
            </w:pPr>
          </w:p>
          <w:p w:rsidR="00453D91" w:rsidRPr="00CB21ED" w:rsidRDefault="00453D91" w:rsidP="00453D91">
            <w:p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eastAsiaTheme="minorHAnsi" w:cs="Arial"/>
                <w:bCs/>
                <w:sz w:val="20"/>
                <w:szCs w:val="20"/>
                <w:lang w:eastAsia="en-US"/>
              </w:rPr>
            </w:pPr>
          </w:p>
          <w:p w:rsidR="00032669" w:rsidRPr="00CB21ED" w:rsidRDefault="00032669" w:rsidP="006703AE">
            <w:pPr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Theme="minorHAnsi" w:cs="Arial"/>
                <w:bCs/>
                <w:sz w:val="20"/>
                <w:szCs w:val="20"/>
                <w:lang w:eastAsia="en-US"/>
              </w:rPr>
            </w:pPr>
            <w:r w:rsidRPr="00CB21ED">
              <w:rPr>
                <w:rFonts w:eastAsiaTheme="minorHAnsi" w:cs="Arial"/>
                <w:bCs/>
                <w:sz w:val="20"/>
                <w:szCs w:val="20"/>
                <w:lang w:eastAsia="en-US"/>
              </w:rPr>
              <w:t>zvládnout jednoduché taneční kroky</w:t>
            </w:r>
          </w:p>
          <w:p w:rsidR="00032669" w:rsidRPr="00CB21ED" w:rsidRDefault="00032669" w:rsidP="00453D91">
            <w:p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eastAsiaTheme="minorHAnsi" w:cs="Arial"/>
                <w:bCs/>
                <w:sz w:val="20"/>
                <w:szCs w:val="20"/>
                <w:lang w:eastAsia="en-US"/>
              </w:rPr>
            </w:pPr>
          </w:p>
          <w:p w:rsidR="00032669" w:rsidRDefault="00032669" w:rsidP="00453D91">
            <w:p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eastAsiaTheme="minorHAnsi" w:cs="Arial"/>
                <w:bCs/>
                <w:sz w:val="20"/>
                <w:szCs w:val="20"/>
                <w:lang w:eastAsia="en-US"/>
              </w:rPr>
            </w:pPr>
          </w:p>
          <w:p w:rsidR="00453D91" w:rsidRPr="00CB21ED" w:rsidRDefault="00453D91" w:rsidP="00453D91">
            <w:p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eastAsiaTheme="minorHAnsi" w:cs="Arial"/>
                <w:bCs/>
                <w:sz w:val="20"/>
                <w:szCs w:val="20"/>
                <w:lang w:eastAsia="en-US"/>
              </w:rPr>
            </w:pPr>
          </w:p>
          <w:p w:rsidR="00032669" w:rsidRPr="00CB21ED" w:rsidRDefault="00032669" w:rsidP="006703AE">
            <w:pPr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Theme="minorHAnsi" w:cs="Arial"/>
                <w:bCs/>
                <w:sz w:val="20"/>
                <w:szCs w:val="20"/>
                <w:lang w:eastAsia="en-US"/>
              </w:rPr>
            </w:pPr>
            <w:r w:rsidRPr="00CB21ED">
              <w:rPr>
                <w:rFonts w:eastAsiaTheme="minorHAnsi" w:cs="Arial"/>
                <w:bCs/>
                <w:sz w:val="20"/>
                <w:szCs w:val="20"/>
                <w:lang w:eastAsia="en-US"/>
              </w:rPr>
              <w:t>spojovat základní pohybové prvky v celek, orientovat se v prostoru</w:t>
            </w:r>
          </w:p>
          <w:p w:rsidR="00032669" w:rsidRPr="00CB21ED" w:rsidRDefault="00032669" w:rsidP="006703AE">
            <w:pPr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Theme="minorHAnsi" w:cs="Arial"/>
                <w:bCs/>
                <w:sz w:val="20"/>
                <w:szCs w:val="20"/>
                <w:lang w:eastAsia="en-US"/>
              </w:rPr>
            </w:pPr>
            <w:r w:rsidRPr="00CB21ED">
              <w:rPr>
                <w:rFonts w:eastAsiaTheme="minorHAnsi" w:cs="Arial"/>
                <w:bCs/>
                <w:sz w:val="20"/>
                <w:szCs w:val="20"/>
                <w:lang w:eastAsia="en-US"/>
              </w:rPr>
              <w:t>reagovat na reprodukci relaxační hudby</w:t>
            </w:r>
          </w:p>
          <w:p w:rsidR="00032669" w:rsidRPr="00032669" w:rsidRDefault="00032669" w:rsidP="00032669">
            <w:pPr>
              <w:ind w:left="833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ED" w:rsidRPr="00CB21ED" w:rsidRDefault="00453D91" w:rsidP="006703AE">
            <w:pPr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Theme="minorHAnsi" w:cs="Arial"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bCs/>
                <w:sz w:val="20"/>
                <w:szCs w:val="20"/>
                <w:lang w:eastAsia="en-US"/>
              </w:rPr>
              <w:t xml:space="preserve">vnímání hudby, změna </w:t>
            </w:r>
            <w:r w:rsidR="00CB21ED" w:rsidRPr="00CB21ED">
              <w:rPr>
                <w:rFonts w:eastAsiaTheme="minorHAnsi" w:cs="Arial"/>
                <w:bCs/>
                <w:sz w:val="20"/>
                <w:szCs w:val="20"/>
                <w:lang w:eastAsia="en-US"/>
              </w:rPr>
              <w:t>pohyb</w:t>
            </w:r>
            <w:r>
              <w:rPr>
                <w:rFonts w:eastAsiaTheme="minorHAnsi" w:cs="Arial"/>
                <w:bCs/>
                <w:sz w:val="20"/>
                <w:szCs w:val="20"/>
                <w:lang w:eastAsia="en-US"/>
              </w:rPr>
              <w:t>u</w:t>
            </w:r>
            <w:r w:rsidR="00CB21ED" w:rsidRPr="00CB21ED">
              <w:rPr>
                <w:rFonts w:eastAsiaTheme="minorHAnsi" w:cs="Arial"/>
                <w:bCs/>
                <w:sz w:val="20"/>
                <w:szCs w:val="20"/>
                <w:lang w:eastAsia="en-US"/>
              </w:rPr>
              <w:t xml:space="preserve"> podle změny tempa a rytmu hudby </w:t>
            </w:r>
          </w:p>
          <w:p w:rsidR="00453D91" w:rsidRPr="00453D91" w:rsidRDefault="00453D91" w:rsidP="006703AE">
            <w:pPr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cs="Arial"/>
                <w:color w:val="000000"/>
                <w:sz w:val="20"/>
                <w:szCs w:val="20"/>
              </w:rPr>
            </w:pPr>
            <w:r w:rsidRPr="00032669">
              <w:rPr>
                <w:rFonts w:eastAsiaTheme="minorHAnsi" w:cs="Arial"/>
                <w:sz w:val="20"/>
                <w:szCs w:val="20"/>
                <w:lang w:eastAsia="en-US"/>
              </w:rPr>
              <w:t>vyjadřování pocitů z hudby pohybem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- </w:t>
            </w:r>
            <w:r w:rsidR="00CB21ED" w:rsidRPr="00453D91">
              <w:rPr>
                <w:rFonts w:eastAsiaTheme="minorHAnsi" w:cs="Arial"/>
                <w:bCs/>
                <w:sz w:val="20"/>
                <w:szCs w:val="20"/>
                <w:lang w:eastAsia="en-US"/>
              </w:rPr>
              <w:t xml:space="preserve">dle svých možností </w:t>
            </w:r>
          </w:p>
          <w:p w:rsidR="00032669" w:rsidRPr="00453D91" w:rsidRDefault="00032669" w:rsidP="006703AE">
            <w:pPr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Theme="minorHAnsi" w:cs="Arial"/>
                <w:bCs/>
                <w:sz w:val="20"/>
                <w:szCs w:val="20"/>
                <w:lang w:eastAsia="en-US"/>
              </w:rPr>
            </w:pPr>
            <w:r w:rsidRPr="00453D91">
              <w:rPr>
                <w:rFonts w:eastAsiaTheme="minorHAnsi" w:cs="Arial"/>
                <w:sz w:val="20"/>
                <w:szCs w:val="20"/>
                <w:lang w:eastAsia="en-US"/>
              </w:rPr>
              <w:t>napodobování jednoduchých tanečních kroků dle učitele</w:t>
            </w:r>
          </w:p>
          <w:p w:rsidR="00032669" w:rsidRPr="00032669" w:rsidRDefault="00032669" w:rsidP="006703AE">
            <w:pPr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032669">
              <w:rPr>
                <w:rFonts w:eastAsiaTheme="minorHAnsi" w:cs="Arial"/>
                <w:sz w:val="20"/>
                <w:szCs w:val="20"/>
                <w:lang w:eastAsia="en-US"/>
              </w:rPr>
              <w:t>provádění pohybových her s říkadly, s hudebním doprovodem</w:t>
            </w:r>
          </w:p>
          <w:p w:rsidR="00032669" w:rsidRPr="00032669" w:rsidRDefault="00032669" w:rsidP="006703AE">
            <w:pPr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cs="Arial"/>
                <w:color w:val="000000"/>
                <w:sz w:val="20"/>
                <w:szCs w:val="20"/>
              </w:rPr>
            </w:pPr>
            <w:r w:rsidRPr="00032669">
              <w:rPr>
                <w:rFonts w:eastAsiaTheme="minorHAnsi" w:cs="Arial"/>
                <w:sz w:val="20"/>
                <w:szCs w:val="20"/>
                <w:lang w:eastAsia="en-US"/>
              </w:rPr>
              <w:t>nacvičování hudebně pohybových celků (např. taneční vystoupení)</w:t>
            </w:r>
          </w:p>
          <w:p w:rsidR="00032669" w:rsidRPr="00032669" w:rsidRDefault="00032669" w:rsidP="006703AE">
            <w:pPr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cs="Arial"/>
                <w:color w:val="000000"/>
                <w:sz w:val="20"/>
                <w:szCs w:val="20"/>
              </w:rPr>
            </w:pPr>
            <w:r w:rsidRPr="00032669">
              <w:rPr>
                <w:rFonts w:eastAsiaTheme="minorHAnsi" w:cs="Arial"/>
                <w:sz w:val="20"/>
                <w:szCs w:val="20"/>
                <w:lang w:eastAsia="en-US"/>
              </w:rPr>
              <w:t>poslouchání relaxační hudby</w:t>
            </w:r>
          </w:p>
          <w:p w:rsidR="00032669" w:rsidRPr="00032669" w:rsidRDefault="00032669" w:rsidP="006703AE">
            <w:pPr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cs="Arial"/>
                <w:color w:val="000000"/>
                <w:sz w:val="20"/>
                <w:szCs w:val="20"/>
              </w:rPr>
            </w:pPr>
            <w:r w:rsidRPr="00032669">
              <w:rPr>
                <w:rFonts w:eastAsiaTheme="minorHAnsi" w:cs="Arial"/>
                <w:sz w:val="20"/>
                <w:szCs w:val="20"/>
                <w:lang w:eastAsia="en-US"/>
              </w:rPr>
              <w:t>vnímání uvolnění organismu při poslechu relaxační hudby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69" w:rsidRPr="00032669" w:rsidRDefault="00032669" w:rsidP="00032669">
            <w:pPr>
              <w:rPr>
                <w:rFonts w:cs="Arial"/>
                <w:sz w:val="20"/>
                <w:szCs w:val="20"/>
              </w:rPr>
            </w:pPr>
            <w:r w:rsidRPr="00032669">
              <w:rPr>
                <w:rFonts w:cs="Arial"/>
                <w:sz w:val="20"/>
                <w:szCs w:val="20"/>
              </w:rPr>
              <w:t xml:space="preserve">ČŽP – </w:t>
            </w:r>
            <w:r w:rsidRPr="00032669">
              <w:rPr>
                <w:rFonts w:cs="Arial"/>
                <w:b/>
                <w:sz w:val="20"/>
                <w:szCs w:val="20"/>
              </w:rPr>
              <w:t>Vztah člověka k prostředí</w:t>
            </w:r>
            <w:r w:rsidRPr="00032669">
              <w:rPr>
                <w:rFonts w:cs="Arial"/>
                <w:sz w:val="20"/>
                <w:szCs w:val="20"/>
              </w:rPr>
              <w:t xml:space="preserve"> –    </w:t>
            </w:r>
          </w:p>
          <w:p w:rsidR="00032669" w:rsidRPr="00032669" w:rsidRDefault="00032669" w:rsidP="00032669">
            <w:pPr>
              <w:rPr>
                <w:rFonts w:cs="Arial"/>
                <w:sz w:val="20"/>
                <w:szCs w:val="20"/>
              </w:rPr>
            </w:pPr>
            <w:r w:rsidRPr="00032669">
              <w:rPr>
                <w:rFonts w:cs="Arial"/>
                <w:sz w:val="20"/>
                <w:szCs w:val="20"/>
              </w:rPr>
              <w:t xml:space="preserve">    vztahy člověka k prostředí</w:t>
            </w:r>
          </w:p>
          <w:p w:rsidR="00032669" w:rsidRPr="00032669" w:rsidRDefault="00032669" w:rsidP="00032669">
            <w:pPr>
              <w:rPr>
                <w:rFonts w:cs="Arial"/>
                <w:sz w:val="20"/>
                <w:szCs w:val="20"/>
              </w:rPr>
            </w:pPr>
          </w:p>
          <w:p w:rsidR="00032669" w:rsidRPr="00032669" w:rsidRDefault="00032669" w:rsidP="00032669">
            <w:pPr>
              <w:rPr>
                <w:rFonts w:cs="Arial"/>
                <w:sz w:val="20"/>
                <w:szCs w:val="20"/>
              </w:rPr>
            </w:pPr>
          </w:p>
          <w:p w:rsidR="00032669" w:rsidRPr="00032669" w:rsidRDefault="00032669" w:rsidP="00032669">
            <w:pPr>
              <w:rPr>
                <w:rFonts w:cs="Arial"/>
                <w:color w:val="000000"/>
                <w:sz w:val="20"/>
                <w:szCs w:val="20"/>
              </w:rPr>
            </w:pPr>
            <w:r w:rsidRPr="00032669">
              <w:rPr>
                <w:rFonts w:cs="Arial"/>
                <w:color w:val="000000"/>
                <w:sz w:val="20"/>
                <w:szCs w:val="20"/>
              </w:rPr>
              <w:t xml:space="preserve">OSV – OR - </w:t>
            </w:r>
            <w:r w:rsidRPr="00032669">
              <w:rPr>
                <w:rFonts w:cs="Arial"/>
                <w:b/>
                <w:color w:val="000000"/>
                <w:sz w:val="20"/>
                <w:szCs w:val="20"/>
              </w:rPr>
              <w:t xml:space="preserve">Rozvoj schopnosti poznávání - </w:t>
            </w:r>
            <w:r w:rsidRPr="00032669">
              <w:rPr>
                <w:rFonts w:cs="Arial"/>
                <w:color w:val="000000"/>
                <w:sz w:val="20"/>
                <w:szCs w:val="20"/>
              </w:rPr>
              <w:t>cvičení smyslového vnímání, soustředění a koncentrace</w:t>
            </w:r>
          </w:p>
          <w:p w:rsidR="00032669" w:rsidRPr="00032669" w:rsidRDefault="00032669" w:rsidP="00032669">
            <w:pPr>
              <w:rPr>
                <w:rFonts w:cs="Arial"/>
                <w:color w:val="000000"/>
                <w:sz w:val="20"/>
                <w:szCs w:val="20"/>
              </w:rPr>
            </w:pPr>
            <w:r w:rsidRPr="00032669">
              <w:rPr>
                <w:rFonts w:cs="Arial"/>
                <w:color w:val="000000"/>
                <w:sz w:val="20"/>
                <w:szCs w:val="20"/>
              </w:rPr>
              <w:t xml:space="preserve">OSV - OR </w:t>
            </w:r>
            <w:r w:rsidRPr="00032669">
              <w:rPr>
                <w:rFonts w:cs="Arial"/>
                <w:b/>
                <w:color w:val="000000"/>
                <w:sz w:val="20"/>
                <w:szCs w:val="20"/>
              </w:rPr>
              <w:t>- Psychohygiena</w:t>
            </w:r>
            <w:r w:rsidRPr="00032669">
              <w:rPr>
                <w:rFonts w:cs="Arial"/>
                <w:color w:val="000000"/>
                <w:sz w:val="20"/>
                <w:szCs w:val="20"/>
              </w:rPr>
              <w:t xml:space="preserve"> – dovednosti pro pozitivní naladění mysli a dobrý vztah k sobě samému a k druhým lidem</w:t>
            </w:r>
          </w:p>
          <w:p w:rsidR="00032669" w:rsidRPr="00032669" w:rsidRDefault="00032669" w:rsidP="00032669">
            <w:pPr>
              <w:rPr>
                <w:rFonts w:cs="Arial"/>
                <w:sz w:val="20"/>
                <w:szCs w:val="20"/>
              </w:rPr>
            </w:pPr>
          </w:p>
        </w:tc>
      </w:tr>
      <w:tr w:rsidR="00032669" w:rsidRPr="00032669" w:rsidTr="00AE2761">
        <w:trPr>
          <w:trHeight w:val="379"/>
        </w:trPr>
        <w:tc>
          <w:tcPr>
            <w:tcW w:w="14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69" w:rsidRPr="00AE2761" w:rsidRDefault="00AE2761" w:rsidP="00AE2761">
            <w:pPr>
              <w:autoSpaceDE w:val="0"/>
              <w:autoSpaceDN w:val="0"/>
              <w:adjustRightInd w:val="0"/>
              <w:rPr>
                <w:rFonts w:eastAsiaTheme="minorHAnsi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b/>
                <w:bCs/>
                <w:sz w:val="20"/>
                <w:szCs w:val="20"/>
                <w:lang w:eastAsia="en-US"/>
              </w:rPr>
              <w:t>Dramatická výchova</w:t>
            </w:r>
          </w:p>
        </w:tc>
      </w:tr>
      <w:tr w:rsidR="00032669" w:rsidRPr="00032669" w:rsidTr="00A545ED">
        <w:trPr>
          <w:trHeight w:val="5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69" w:rsidRPr="00365B50" w:rsidRDefault="00032669" w:rsidP="006703AE">
            <w:pPr>
              <w:numPr>
                <w:ilvl w:val="0"/>
                <w:numId w:val="73"/>
              </w:numPr>
              <w:autoSpaceDE w:val="0"/>
              <w:autoSpaceDN w:val="0"/>
              <w:adjustRightInd w:val="0"/>
              <w:spacing w:after="200" w:line="276" w:lineRule="auto"/>
              <w:ind w:left="780" w:hanging="425"/>
              <w:contextualSpacing/>
              <w:rPr>
                <w:rFonts w:eastAsiaTheme="minorHAnsi" w:cs="Arial"/>
                <w:sz w:val="20"/>
                <w:lang w:eastAsia="en-US"/>
              </w:rPr>
            </w:pPr>
            <w:r w:rsidRPr="00365B50">
              <w:rPr>
                <w:rFonts w:eastAsiaTheme="minorHAnsi" w:cs="Arial"/>
                <w:sz w:val="20"/>
                <w:lang w:eastAsia="en-US"/>
              </w:rPr>
              <w:t>ovládnout základní mluvní dovednosti a obohacovat slovní zásobu</w:t>
            </w:r>
          </w:p>
          <w:p w:rsidR="00032669" w:rsidRPr="00365B50" w:rsidRDefault="00032669" w:rsidP="00365B50">
            <w:pPr>
              <w:autoSpaceDE w:val="0"/>
              <w:autoSpaceDN w:val="0"/>
              <w:adjustRightInd w:val="0"/>
              <w:spacing w:after="200" w:line="276" w:lineRule="auto"/>
              <w:ind w:left="780"/>
              <w:contextualSpacing/>
              <w:rPr>
                <w:rFonts w:eastAsiaTheme="minorHAnsi" w:cs="Arial"/>
                <w:sz w:val="20"/>
                <w:lang w:eastAsia="en-US"/>
              </w:rPr>
            </w:pPr>
          </w:p>
          <w:p w:rsidR="00032669" w:rsidRPr="00365B50" w:rsidRDefault="00032669" w:rsidP="006703AE">
            <w:pPr>
              <w:numPr>
                <w:ilvl w:val="0"/>
                <w:numId w:val="73"/>
              </w:numPr>
              <w:autoSpaceDE w:val="0"/>
              <w:autoSpaceDN w:val="0"/>
              <w:adjustRightInd w:val="0"/>
              <w:spacing w:after="200" w:line="276" w:lineRule="auto"/>
              <w:ind w:left="780" w:hanging="425"/>
              <w:contextualSpacing/>
              <w:rPr>
                <w:rFonts w:eastAsiaTheme="minorHAnsi" w:cs="Arial"/>
                <w:sz w:val="20"/>
                <w:lang w:eastAsia="en-US"/>
              </w:rPr>
            </w:pPr>
            <w:r w:rsidRPr="00365B50">
              <w:rPr>
                <w:rFonts w:eastAsiaTheme="minorHAnsi" w:cs="Arial"/>
                <w:sz w:val="20"/>
                <w:lang w:eastAsia="en-US"/>
              </w:rPr>
              <w:t>rozvíjet smyslové vnímání, paměť a pozornost</w:t>
            </w:r>
          </w:p>
          <w:p w:rsidR="00032669" w:rsidRPr="00365B50" w:rsidRDefault="00032669" w:rsidP="00365B50">
            <w:pPr>
              <w:autoSpaceDE w:val="0"/>
              <w:autoSpaceDN w:val="0"/>
              <w:adjustRightInd w:val="0"/>
              <w:spacing w:after="200" w:line="276" w:lineRule="auto"/>
              <w:ind w:left="780"/>
              <w:contextualSpacing/>
              <w:rPr>
                <w:rFonts w:eastAsiaTheme="minorHAnsi" w:cs="Arial"/>
                <w:sz w:val="20"/>
                <w:lang w:eastAsia="en-US"/>
              </w:rPr>
            </w:pPr>
          </w:p>
          <w:p w:rsidR="00365B50" w:rsidRPr="00365B50" w:rsidRDefault="00365B50" w:rsidP="00365B50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Theme="minorHAnsi" w:cs="Arial"/>
                <w:sz w:val="20"/>
                <w:lang w:eastAsia="en-US"/>
              </w:rPr>
            </w:pPr>
          </w:p>
          <w:p w:rsidR="005B3EBC" w:rsidRPr="00365B50" w:rsidRDefault="00032669" w:rsidP="006703AE">
            <w:pPr>
              <w:numPr>
                <w:ilvl w:val="0"/>
                <w:numId w:val="73"/>
              </w:numPr>
              <w:autoSpaceDE w:val="0"/>
              <w:autoSpaceDN w:val="0"/>
              <w:adjustRightInd w:val="0"/>
              <w:spacing w:after="200" w:line="276" w:lineRule="auto"/>
              <w:ind w:left="780" w:hanging="425"/>
              <w:contextualSpacing/>
              <w:rPr>
                <w:rFonts w:eastAsiaTheme="minorHAnsi" w:cs="Arial"/>
                <w:sz w:val="20"/>
                <w:lang w:eastAsia="en-US"/>
              </w:rPr>
            </w:pPr>
            <w:r w:rsidRPr="00365B50">
              <w:rPr>
                <w:rFonts w:eastAsiaTheme="minorHAnsi" w:cs="Arial"/>
                <w:sz w:val="20"/>
                <w:lang w:eastAsia="en-US"/>
              </w:rPr>
              <w:t xml:space="preserve">zapojovat </w:t>
            </w:r>
            <w:r w:rsidR="005B3EBC" w:rsidRPr="00365B50">
              <w:rPr>
                <w:rFonts w:eastAsiaTheme="minorHAnsi" w:cs="Arial"/>
                <w:sz w:val="20"/>
                <w:lang w:eastAsia="en-US"/>
              </w:rPr>
              <w:t>se do her, přijímat pravidla hry</w:t>
            </w:r>
          </w:p>
          <w:p w:rsidR="00032669" w:rsidRPr="00365B50" w:rsidRDefault="00032669" w:rsidP="006703AE">
            <w:pPr>
              <w:numPr>
                <w:ilvl w:val="0"/>
                <w:numId w:val="73"/>
              </w:numPr>
              <w:autoSpaceDE w:val="0"/>
              <w:autoSpaceDN w:val="0"/>
              <w:adjustRightInd w:val="0"/>
              <w:spacing w:after="200" w:line="276" w:lineRule="auto"/>
              <w:ind w:left="780" w:hanging="425"/>
              <w:contextualSpacing/>
              <w:rPr>
                <w:rFonts w:eastAsiaTheme="minorHAnsi" w:cs="Arial"/>
                <w:sz w:val="20"/>
                <w:lang w:eastAsia="en-US"/>
              </w:rPr>
            </w:pPr>
            <w:r w:rsidRPr="00365B50">
              <w:rPr>
                <w:rFonts w:eastAsiaTheme="minorHAnsi" w:cs="Arial"/>
                <w:sz w:val="20"/>
                <w:lang w:eastAsia="en-US"/>
              </w:rPr>
              <w:t>přirozeně jednat v jednotlivých rolích</w:t>
            </w:r>
          </w:p>
          <w:p w:rsidR="00032669" w:rsidRPr="00032669" w:rsidRDefault="00032669" w:rsidP="00365B50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  <w:p w:rsidR="00365B50" w:rsidRDefault="00365B50" w:rsidP="006703AE">
            <w:pPr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365B50">
              <w:rPr>
                <w:rFonts w:eastAsiaTheme="minorHAnsi" w:cs="Arial"/>
                <w:sz w:val="20"/>
                <w:szCs w:val="20"/>
                <w:lang w:eastAsia="en-US"/>
              </w:rPr>
              <w:t xml:space="preserve">zapojit se dle svých možností do práce ve skupině při různých jevištních situacích </w:t>
            </w:r>
          </w:p>
          <w:p w:rsidR="00365B50" w:rsidRPr="00365B50" w:rsidRDefault="00365B50" w:rsidP="006703AE">
            <w:pPr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365B50">
              <w:rPr>
                <w:rFonts w:eastAsiaTheme="minorHAnsi" w:cs="Arial"/>
                <w:sz w:val="20"/>
                <w:szCs w:val="20"/>
                <w:lang w:eastAsia="en-US"/>
              </w:rPr>
              <w:t>rozvíjet schopnost vcítit se do role</w:t>
            </w:r>
          </w:p>
          <w:p w:rsidR="00032669" w:rsidRPr="00032669" w:rsidRDefault="00032669" w:rsidP="006703AE">
            <w:pPr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032669">
              <w:rPr>
                <w:rFonts w:eastAsiaTheme="minorHAnsi" w:cs="Arial"/>
                <w:sz w:val="20"/>
                <w:szCs w:val="20"/>
                <w:lang w:eastAsia="en-US"/>
              </w:rPr>
              <w:lastRenderedPageBreak/>
              <w:t>navázat kontakt s druhými</w:t>
            </w:r>
          </w:p>
          <w:p w:rsidR="00032669" w:rsidRPr="00032669" w:rsidRDefault="00032669" w:rsidP="006703AE">
            <w:pPr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cs="Arial"/>
                <w:color w:val="000000"/>
                <w:sz w:val="20"/>
                <w:szCs w:val="20"/>
              </w:rPr>
            </w:pPr>
            <w:r w:rsidRPr="00032669">
              <w:rPr>
                <w:rFonts w:eastAsiaTheme="minorHAnsi" w:cs="Arial"/>
                <w:sz w:val="20"/>
                <w:szCs w:val="20"/>
                <w:lang w:eastAsia="en-US"/>
              </w:rPr>
              <w:t>poznat základní divadelní druhy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69" w:rsidRPr="00032669" w:rsidRDefault="00032669" w:rsidP="006703AE">
            <w:pPr>
              <w:numPr>
                <w:ilvl w:val="0"/>
                <w:numId w:val="73"/>
              </w:numPr>
              <w:autoSpaceDE w:val="0"/>
              <w:autoSpaceDN w:val="0"/>
              <w:adjustRightInd w:val="0"/>
              <w:spacing w:after="200" w:line="276" w:lineRule="auto"/>
              <w:ind w:left="780" w:hanging="425"/>
              <w:contextualSpacing/>
              <w:rPr>
                <w:rFonts w:eastAsiaTheme="minorHAnsi" w:cs="Arial"/>
                <w:sz w:val="20"/>
                <w:lang w:eastAsia="en-US"/>
              </w:rPr>
            </w:pPr>
            <w:r w:rsidRPr="00032669">
              <w:rPr>
                <w:rFonts w:eastAsiaTheme="minorHAnsi" w:cs="Arial"/>
                <w:sz w:val="20"/>
                <w:lang w:eastAsia="en-US"/>
              </w:rPr>
              <w:lastRenderedPageBreak/>
              <w:t>nacvičování psychosomatických dovedností</w:t>
            </w:r>
          </w:p>
          <w:p w:rsidR="00032669" w:rsidRPr="00032669" w:rsidRDefault="00032669" w:rsidP="006703AE">
            <w:pPr>
              <w:numPr>
                <w:ilvl w:val="0"/>
                <w:numId w:val="73"/>
              </w:numPr>
              <w:autoSpaceDE w:val="0"/>
              <w:autoSpaceDN w:val="0"/>
              <w:adjustRightInd w:val="0"/>
              <w:spacing w:after="200" w:line="276" w:lineRule="auto"/>
              <w:ind w:left="780" w:hanging="425"/>
              <w:contextualSpacing/>
              <w:rPr>
                <w:rFonts w:eastAsiaTheme="minorHAnsi" w:cs="Arial"/>
                <w:sz w:val="20"/>
                <w:lang w:eastAsia="en-US"/>
              </w:rPr>
            </w:pPr>
            <w:r w:rsidRPr="00032669">
              <w:rPr>
                <w:rFonts w:eastAsiaTheme="minorHAnsi" w:cs="Arial"/>
                <w:sz w:val="20"/>
                <w:lang w:eastAsia="en-US"/>
              </w:rPr>
              <w:t>práce dechem, tvoření hlasu, držení těla, verbální a neverbální komunikace</w:t>
            </w:r>
          </w:p>
          <w:p w:rsidR="00416F0A" w:rsidRDefault="00365B50" w:rsidP="006703AE">
            <w:pPr>
              <w:numPr>
                <w:ilvl w:val="0"/>
                <w:numId w:val="73"/>
              </w:numPr>
              <w:autoSpaceDE w:val="0"/>
              <w:autoSpaceDN w:val="0"/>
              <w:adjustRightInd w:val="0"/>
              <w:spacing w:after="200" w:line="276" w:lineRule="auto"/>
              <w:ind w:left="780" w:hanging="425"/>
              <w:contextualSpacing/>
              <w:rPr>
                <w:rFonts w:eastAsiaTheme="minorHAnsi" w:cs="Arial"/>
                <w:sz w:val="20"/>
                <w:lang w:eastAsia="en-US"/>
              </w:rPr>
            </w:pPr>
            <w:r>
              <w:rPr>
                <w:rFonts w:eastAsiaTheme="minorHAnsi" w:cs="Arial"/>
                <w:sz w:val="20"/>
                <w:lang w:eastAsia="en-US"/>
              </w:rPr>
              <w:t>pohybový a mluvní projev,</w:t>
            </w:r>
            <w:r w:rsidR="00032669" w:rsidRPr="00032669">
              <w:rPr>
                <w:rFonts w:eastAsiaTheme="minorHAnsi" w:cs="Arial"/>
                <w:sz w:val="20"/>
                <w:lang w:eastAsia="en-US"/>
              </w:rPr>
              <w:t xml:space="preserve"> nacvičování dramatických situací, zařazování situací v časovém sledu</w:t>
            </w:r>
          </w:p>
          <w:p w:rsidR="00032669" w:rsidRPr="00416F0A" w:rsidRDefault="00032669" w:rsidP="006703AE">
            <w:pPr>
              <w:numPr>
                <w:ilvl w:val="0"/>
                <w:numId w:val="73"/>
              </w:numPr>
              <w:autoSpaceDE w:val="0"/>
              <w:autoSpaceDN w:val="0"/>
              <w:adjustRightInd w:val="0"/>
              <w:spacing w:after="200" w:line="276" w:lineRule="auto"/>
              <w:ind w:left="780" w:hanging="425"/>
              <w:contextualSpacing/>
              <w:rPr>
                <w:rFonts w:eastAsiaTheme="minorHAnsi" w:cs="Arial"/>
                <w:sz w:val="20"/>
                <w:lang w:eastAsia="en-US"/>
              </w:rPr>
            </w:pPr>
            <w:r w:rsidRPr="00416F0A">
              <w:rPr>
                <w:rFonts w:eastAsiaTheme="minorHAnsi" w:cs="Arial"/>
                <w:sz w:val="20"/>
                <w:lang w:eastAsia="en-US"/>
              </w:rPr>
              <w:t>upevňování herních dovedností</w:t>
            </w:r>
          </w:p>
          <w:p w:rsidR="00032669" w:rsidRPr="00032669" w:rsidRDefault="00032669" w:rsidP="006703AE">
            <w:pPr>
              <w:numPr>
                <w:ilvl w:val="0"/>
                <w:numId w:val="73"/>
              </w:numPr>
              <w:autoSpaceDE w:val="0"/>
              <w:autoSpaceDN w:val="0"/>
              <w:adjustRightInd w:val="0"/>
              <w:spacing w:after="200" w:line="276" w:lineRule="auto"/>
              <w:ind w:left="780" w:hanging="425"/>
              <w:contextualSpacing/>
              <w:rPr>
                <w:rFonts w:eastAsiaTheme="minorHAnsi" w:cs="Arial"/>
                <w:sz w:val="20"/>
                <w:lang w:eastAsia="en-US"/>
              </w:rPr>
            </w:pPr>
            <w:r w:rsidRPr="00032669">
              <w:rPr>
                <w:rFonts w:eastAsiaTheme="minorHAnsi" w:cs="Arial"/>
                <w:sz w:val="20"/>
                <w:lang w:eastAsia="en-US"/>
              </w:rPr>
              <w:t>vstup</w:t>
            </w:r>
            <w:r w:rsidR="00416F0A">
              <w:rPr>
                <w:rFonts w:eastAsiaTheme="minorHAnsi" w:cs="Arial"/>
                <w:sz w:val="20"/>
                <w:lang w:eastAsia="en-US"/>
              </w:rPr>
              <w:t xml:space="preserve">ování do role, seznamování se s </w:t>
            </w:r>
            <w:r w:rsidRPr="00032669">
              <w:rPr>
                <w:rFonts w:eastAsiaTheme="minorHAnsi" w:cs="Arial"/>
                <w:sz w:val="20"/>
                <w:lang w:eastAsia="en-US"/>
              </w:rPr>
              <w:t>typovou postavou</w:t>
            </w:r>
          </w:p>
          <w:p w:rsidR="00032669" w:rsidRDefault="00032669" w:rsidP="006703AE">
            <w:pPr>
              <w:numPr>
                <w:ilvl w:val="0"/>
                <w:numId w:val="73"/>
              </w:numPr>
              <w:autoSpaceDE w:val="0"/>
              <w:autoSpaceDN w:val="0"/>
              <w:adjustRightInd w:val="0"/>
              <w:spacing w:after="200" w:line="276" w:lineRule="auto"/>
              <w:ind w:left="780" w:hanging="425"/>
              <w:contextualSpacing/>
              <w:rPr>
                <w:rFonts w:eastAsiaTheme="minorHAnsi" w:cs="Arial"/>
                <w:sz w:val="20"/>
                <w:lang w:eastAsia="en-US"/>
              </w:rPr>
            </w:pPr>
            <w:r w:rsidRPr="00032669">
              <w:rPr>
                <w:rFonts w:eastAsiaTheme="minorHAnsi" w:cs="Arial"/>
                <w:sz w:val="20"/>
                <w:lang w:eastAsia="en-US"/>
              </w:rPr>
              <w:t>využívání činoherních i loutkářských prostředků</w:t>
            </w:r>
          </w:p>
          <w:p w:rsidR="00032669" w:rsidRPr="00032669" w:rsidRDefault="00032669" w:rsidP="006703AE">
            <w:pPr>
              <w:numPr>
                <w:ilvl w:val="0"/>
                <w:numId w:val="73"/>
              </w:numPr>
              <w:autoSpaceDE w:val="0"/>
              <w:autoSpaceDN w:val="0"/>
              <w:adjustRightInd w:val="0"/>
              <w:spacing w:after="200" w:line="276" w:lineRule="auto"/>
              <w:ind w:left="780" w:hanging="425"/>
              <w:contextualSpacing/>
              <w:rPr>
                <w:rFonts w:eastAsiaTheme="minorHAnsi" w:cs="Arial"/>
                <w:sz w:val="20"/>
                <w:lang w:eastAsia="en-US"/>
              </w:rPr>
            </w:pPr>
            <w:r w:rsidRPr="00032669">
              <w:rPr>
                <w:rFonts w:eastAsiaTheme="minorHAnsi" w:cs="Arial"/>
                <w:sz w:val="20"/>
                <w:lang w:eastAsia="en-US"/>
              </w:rPr>
              <w:t>nacvičování sociálně komunikativních</w:t>
            </w:r>
            <w:r w:rsidR="00531254">
              <w:rPr>
                <w:rFonts w:eastAsiaTheme="minorHAnsi" w:cs="Arial"/>
                <w:sz w:val="20"/>
                <w:lang w:eastAsia="en-US"/>
              </w:rPr>
              <w:t xml:space="preserve"> </w:t>
            </w:r>
            <w:r w:rsidR="00531254">
              <w:rPr>
                <w:rFonts w:eastAsiaTheme="minorHAnsi" w:cs="Arial"/>
                <w:sz w:val="20"/>
                <w:lang w:eastAsia="en-US"/>
              </w:rPr>
              <w:lastRenderedPageBreak/>
              <w:t>dovedností v herních situacích</w:t>
            </w:r>
          </w:p>
          <w:p w:rsidR="00032669" w:rsidRPr="00453D91" w:rsidRDefault="00453D91" w:rsidP="006703AE">
            <w:pPr>
              <w:numPr>
                <w:ilvl w:val="0"/>
                <w:numId w:val="73"/>
              </w:numPr>
              <w:autoSpaceDE w:val="0"/>
              <w:autoSpaceDN w:val="0"/>
              <w:adjustRightInd w:val="0"/>
              <w:spacing w:after="200" w:line="276" w:lineRule="auto"/>
              <w:ind w:left="780" w:hanging="425"/>
              <w:contextualSpacing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365B50">
              <w:rPr>
                <w:rFonts w:eastAsiaTheme="minorHAnsi" w:cs="Arial"/>
                <w:sz w:val="20"/>
                <w:lang w:eastAsia="en-US"/>
              </w:rPr>
              <w:t xml:space="preserve">základní divadelní druhy (činohra, opera, balet, muzikál)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69" w:rsidRPr="00032669" w:rsidRDefault="00032669" w:rsidP="00032669">
            <w:pPr>
              <w:ind w:left="227"/>
              <w:rPr>
                <w:rFonts w:cs="Arial"/>
                <w:color w:val="000000"/>
                <w:sz w:val="20"/>
                <w:szCs w:val="20"/>
              </w:rPr>
            </w:pPr>
          </w:p>
          <w:p w:rsidR="00032669" w:rsidRPr="00032669" w:rsidRDefault="00032669" w:rsidP="00032669">
            <w:pPr>
              <w:rPr>
                <w:rFonts w:cs="Arial"/>
                <w:color w:val="000000"/>
                <w:sz w:val="20"/>
                <w:szCs w:val="20"/>
              </w:rPr>
            </w:pPr>
            <w:r w:rsidRPr="00032669">
              <w:rPr>
                <w:rFonts w:cs="Arial"/>
                <w:color w:val="000000"/>
                <w:sz w:val="20"/>
                <w:szCs w:val="20"/>
              </w:rPr>
              <w:t xml:space="preserve">OSV – OR - </w:t>
            </w:r>
            <w:r w:rsidRPr="00032669">
              <w:rPr>
                <w:rFonts w:cs="Arial"/>
                <w:b/>
                <w:color w:val="000000"/>
                <w:sz w:val="20"/>
                <w:szCs w:val="20"/>
              </w:rPr>
              <w:t xml:space="preserve">Rozvoj schopnosti poznávání- </w:t>
            </w:r>
            <w:r w:rsidRPr="00032669">
              <w:rPr>
                <w:rFonts w:cs="Arial"/>
                <w:color w:val="000000"/>
                <w:sz w:val="20"/>
                <w:szCs w:val="20"/>
              </w:rPr>
              <w:t>cvičení pozornosti, soustředění a koncentrace</w:t>
            </w:r>
          </w:p>
          <w:p w:rsidR="00032669" w:rsidRPr="00032669" w:rsidRDefault="00032669" w:rsidP="00032669">
            <w:pPr>
              <w:ind w:left="227"/>
              <w:rPr>
                <w:rFonts w:cs="Arial"/>
                <w:color w:val="000000"/>
                <w:sz w:val="20"/>
                <w:szCs w:val="20"/>
              </w:rPr>
            </w:pPr>
          </w:p>
          <w:p w:rsidR="00032669" w:rsidRPr="00032669" w:rsidRDefault="00032669" w:rsidP="00032669">
            <w:pPr>
              <w:ind w:left="227"/>
              <w:rPr>
                <w:rFonts w:cs="Arial"/>
                <w:color w:val="000000"/>
                <w:sz w:val="20"/>
                <w:szCs w:val="20"/>
              </w:rPr>
            </w:pPr>
          </w:p>
          <w:p w:rsidR="00032669" w:rsidRPr="00032669" w:rsidRDefault="00032669" w:rsidP="00032669">
            <w:pPr>
              <w:ind w:left="227"/>
              <w:rPr>
                <w:rFonts w:cs="Arial"/>
                <w:color w:val="000000"/>
                <w:sz w:val="20"/>
                <w:szCs w:val="20"/>
              </w:rPr>
            </w:pPr>
          </w:p>
          <w:p w:rsidR="00032669" w:rsidRPr="00032669" w:rsidRDefault="00032669" w:rsidP="00032669">
            <w:pPr>
              <w:ind w:left="227"/>
              <w:rPr>
                <w:rFonts w:cs="Arial"/>
                <w:color w:val="000000"/>
                <w:sz w:val="20"/>
                <w:szCs w:val="20"/>
              </w:rPr>
            </w:pPr>
          </w:p>
          <w:p w:rsidR="00032669" w:rsidRPr="00032669" w:rsidRDefault="00032669" w:rsidP="00032669">
            <w:pPr>
              <w:rPr>
                <w:rFonts w:cs="Arial"/>
                <w:color w:val="000000"/>
                <w:sz w:val="20"/>
                <w:szCs w:val="20"/>
              </w:rPr>
            </w:pPr>
            <w:r w:rsidRPr="00032669">
              <w:rPr>
                <w:rFonts w:cs="Arial"/>
                <w:color w:val="000000"/>
                <w:sz w:val="20"/>
                <w:szCs w:val="20"/>
              </w:rPr>
              <w:t xml:space="preserve">OSV – OR - </w:t>
            </w:r>
            <w:r w:rsidRPr="00032669">
              <w:rPr>
                <w:rFonts w:cs="Arial"/>
                <w:b/>
                <w:color w:val="000000"/>
                <w:sz w:val="20"/>
                <w:szCs w:val="20"/>
              </w:rPr>
              <w:t>Sebepoznání a sebepojetí</w:t>
            </w:r>
            <w:r w:rsidRPr="00032669">
              <w:rPr>
                <w:rFonts w:cs="Arial"/>
                <w:color w:val="000000"/>
                <w:sz w:val="20"/>
                <w:szCs w:val="20"/>
              </w:rPr>
              <w:t xml:space="preserve"> – můj vztah k sobě samému</w:t>
            </w:r>
          </w:p>
          <w:p w:rsidR="00032669" w:rsidRPr="00032669" w:rsidRDefault="00032669" w:rsidP="00032669">
            <w:pPr>
              <w:ind w:left="227"/>
              <w:rPr>
                <w:rFonts w:cs="Arial"/>
                <w:color w:val="000000"/>
                <w:sz w:val="20"/>
                <w:szCs w:val="20"/>
              </w:rPr>
            </w:pPr>
          </w:p>
          <w:p w:rsidR="00032669" w:rsidRPr="00032669" w:rsidRDefault="00032669" w:rsidP="00032669">
            <w:pPr>
              <w:ind w:left="227"/>
              <w:rPr>
                <w:rFonts w:cs="Arial"/>
                <w:color w:val="000000"/>
                <w:sz w:val="20"/>
                <w:szCs w:val="20"/>
              </w:rPr>
            </w:pPr>
          </w:p>
          <w:p w:rsidR="00032669" w:rsidRPr="00032669" w:rsidRDefault="00032669" w:rsidP="00032669">
            <w:pPr>
              <w:rPr>
                <w:rFonts w:cs="Arial"/>
                <w:color w:val="000000"/>
                <w:sz w:val="20"/>
                <w:szCs w:val="20"/>
              </w:rPr>
            </w:pPr>
            <w:r w:rsidRPr="00032669">
              <w:rPr>
                <w:rFonts w:cs="Arial"/>
                <w:color w:val="000000"/>
                <w:sz w:val="20"/>
                <w:szCs w:val="20"/>
              </w:rPr>
              <w:t xml:space="preserve">OSV – SR – </w:t>
            </w:r>
            <w:r w:rsidRPr="00032669">
              <w:rPr>
                <w:rFonts w:cs="Arial"/>
                <w:b/>
                <w:color w:val="000000"/>
                <w:sz w:val="20"/>
                <w:szCs w:val="20"/>
              </w:rPr>
              <w:t xml:space="preserve">Komunikace </w:t>
            </w:r>
            <w:r w:rsidRPr="00032669">
              <w:rPr>
                <w:rFonts w:cs="Arial"/>
                <w:color w:val="000000"/>
                <w:sz w:val="20"/>
                <w:szCs w:val="20"/>
              </w:rPr>
              <w:t>– verbální a nonverbální komunikace v různých situacích</w:t>
            </w:r>
          </w:p>
          <w:p w:rsidR="00032669" w:rsidRPr="00032669" w:rsidRDefault="00032669" w:rsidP="00032669">
            <w:pPr>
              <w:ind w:left="227"/>
              <w:rPr>
                <w:rFonts w:cs="Arial"/>
                <w:color w:val="000000"/>
                <w:sz w:val="20"/>
                <w:szCs w:val="20"/>
              </w:rPr>
            </w:pPr>
          </w:p>
          <w:p w:rsidR="00032669" w:rsidRPr="00032669" w:rsidRDefault="00032669" w:rsidP="00032669">
            <w:pPr>
              <w:rPr>
                <w:rFonts w:cs="Arial"/>
                <w:color w:val="000000"/>
                <w:sz w:val="20"/>
                <w:szCs w:val="20"/>
              </w:rPr>
            </w:pPr>
            <w:r w:rsidRPr="00032669">
              <w:rPr>
                <w:rFonts w:cs="Arial"/>
                <w:color w:val="000000"/>
                <w:sz w:val="20"/>
                <w:szCs w:val="20"/>
              </w:rPr>
              <w:t xml:space="preserve">OSV – SR </w:t>
            </w:r>
            <w:r w:rsidRPr="00032669">
              <w:rPr>
                <w:rFonts w:cs="Arial"/>
                <w:b/>
                <w:color w:val="000000"/>
                <w:sz w:val="20"/>
                <w:szCs w:val="20"/>
              </w:rPr>
              <w:t>– Poznávací schopnosti</w:t>
            </w:r>
            <w:r w:rsidRPr="00032669">
              <w:rPr>
                <w:rFonts w:cs="Arial"/>
                <w:color w:val="000000"/>
                <w:sz w:val="20"/>
                <w:szCs w:val="20"/>
              </w:rPr>
              <w:t xml:space="preserve"> – cvičení pozorování</w:t>
            </w:r>
          </w:p>
        </w:tc>
      </w:tr>
    </w:tbl>
    <w:p w:rsidR="00F72E60" w:rsidRDefault="00F72E60" w:rsidP="00F72E60">
      <w:pPr>
        <w:rPr>
          <w:rFonts w:cs="Arial"/>
          <w:b/>
          <w:sz w:val="20"/>
          <w:szCs w:val="20"/>
        </w:rPr>
      </w:pPr>
    </w:p>
    <w:p w:rsidR="00CA1661" w:rsidRDefault="00F72E60" w:rsidP="00CA1661">
      <w:pPr>
        <w:spacing w:after="200" w:line="276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Výtvarná výchova                                                                                                                                                                                                  </w:t>
      </w:r>
      <w:r w:rsidR="00AE2761">
        <w:rPr>
          <w:rFonts w:cs="Arial"/>
          <w:b/>
          <w:sz w:val="20"/>
          <w:szCs w:val="20"/>
        </w:rPr>
        <w:t xml:space="preserve">        1. </w:t>
      </w:r>
      <w:r w:rsidR="00CA1661">
        <w:rPr>
          <w:rFonts w:cs="Arial"/>
          <w:b/>
          <w:sz w:val="20"/>
          <w:szCs w:val="20"/>
        </w:rPr>
        <w:t>r</w:t>
      </w:r>
      <w:r w:rsidR="00AE2761">
        <w:rPr>
          <w:rFonts w:cs="Arial"/>
          <w:b/>
          <w:sz w:val="20"/>
          <w:szCs w:val="20"/>
        </w:rPr>
        <w:t>očník</w:t>
      </w:r>
    </w:p>
    <w:tbl>
      <w:tblPr>
        <w:tblW w:w="14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3"/>
        <w:gridCol w:w="4945"/>
        <w:gridCol w:w="3815"/>
      </w:tblGrid>
      <w:tr w:rsidR="00F72E60" w:rsidRPr="00032669" w:rsidTr="004C3EB9">
        <w:trPr>
          <w:trHeight w:val="869"/>
        </w:trPr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60" w:rsidRDefault="00F72E60" w:rsidP="006703AE">
            <w:pPr>
              <w:numPr>
                <w:ilvl w:val="0"/>
                <w:numId w:val="67"/>
              </w:numPr>
              <w:spacing w:after="200" w:line="276" w:lineRule="auto"/>
              <w:contextualSpacing/>
              <w:rPr>
                <w:rFonts w:cs="Arial"/>
                <w:sz w:val="20"/>
                <w:szCs w:val="20"/>
              </w:rPr>
            </w:pPr>
            <w:r w:rsidRPr="00032669">
              <w:rPr>
                <w:rFonts w:cs="Arial"/>
                <w:sz w:val="20"/>
                <w:szCs w:val="20"/>
              </w:rPr>
              <w:t>uplatňovat základní dovednosti pro vlastní tvorbu</w:t>
            </w:r>
          </w:p>
          <w:p w:rsidR="00F72E60" w:rsidRDefault="00F72E60" w:rsidP="004C3EB9">
            <w:pPr>
              <w:spacing w:after="200" w:line="276" w:lineRule="auto"/>
              <w:ind w:left="720"/>
              <w:contextualSpacing/>
              <w:rPr>
                <w:rFonts w:cs="Arial"/>
                <w:sz w:val="20"/>
                <w:szCs w:val="20"/>
              </w:rPr>
            </w:pPr>
          </w:p>
          <w:p w:rsidR="00F72E60" w:rsidRDefault="00F72E60" w:rsidP="006703AE">
            <w:pPr>
              <w:numPr>
                <w:ilvl w:val="0"/>
                <w:numId w:val="67"/>
              </w:numPr>
              <w:spacing w:after="200" w:line="276" w:lineRule="auto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zvládnout techniku kresby</w:t>
            </w:r>
          </w:p>
          <w:p w:rsidR="00F72E60" w:rsidRPr="006B6368" w:rsidRDefault="00F72E60" w:rsidP="004C3EB9">
            <w:pPr>
              <w:spacing w:line="276" w:lineRule="auto"/>
              <w:ind w:left="360"/>
              <w:rPr>
                <w:rFonts w:cs="Arial"/>
                <w:sz w:val="20"/>
                <w:szCs w:val="20"/>
              </w:rPr>
            </w:pPr>
          </w:p>
          <w:p w:rsidR="00F72E60" w:rsidRPr="00032669" w:rsidRDefault="00F72E60" w:rsidP="006703AE">
            <w:pPr>
              <w:numPr>
                <w:ilvl w:val="0"/>
                <w:numId w:val="67"/>
              </w:numPr>
              <w:spacing w:after="200" w:line="276" w:lineRule="auto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zvládnout techniku malby</w:t>
            </w:r>
          </w:p>
          <w:p w:rsidR="00F72E60" w:rsidRDefault="00F72E60" w:rsidP="004C3EB9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  <w:p w:rsidR="00F72E60" w:rsidRDefault="00F72E60" w:rsidP="004C3EB9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  <w:p w:rsidR="00F72E60" w:rsidRPr="00032669" w:rsidRDefault="00F72E60" w:rsidP="004C3EB9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  <w:p w:rsidR="00F72E60" w:rsidRDefault="00F72E60" w:rsidP="006703AE">
            <w:pPr>
              <w:numPr>
                <w:ilvl w:val="0"/>
                <w:numId w:val="67"/>
              </w:numPr>
              <w:spacing w:after="200" w:line="276" w:lineRule="auto"/>
              <w:contextualSpacing/>
              <w:rPr>
                <w:rFonts w:cs="Arial"/>
                <w:sz w:val="20"/>
                <w:szCs w:val="20"/>
              </w:rPr>
            </w:pPr>
            <w:r w:rsidRPr="00032669">
              <w:rPr>
                <w:rFonts w:cs="Arial"/>
                <w:sz w:val="20"/>
                <w:szCs w:val="20"/>
              </w:rPr>
              <w:t>rozlišovat, třídit, porovnávat a pojmenovat základní vlastnosti a vztahy pro barvy, tvary a linie</w:t>
            </w:r>
          </w:p>
          <w:p w:rsidR="00F72E60" w:rsidRDefault="00F72E60" w:rsidP="004C3EB9">
            <w:pPr>
              <w:spacing w:after="200" w:line="276" w:lineRule="auto"/>
              <w:ind w:left="720"/>
              <w:contextualSpacing/>
              <w:rPr>
                <w:rFonts w:cs="Arial"/>
                <w:sz w:val="20"/>
                <w:szCs w:val="20"/>
              </w:rPr>
            </w:pPr>
          </w:p>
          <w:p w:rsidR="00F72E60" w:rsidRPr="006B6368" w:rsidRDefault="00F72E60" w:rsidP="006703AE">
            <w:pPr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cs="Arial"/>
                <w:bCs/>
                <w:sz w:val="20"/>
                <w:szCs w:val="20"/>
              </w:rPr>
            </w:pPr>
            <w:r w:rsidRPr="006B6368">
              <w:rPr>
                <w:rFonts w:cs="Arial"/>
                <w:bCs/>
                <w:sz w:val="20"/>
                <w:szCs w:val="20"/>
              </w:rPr>
              <w:t>umět se výtvarně vyjádřit k lidovým tradicím, zvykům a svátkům</w:t>
            </w:r>
          </w:p>
          <w:p w:rsidR="00F72E60" w:rsidRPr="006B6368" w:rsidRDefault="00F72E60" w:rsidP="004C3EB9">
            <w:p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cs="Arial"/>
                <w:bCs/>
                <w:sz w:val="20"/>
                <w:szCs w:val="20"/>
              </w:rPr>
            </w:pPr>
          </w:p>
          <w:p w:rsidR="00F72E60" w:rsidRPr="006B6368" w:rsidRDefault="00F72E60" w:rsidP="006703AE">
            <w:pPr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cs="Arial"/>
                <w:bCs/>
                <w:sz w:val="20"/>
                <w:szCs w:val="20"/>
              </w:rPr>
            </w:pPr>
            <w:r w:rsidRPr="006B6368">
              <w:rPr>
                <w:rFonts w:cs="Arial"/>
                <w:bCs/>
                <w:sz w:val="20"/>
                <w:szCs w:val="20"/>
              </w:rPr>
              <w:t>uplatňovat vlastní zkušenosti, prožitky a fantazii při tvůrčích činnostech</w:t>
            </w:r>
          </w:p>
          <w:p w:rsidR="00F72E60" w:rsidRPr="006B6368" w:rsidRDefault="00F72E60" w:rsidP="004C3EB9">
            <w:p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cs="Arial"/>
                <w:bCs/>
                <w:sz w:val="20"/>
                <w:szCs w:val="20"/>
              </w:rPr>
            </w:pPr>
          </w:p>
          <w:p w:rsidR="00F72E60" w:rsidRDefault="00F72E60" w:rsidP="006703AE">
            <w:pPr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cs="Arial"/>
                <w:bCs/>
                <w:sz w:val="20"/>
                <w:szCs w:val="20"/>
              </w:rPr>
            </w:pPr>
            <w:r w:rsidRPr="006B6368">
              <w:rPr>
                <w:rFonts w:cs="Arial"/>
                <w:bCs/>
                <w:sz w:val="20"/>
                <w:szCs w:val="20"/>
              </w:rPr>
              <w:t>při tvorbě vycházet ze svých zrakových, hmatových i sluchových vjemů, vlastních prožitků, zkušeností a fantazie</w:t>
            </w:r>
          </w:p>
          <w:p w:rsidR="00F72E60" w:rsidRPr="006B6368" w:rsidRDefault="00F72E60" w:rsidP="006703AE">
            <w:pPr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cs="Arial"/>
                <w:bCs/>
                <w:sz w:val="20"/>
                <w:szCs w:val="20"/>
              </w:rPr>
            </w:pPr>
            <w:r w:rsidRPr="006B6368">
              <w:rPr>
                <w:rFonts w:cs="Arial"/>
                <w:bCs/>
                <w:sz w:val="20"/>
                <w:szCs w:val="20"/>
              </w:rPr>
              <w:t>uplatňovat základní dovednosti při přípravě a realizaci svého tvůrčího záměru</w:t>
            </w:r>
          </w:p>
          <w:p w:rsidR="00F72E60" w:rsidRPr="006B6368" w:rsidRDefault="00F72E60" w:rsidP="004C3EB9">
            <w:p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cs="Arial"/>
                <w:bCs/>
                <w:sz w:val="20"/>
                <w:szCs w:val="20"/>
              </w:rPr>
            </w:pPr>
          </w:p>
          <w:p w:rsidR="00F72E60" w:rsidRDefault="00F72E60" w:rsidP="004C3EB9">
            <w:p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cs="Arial"/>
                <w:bCs/>
                <w:sz w:val="20"/>
                <w:szCs w:val="20"/>
              </w:rPr>
            </w:pPr>
          </w:p>
          <w:p w:rsidR="00F72E60" w:rsidRPr="006B6368" w:rsidRDefault="00F72E60" w:rsidP="004C3EB9">
            <w:p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cs="Arial"/>
                <w:bCs/>
                <w:sz w:val="20"/>
                <w:szCs w:val="20"/>
              </w:rPr>
            </w:pPr>
          </w:p>
          <w:p w:rsidR="00F72E60" w:rsidRPr="006B6368" w:rsidRDefault="00F72E60" w:rsidP="004C3EB9">
            <w:p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cs="Arial"/>
                <w:bCs/>
                <w:sz w:val="20"/>
                <w:szCs w:val="20"/>
              </w:rPr>
            </w:pPr>
          </w:p>
          <w:p w:rsidR="00F72E60" w:rsidRPr="006B6368" w:rsidRDefault="00F72E60" w:rsidP="006703AE">
            <w:pPr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cs="Arial"/>
                <w:bCs/>
                <w:sz w:val="20"/>
                <w:szCs w:val="20"/>
              </w:rPr>
            </w:pPr>
            <w:r w:rsidRPr="006B6368">
              <w:rPr>
                <w:rFonts w:cs="Arial"/>
                <w:bCs/>
                <w:sz w:val="20"/>
                <w:szCs w:val="20"/>
              </w:rPr>
              <w:t>vybrat, použít, sestavit nebo vyrobit podle návodu či předlohy jednoduchý výrobek</w:t>
            </w:r>
          </w:p>
          <w:p w:rsidR="00F72E60" w:rsidRPr="005B3EBC" w:rsidRDefault="00F72E60" w:rsidP="004C3EB9">
            <w:pPr>
              <w:spacing w:after="200" w:line="276" w:lineRule="auto"/>
              <w:ind w:left="720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60" w:rsidRPr="00032669" w:rsidRDefault="00F72E60" w:rsidP="006703AE">
            <w:pPr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cs="Arial"/>
                <w:bCs/>
                <w:sz w:val="20"/>
                <w:szCs w:val="20"/>
              </w:rPr>
            </w:pPr>
            <w:r w:rsidRPr="00032669">
              <w:rPr>
                <w:rFonts w:cs="Arial"/>
                <w:bCs/>
                <w:sz w:val="20"/>
                <w:szCs w:val="20"/>
              </w:rPr>
              <w:t>seznamování s technikou a materiály, zvyšování výtvarné jistoty</w:t>
            </w:r>
          </w:p>
          <w:p w:rsidR="00F72E60" w:rsidRPr="006B6368" w:rsidRDefault="00F72E60" w:rsidP="006703AE">
            <w:pPr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zdokonalování kresby (perem, dřívkem, tuší, uhlem, tužkou aj.)</w:t>
            </w:r>
          </w:p>
          <w:p w:rsidR="00F72E60" w:rsidRPr="00533C59" w:rsidRDefault="00F72E60" w:rsidP="006703AE">
            <w:pPr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zdokonalování malby</w:t>
            </w:r>
            <w:r w:rsidRPr="003566A5">
              <w:rPr>
                <w:rFonts w:cs="Arial"/>
                <w:bCs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sz w:val="20"/>
                <w:szCs w:val="20"/>
              </w:rPr>
              <w:t>vodovými barvami a temperami</w:t>
            </w:r>
          </w:p>
          <w:p w:rsidR="00F72E60" w:rsidRDefault="00F72E60" w:rsidP="006703AE">
            <w:pPr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míchání barev</w:t>
            </w:r>
            <w:r w:rsidRPr="003566A5">
              <w:rPr>
                <w:rFonts w:cs="Arial"/>
                <w:bCs/>
                <w:sz w:val="20"/>
                <w:szCs w:val="20"/>
              </w:rPr>
              <w:t>, použív</w:t>
            </w:r>
            <w:r>
              <w:rPr>
                <w:rFonts w:cs="Arial"/>
                <w:bCs/>
                <w:sz w:val="20"/>
                <w:szCs w:val="20"/>
              </w:rPr>
              <w:t>ání různých</w:t>
            </w:r>
            <w:r w:rsidRPr="003566A5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533C59">
              <w:rPr>
                <w:rFonts w:cs="Arial"/>
                <w:bCs/>
                <w:sz w:val="20"/>
                <w:szCs w:val="20"/>
              </w:rPr>
              <w:t>druhů</w:t>
            </w:r>
            <w:r>
              <w:rPr>
                <w:rFonts w:cs="Arial"/>
                <w:bCs/>
                <w:sz w:val="20"/>
                <w:szCs w:val="20"/>
              </w:rPr>
              <w:t xml:space="preserve"> štětců </w:t>
            </w:r>
          </w:p>
          <w:p w:rsidR="00F72E60" w:rsidRPr="006B6368" w:rsidRDefault="00F72E60" w:rsidP="006703AE">
            <w:pPr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cs="Arial"/>
                <w:bCs/>
                <w:sz w:val="20"/>
                <w:szCs w:val="20"/>
              </w:rPr>
            </w:pPr>
            <w:r w:rsidRPr="006B6368">
              <w:rPr>
                <w:rFonts w:cs="Arial"/>
                <w:bCs/>
                <w:sz w:val="20"/>
                <w:szCs w:val="20"/>
              </w:rPr>
              <w:t xml:space="preserve">barevná paleta, míchání barev (barvy </w:t>
            </w:r>
          </w:p>
          <w:p w:rsidR="00F72E60" w:rsidRDefault="00F72E60" w:rsidP="004C3EB9">
            <w:p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základní a doplňkové)</w:t>
            </w:r>
          </w:p>
          <w:p w:rsidR="00F72E60" w:rsidRDefault="00F72E60" w:rsidP="004C3EB9">
            <w:p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cs="Arial"/>
                <w:bCs/>
                <w:sz w:val="20"/>
                <w:szCs w:val="20"/>
              </w:rPr>
            </w:pPr>
          </w:p>
          <w:p w:rsidR="00F72E60" w:rsidRDefault="00F72E60" w:rsidP="006703AE">
            <w:pPr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cs="Arial"/>
                <w:bCs/>
                <w:sz w:val="20"/>
                <w:szCs w:val="20"/>
              </w:rPr>
            </w:pPr>
            <w:r w:rsidRPr="00954EE2">
              <w:rPr>
                <w:rFonts w:cs="Arial"/>
                <w:bCs/>
                <w:sz w:val="20"/>
                <w:szCs w:val="20"/>
              </w:rPr>
              <w:t>tematické práce (</w:t>
            </w:r>
            <w:r>
              <w:rPr>
                <w:rFonts w:cs="Arial"/>
                <w:bCs/>
                <w:sz w:val="20"/>
                <w:szCs w:val="20"/>
              </w:rPr>
              <w:t>Vánoce, Velikonoce, vkusná výzdoba)</w:t>
            </w:r>
          </w:p>
          <w:p w:rsidR="00F72E60" w:rsidRPr="006B6368" w:rsidRDefault="00F72E60" w:rsidP="004C3EB9">
            <w:p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cs="Arial"/>
                <w:bCs/>
                <w:sz w:val="20"/>
                <w:szCs w:val="20"/>
              </w:rPr>
            </w:pPr>
          </w:p>
          <w:p w:rsidR="00F72E60" w:rsidRPr="005B3EBC" w:rsidRDefault="00F72E60" w:rsidP="006703AE">
            <w:pPr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cs="Arial"/>
                <w:bCs/>
                <w:sz w:val="20"/>
                <w:szCs w:val="20"/>
              </w:rPr>
            </w:pPr>
            <w:r w:rsidRPr="005B3EBC">
              <w:rPr>
                <w:rFonts w:cs="Arial"/>
                <w:bCs/>
                <w:sz w:val="20"/>
                <w:szCs w:val="20"/>
              </w:rPr>
              <w:t>návštěvy výstav a galerií</w:t>
            </w:r>
          </w:p>
          <w:p w:rsidR="00F72E60" w:rsidRPr="00533C59" w:rsidRDefault="00F72E60" w:rsidP="006703AE">
            <w:pPr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cs="Arial"/>
                <w:bCs/>
                <w:sz w:val="20"/>
                <w:szCs w:val="20"/>
              </w:rPr>
            </w:pPr>
            <w:r w:rsidRPr="00032669">
              <w:rPr>
                <w:rFonts w:cs="Arial"/>
                <w:bCs/>
                <w:sz w:val="20"/>
                <w:szCs w:val="20"/>
              </w:rPr>
              <w:t>inspirace příběhem</w:t>
            </w:r>
          </w:p>
          <w:p w:rsidR="00F72E60" w:rsidRDefault="00F72E60" w:rsidP="004C3EB9">
            <w:p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cs="Arial"/>
                <w:bCs/>
                <w:sz w:val="20"/>
                <w:szCs w:val="20"/>
              </w:rPr>
            </w:pPr>
          </w:p>
          <w:p w:rsidR="00F72E60" w:rsidRDefault="00F72E60" w:rsidP="006703AE">
            <w:pPr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cs="Arial"/>
                <w:bCs/>
                <w:sz w:val="20"/>
                <w:szCs w:val="20"/>
              </w:rPr>
            </w:pPr>
            <w:r w:rsidRPr="00884584">
              <w:rPr>
                <w:rFonts w:cs="Arial"/>
                <w:bCs/>
                <w:sz w:val="20"/>
                <w:szCs w:val="20"/>
              </w:rPr>
              <w:t xml:space="preserve">výtvarné techniky založené na fantazii a smyslovém vnímání </w:t>
            </w:r>
          </w:p>
          <w:p w:rsidR="00F72E60" w:rsidRPr="00884584" w:rsidRDefault="00F72E60" w:rsidP="004C3EB9">
            <w:p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cs="Arial"/>
                <w:bCs/>
                <w:sz w:val="20"/>
                <w:szCs w:val="20"/>
              </w:rPr>
            </w:pPr>
          </w:p>
          <w:p w:rsidR="00F72E60" w:rsidRDefault="00F72E60" w:rsidP="006703AE">
            <w:pPr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cs="Arial"/>
                <w:bCs/>
                <w:sz w:val="20"/>
                <w:szCs w:val="20"/>
              </w:rPr>
            </w:pPr>
            <w:r w:rsidRPr="00032669">
              <w:rPr>
                <w:rFonts w:cs="Arial"/>
                <w:bCs/>
                <w:sz w:val="20"/>
                <w:szCs w:val="20"/>
              </w:rPr>
              <w:t>kombinování různých výtvarných technik</w:t>
            </w:r>
          </w:p>
          <w:p w:rsidR="00F72E60" w:rsidRDefault="00F72E60" w:rsidP="006703AE">
            <w:pPr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cs="Arial"/>
                <w:bCs/>
                <w:sz w:val="20"/>
                <w:szCs w:val="20"/>
              </w:rPr>
            </w:pPr>
            <w:r w:rsidRPr="006B6368">
              <w:rPr>
                <w:rFonts w:cs="Arial"/>
                <w:sz w:val="20"/>
                <w:szCs w:val="20"/>
              </w:rPr>
              <w:t>uplatňování vhodných pracovních postupů vzhledem k druhu zpracovaného materiálu</w:t>
            </w:r>
          </w:p>
          <w:p w:rsidR="00F72E60" w:rsidRPr="006B6368" w:rsidRDefault="00F72E60" w:rsidP="006703AE">
            <w:pPr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cs="Arial"/>
                <w:bCs/>
                <w:sz w:val="20"/>
                <w:szCs w:val="20"/>
              </w:rPr>
            </w:pPr>
            <w:r w:rsidRPr="006B6368">
              <w:rPr>
                <w:rFonts w:cs="Arial"/>
                <w:sz w:val="20"/>
                <w:szCs w:val="20"/>
              </w:rPr>
              <w:t>vhodné pracovní nástroje a pomůcky</w:t>
            </w:r>
          </w:p>
          <w:p w:rsidR="00F72E60" w:rsidRDefault="00F72E60" w:rsidP="006703AE">
            <w:pPr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cs="Arial"/>
                <w:bCs/>
                <w:sz w:val="20"/>
                <w:szCs w:val="20"/>
              </w:rPr>
            </w:pPr>
            <w:r w:rsidRPr="00032669">
              <w:rPr>
                <w:rFonts w:cs="Arial"/>
                <w:bCs/>
                <w:sz w:val="20"/>
                <w:szCs w:val="20"/>
              </w:rPr>
              <w:t>péče o pomůcky</w:t>
            </w:r>
            <w:r>
              <w:rPr>
                <w:rFonts w:cs="Arial"/>
                <w:bCs/>
                <w:sz w:val="20"/>
                <w:szCs w:val="20"/>
              </w:rPr>
              <w:t>, úklid, hygiena prostředí</w:t>
            </w:r>
          </w:p>
          <w:p w:rsidR="00F72E60" w:rsidRPr="00884584" w:rsidRDefault="00F72E60" w:rsidP="004C3EB9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cs="Arial"/>
                <w:bCs/>
                <w:sz w:val="20"/>
                <w:szCs w:val="20"/>
              </w:rPr>
            </w:pPr>
          </w:p>
          <w:p w:rsidR="00F72E60" w:rsidRPr="00EC3BA8" w:rsidRDefault="00F72E60" w:rsidP="006703AE">
            <w:pPr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cs="Arial"/>
                <w:bCs/>
                <w:sz w:val="20"/>
                <w:szCs w:val="20"/>
              </w:rPr>
            </w:pPr>
            <w:r w:rsidRPr="00884584">
              <w:rPr>
                <w:rFonts w:cs="Arial"/>
                <w:bCs/>
                <w:sz w:val="20"/>
                <w:szCs w:val="20"/>
              </w:rPr>
              <w:t>kombinování</w:t>
            </w:r>
            <w:r>
              <w:rPr>
                <w:rFonts w:cs="Arial"/>
                <w:bCs/>
                <w:sz w:val="20"/>
                <w:szCs w:val="20"/>
              </w:rPr>
              <w:t xml:space="preserve"> různých a neobvyklých materiálů</w:t>
            </w:r>
          </w:p>
          <w:p w:rsidR="00F72E60" w:rsidRPr="00EC3BA8" w:rsidRDefault="00F72E60" w:rsidP="006703AE">
            <w:pPr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cs="Arial"/>
                <w:bCs/>
                <w:sz w:val="20"/>
                <w:szCs w:val="20"/>
              </w:rPr>
            </w:pPr>
            <w:r w:rsidRPr="00EC3BA8">
              <w:rPr>
                <w:rFonts w:cs="Arial"/>
                <w:bCs/>
                <w:sz w:val="20"/>
                <w:szCs w:val="20"/>
              </w:rPr>
              <w:t xml:space="preserve">práce s papírem a kartonem </w:t>
            </w:r>
            <w:r>
              <w:rPr>
                <w:rFonts w:cs="Arial"/>
                <w:bCs/>
                <w:sz w:val="20"/>
                <w:szCs w:val="20"/>
              </w:rPr>
              <w:t xml:space="preserve">- </w:t>
            </w:r>
            <w:r w:rsidRPr="00EC3BA8">
              <w:rPr>
                <w:rFonts w:cs="Arial"/>
                <w:bCs/>
                <w:sz w:val="20"/>
                <w:szCs w:val="20"/>
              </w:rPr>
              <w:t>rozdě</w:t>
            </w:r>
            <w:r>
              <w:rPr>
                <w:rFonts w:cs="Arial"/>
                <w:bCs/>
                <w:sz w:val="20"/>
                <w:szCs w:val="20"/>
              </w:rPr>
              <w:t xml:space="preserve">lení, vlastnosti, užití v praxi, </w:t>
            </w:r>
            <w:r w:rsidRPr="00EC3BA8">
              <w:rPr>
                <w:rFonts w:cs="Arial"/>
                <w:bCs/>
                <w:sz w:val="20"/>
                <w:szCs w:val="20"/>
              </w:rPr>
              <w:t>pracovní pomůcky, nástroje</w:t>
            </w:r>
          </w:p>
          <w:p w:rsidR="00F72E60" w:rsidRPr="00EC3BA8" w:rsidRDefault="00F72E60" w:rsidP="006703AE">
            <w:pPr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cs="Arial"/>
                <w:bCs/>
                <w:sz w:val="20"/>
                <w:szCs w:val="20"/>
              </w:rPr>
            </w:pPr>
            <w:r w:rsidRPr="00EC3BA8">
              <w:rPr>
                <w:rFonts w:cs="Arial"/>
                <w:bCs/>
                <w:sz w:val="20"/>
                <w:szCs w:val="20"/>
              </w:rPr>
              <w:lastRenderedPageBreak/>
              <w:t xml:space="preserve">práce s kovem </w:t>
            </w:r>
            <w:r>
              <w:rPr>
                <w:rFonts w:cs="Arial"/>
                <w:bCs/>
                <w:sz w:val="20"/>
                <w:szCs w:val="20"/>
              </w:rPr>
              <w:t xml:space="preserve">- </w:t>
            </w:r>
            <w:r w:rsidRPr="00EC3BA8">
              <w:rPr>
                <w:rFonts w:cs="Arial"/>
                <w:bCs/>
                <w:sz w:val="20"/>
                <w:szCs w:val="20"/>
              </w:rPr>
              <w:t>vlastnosti, užití v praxi pracovní pomůcky, nástroje, nářadí</w:t>
            </w:r>
          </w:p>
          <w:p w:rsidR="00F72E60" w:rsidRPr="00AE2761" w:rsidRDefault="00F72E60" w:rsidP="006703AE">
            <w:pPr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cs="Arial"/>
                <w:bCs/>
                <w:sz w:val="20"/>
                <w:szCs w:val="20"/>
              </w:rPr>
            </w:pPr>
            <w:r w:rsidRPr="00EC3BA8">
              <w:rPr>
                <w:rFonts w:cs="Arial"/>
                <w:bCs/>
                <w:sz w:val="20"/>
                <w:szCs w:val="20"/>
              </w:rPr>
              <w:t xml:space="preserve">práce s plasty </w:t>
            </w:r>
            <w:r>
              <w:rPr>
                <w:rFonts w:cs="Arial"/>
                <w:bCs/>
                <w:sz w:val="20"/>
                <w:szCs w:val="20"/>
              </w:rPr>
              <w:t xml:space="preserve">- </w:t>
            </w:r>
            <w:r w:rsidRPr="00EC3BA8">
              <w:rPr>
                <w:rFonts w:cs="Arial"/>
                <w:bCs/>
                <w:sz w:val="20"/>
                <w:szCs w:val="20"/>
              </w:rPr>
              <w:t>rozdě</w:t>
            </w:r>
            <w:r>
              <w:rPr>
                <w:rFonts w:cs="Arial"/>
                <w:bCs/>
                <w:sz w:val="20"/>
                <w:szCs w:val="20"/>
              </w:rPr>
              <w:t xml:space="preserve">lení, vlastnosti, užití v praxi, </w:t>
            </w:r>
            <w:r w:rsidRPr="00EC3BA8">
              <w:rPr>
                <w:rFonts w:cs="Arial"/>
                <w:bCs/>
                <w:sz w:val="20"/>
                <w:szCs w:val="20"/>
              </w:rPr>
              <w:t>pracovní pomůcky, nástroje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60" w:rsidRPr="00032669" w:rsidRDefault="00F72E60" w:rsidP="004C3EB9">
            <w:pPr>
              <w:rPr>
                <w:rFonts w:cs="Arial"/>
                <w:sz w:val="20"/>
                <w:szCs w:val="20"/>
              </w:rPr>
            </w:pPr>
            <w:r w:rsidRPr="00032669">
              <w:rPr>
                <w:rFonts w:cs="Arial"/>
                <w:b/>
                <w:sz w:val="20"/>
                <w:szCs w:val="20"/>
              </w:rPr>
              <w:lastRenderedPageBreak/>
              <w:t xml:space="preserve">OSV – OR – Rozvoj schopností poznávání </w:t>
            </w:r>
            <w:r w:rsidRPr="00032669">
              <w:rPr>
                <w:rFonts w:cs="Arial"/>
                <w:sz w:val="20"/>
                <w:szCs w:val="20"/>
              </w:rPr>
              <w:t>-cvičení smyslového vnímání</w:t>
            </w:r>
          </w:p>
          <w:p w:rsidR="00F72E60" w:rsidRPr="00032669" w:rsidRDefault="00F72E60" w:rsidP="004C3EB9">
            <w:pPr>
              <w:ind w:left="360"/>
              <w:rPr>
                <w:rFonts w:cs="Arial"/>
                <w:b/>
                <w:sz w:val="20"/>
                <w:szCs w:val="20"/>
              </w:rPr>
            </w:pPr>
          </w:p>
          <w:p w:rsidR="00F72E60" w:rsidRPr="00032669" w:rsidRDefault="00F72E60" w:rsidP="004C3EB9">
            <w:pPr>
              <w:ind w:left="360"/>
              <w:rPr>
                <w:rFonts w:cs="Arial"/>
                <w:b/>
                <w:sz w:val="20"/>
                <w:szCs w:val="20"/>
              </w:rPr>
            </w:pPr>
          </w:p>
          <w:p w:rsidR="00F72E60" w:rsidRPr="00032669" w:rsidRDefault="00F72E60" w:rsidP="004C3EB9">
            <w:pPr>
              <w:ind w:left="360"/>
              <w:rPr>
                <w:rFonts w:cs="Arial"/>
                <w:b/>
                <w:sz w:val="20"/>
                <w:szCs w:val="20"/>
              </w:rPr>
            </w:pPr>
          </w:p>
          <w:p w:rsidR="00F72E60" w:rsidRPr="00032669" w:rsidRDefault="00F72E60" w:rsidP="004C3EB9">
            <w:pPr>
              <w:ind w:left="360"/>
              <w:rPr>
                <w:rFonts w:cs="Arial"/>
                <w:b/>
                <w:sz w:val="20"/>
                <w:szCs w:val="20"/>
              </w:rPr>
            </w:pPr>
          </w:p>
          <w:p w:rsidR="00F72E60" w:rsidRPr="00032669" w:rsidRDefault="00F72E60" w:rsidP="004C3EB9">
            <w:pPr>
              <w:ind w:left="360"/>
              <w:rPr>
                <w:rFonts w:cs="Arial"/>
                <w:b/>
                <w:sz w:val="20"/>
                <w:szCs w:val="20"/>
              </w:rPr>
            </w:pPr>
          </w:p>
          <w:p w:rsidR="00F72E60" w:rsidRPr="00032669" w:rsidRDefault="00F72E60" w:rsidP="004C3EB9">
            <w:pPr>
              <w:ind w:left="360"/>
              <w:rPr>
                <w:rFonts w:cs="Arial"/>
                <w:b/>
                <w:sz w:val="20"/>
                <w:szCs w:val="20"/>
              </w:rPr>
            </w:pPr>
          </w:p>
          <w:p w:rsidR="00F72E60" w:rsidRPr="00032669" w:rsidRDefault="00F72E60" w:rsidP="004C3EB9">
            <w:pPr>
              <w:ind w:left="360"/>
              <w:rPr>
                <w:rFonts w:cs="Arial"/>
                <w:b/>
                <w:sz w:val="20"/>
                <w:szCs w:val="20"/>
              </w:rPr>
            </w:pPr>
          </w:p>
          <w:p w:rsidR="00F72E60" w:rsidRPr="00032669" w:rsidRDefault="00F72E60" w:rsidP="004C3EB9">
            <w:pPr>
              <w:ind w:left="360"/>
              <w:rPr>
                <w:rFonts w:cs="Arial"/>
                <w:b/>
                <w:sz w:val="20"/>
                <w:szCs w:val="20"/>
              </w:rPr>
            </w:pPr>
          </w:p>
          <w:p w:rsidR="00F72E60" w:rsidRPr="00032669" w:rsidRDefault="00F72E60" w:rsidP="004C3EB9">
            <w:pPr>
              <w:rPr>
                <w:rFonts w:cs="Arial"/>
                <w:sz w:val="20"/>
                <w:szCs w:val="20"/>
              </w:rPr>
            </w:pPr>
            <w:r w:rsidRPr="00032669">
              <w:rPr>
                <w:rFonts w:cs="Arial"/>
                <w:b/>
                <w:sz w:val="20"/>
                <w:szCs w:val="20"/>
              </w:rPr>
              <w:t>ČŽP – Ekosystémy</w:t>
            </w:r>
            <w:r w:rsidRPr="00032669">
              <w:rPr>
                <w:rFonts w:cs="Arial"/>
                <w:sz w:val="20"/>
                <w:szCs w:val="20"/>
              </w:rPr>
              <w:t xml:space="preserve"> – ochrana přírody</w:t>
            </w:r>
          </w:p>
        </w:tc>
      </w:tr>
    </w:tbl>
    <w:p w:rsidR="00AE2761" w:rsidRDefault="00AE2761" w:rsidP="00032669">
      <w:pPr>
        <w:rPr>
          <w:rFonts w:cs="Arial"/>
          <w:b/>
          <w:bCs/>
          <w:color w:val="000000"/>
          <w:sz w:val="20"/>
          <w:szCs w:val="20"/>
        </w:rPr>
      </w:pPr>
    </w:p>
    <w:p w:rsidR="000461C4" w:rsidRPr="00CA1661" w:rsidRDefault="00032669" w:rsidP="00CA1661">
      <w:pPr>
        <w:spacing w:after="200" w:line="276" w:lineRule="auto"/>
        <w:rPr>
          <w:rFonts w:cs="Arial"/>
          <w:b/>
          <w:bCs/>
          <w:color w:val="000000"/>
          <w:sz w:val="20"/>
          <w:szCs w:val="20"/>
        </w:rPr>
      </w:pPr>
      <w:r w:rsidRPr="00032669">
        <w:rPr>
          <w:rFonts w:cs="Arial"/>
          <w:b/>
          <w:bCs/>
          <w:color w:val="000000"/>
          <w:sz w:val="20"/>
          <w:szCs w:val="20"/>
        </w:rPr>
        <w:t>Výchova ke zdraví</w:t>
      </w:r>
      <w:r w:rsidRPr="00032669">
        <w:rPr>
          <w:rFonts w:cs="Arial"/>
          <w:b/>
          <w:bCs/>
          <w:sz w:val="20"/>
          <w:szCs w:val="20"/>
        </w:rPr>
        <w:t xml:space="preserve">                        </w:t>
      </w:r>
      <w:r w:rsidRPr="00032669">
        <w:rPr>
          <w:rFonts w:cs="Arial"/>
          <w:b/>
          <w:bCs/>
          <w:sz w:val="20"/>
          <w:szCs w:val="20"/>
        </w:rPr>
        <w:tab/>
      </w:r>
      <w:r w:rsidRPr="00032669">
        <w:rPr>
          <w:rFonts w:cs="Arial"/>
          <w:b/>
          <w:bCs/>
          <w:sz w:val="20"/>
          <w:szCs w:val="20"/>
        </w:rPr>
        <w:tab/>
      </w:r>
      <w:r w:rsidRPr="00032669">
        <w:rPr>
          <w:rFonts w:cs="Arial"/>
          <w:b/>
          <w:bCs/>
          <w:sz w:val="20"/>
          <w:szCs w:val="20"/>
        </w:rPr>
        <w:tab/>
      </w:r>
      <w:r w:rsidRPr="00032669">
        <w:rPr>
          <w:rFonts w:cs="Arial"/>
          <w:b/>
          <w:bCs/>
          <w:sz w:val="20"/>
          <w:szCs w:val="20"/>
        </w:rPr>
        <w:tab/>
      </w:r>
      <w:r w:rsidRPr="00032669">
        <w:rPr>
          <w:rFonts w:cs="Arial"/>
          <w:b/>
          <w:bCs/>
          <w:sz w:val="20"/>
          <w:szCs w:val="20"/>
        </w:rPr>
        <w:tab/>
      </w:r>
      <w:r w:rsidRPr="00032669">
        <w:rPr>
          <w:rFonts w:cs="Arial"/>
          <w:b/>
          <w:bCs/>
          <w:sz w:val="20"/>
          <w:szCs w:val="20"/>
        </w:rPr>
        <w:tab/>
      </w:r>
      <w:r w:rsidRPr="00032669">
        <w:rPr>
          <w:rFonts w:cs="Arial"/>
          <w:b/>
          <w:bCs/>
          <w:sz w:val="20"/>
          <w:szCs w:val="20"/>
        </w:rPr>
        <w:tab/>
      </w:r>
      <w:r w:rsidRPr="00032669">
        <w:rPr>
          <w:rFonts w:cs="Arial"/>
          <w:b/>
          <w:bCs/>
          <w:sz w:val="20"/>
          <w:szCs w:val="20"/>
        </w:rPr>
        <w:tab/>
      </w:r>
      <w:r w:rsidRPr="00032669">
        <w:rPr>
          <w:rFonts w:cs="Arial"/>
          <w:b/>
          <w:bCs/>
          <w:sz w:val="20"/>
          <w:szCs w:val="20"/>
        </w:rPr>
        <w:tab/>
      </w:r>
      <w:r w:rsidRPr="00032669">
        <w:rPr>
          <w:rFonts w:cs="Arial"/>
          <w:b/>
          <w:bCs/>
          <w:sz w:val="20"/>
          <w:szCs w:val="20"/>
        </w:rPr>
        <w:tab/>
        <w:t xml:space="preserve">                               </w:t>
      </w:r>
      <w:r w:rsidR="000C6E9F">
        <w:rPr>
          <w:rFonts w:cs="Arial"/>
          <w:b/>
          <w:bCs/>
          <w:sz w:val="20"/>
          <w:szCs w:val="20"/>
        </w:rPr>
        <w:t xml:space="preserve">                 </w:t>
      </w:r>
      <w:r w:rsidR="00AE2761">
        <w:rPr>
          <w:rFonts w:cs="Arial"/>
          <w:b/>
          <w:bCs/>
          <w:sz w:val="20"/>
          <w:szCs w:val="20"/>
        </w:rPr>
        <w:t xml:space="preserve">   1. ročník       </w:t>
      </w:r>
    </w:p>
    <w:tbl>
      <w:tblPr>
        <w:tblpPr w:leftFromText="141" w:rightFromText="141" w:vertAnchor="text" w:horzAnchor="margin" w:tblpY="5"/>
        <w:tblW w:w="14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4"/>
        <w:gridCol w:w="4961"/>
        <w:gridCol w:w="4111"/>
      </w:tblGrid>
      <w:tr w:rsidR="00032669" w:rsidRPr="00032669" w:rsidTr="00A545ED">
        <w:trPr>
          <w:trHeight w:val="52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32669" w:rsidRPr="00032669" w:rsidRDefault="00032669" w:rsidP="00613E44">
            <w:r w:rsidRPr="00032669">
              <w:t>Školní výstupy</w:t>
            </w:r>
          </w:p>
          <w:p w:rsidR="00032669" w:rsidRPr="00032669" w:rsidRDefault="00032669" w:rsidP="00032669">
            <w:pPr>
              <w:rPr>
                <w:rFonts w:cs="Arial"/>
                <w:color w:val="000000"/>
                <w:sz w:val="20"/>
                <w:szCs w:val="20"/>
              </w:rPr>
            </w:pPr>
            <w:r w:rsidRPr="00032669">
              <w:rPr>
                <w:rFonts w:cs="Arial"/>
                <w:sz w:val="20"/>
                <w:szCs w:val="20"/>
              </w:rPr>
              <w:t>Žák by měl…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32669" w:rsidRPr="00032669" w:rsidRDefault="00032669" w:rsidP="00032669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032669">
              <w:rPr>
                <w:rFonts w:cs="Arial"/>
                <w:b/>
                <w:sz w:val="20"/>
                <w:szCs w:val="20"/>
              </w:rPr>
              <w:t>Učivo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32669" w:rsidRPr="00032669" w:rsidRDefault="00032669" w:rsidP="00032669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032669">
              <w:rPr>
                <w:rFonts w:cs="Arial"/>
                <w:b/>
                <w:sz w:val="20"/>
                <w:szCs w:val="20"/>
              </w:rPr>
              <w:t>Přesahy a vazby (mezipředmětové vztahy, průřezová témata)</w:t>
            </w:r>
          </w:p>
        </w:tc>
      </w:tr>
      <w:tr w:rsidR="00032669" w:rsidRPr="00032669" w:rsidTr="00AE2761">
        <w:trPr>
          <w:trHeight w:val="328"/>
        </w:trPr>
        <w:tc>
          <w:tcPr>
            <w:tcW w:w="14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69" w:rsidRPr="00AE2761" w:rsidRDefault="00AE2761" w:rsidP="00AE2761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Zdraví a jeho ochrana</w:t>
            </w:r>
          </w:p>
        </w:tc>
      </w:tr>
      <w:tr w:rsidR="00032669" w:rsidRPr="00032669" w:rsidTr="00A545ED">
        <w:trPr>
          <w:trHeight w:val="5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54" w:rsidRDefault="001217BD" w:rsidP="006703AE">
            <w:pPr>
              <w:pStyle w:val="Odstavecseseznamem"/>
              <w:numPr>
                <w:ilvl w:val="0"/>
                <w:numId w:val="95"/>
              </w:numPr>
              <w:spacing w:after="200" w:line="276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531254" w:rsidRPr="00531254">
              <w:rPr>
                <w:rFonts w:cs="Arial"/>
                <w:color w:val="000000"/>
                <w:sz w:val="20"/>
                <w:szCs w:val="20"/>
              </w:rPr>
              <w:t xml:space="preserve">znát pojem životní prostředí </w:t>
            </w:r>
          </w:p>
          <w:p w:rsidR="001217BD" w:rsidRPr="00531254" w:rsidRDefault="001217BD" w:rsidP="001217BD">
            <w:pPr>
              <w:pStyle w:val="Odstavecseseznamem"/>
              <w:spacing w:after="200" w:line="276" w:lineRule="auto"/>
              <w:rPr>
                <w:rFonts w:cs="Arial"/>
                <w:color w:val="000000"/>
                <w:sz w:val="20"/>
                <w:szCs w:val="20"/>
              </w:rPr>
            </w:pPr>
          </w:p>
          <w:p w:rsidR="00531254" w:rsidRDefault="001217BD" w:rsidP="006703AE">
            <w:pPr>
              <w:pStyle w:val="Odstavecseseznamem"/>
              <w:numPr>
                <w:ilvl w:val="0"/>
                <w:numId w:val="95"/>
              </w:numPr>
              <w:spacing w:after="200" w:line="276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531254" w:rsidRPr="00531254">
              <w:rPr>
                <w:rFonts w:cs="Arial"/>
                <w:color w:val="000000"/>
                <w:sz w:val="20"/>
                <w:szCs w:val="20"/>
              </w:rPr>
              <w:t xml:space="preserve">znát zásady zdravého stravování </w:t>
            </w:r>
          </w:p>
          <w:p w:rsidR="001217BD" w:rsidRPr="001217BD" w:rsidRDefault="001217BD" w:rsidP="001217BD">
            <w:pPr>
              <w:pStyle w:val="Odstavecseseznamem"/>
              <w:rPr>
                <w:rFonts w:cs="Arial"/>
                <w:color w:val="000000"/>
                <w:sz w:val="20"/>
                <w:szCs w:val="20"/>
              </w:rPr>
            </w:pPr>
          </w:p>
          <w:p w:rsidR="001217BD" w:rsidRPr="001217BD" w:rsidRDefault="001217BD" w:rsidP="001217BD">
            <w:pPr>
              <w:autoSpaceDE w:val="0"/>
              <w:autoSpaceDN w:val="0"/>
              <w:adjustRightInd w:val="0"/>
              <w:spacing w:after="200" w:line="276" w:lineRule="auto"/>
              <w:ind w:left="780"/>
              <w:contextualSpacing/>
              <w:rPr>
                <w:rFonts w:eastAsiaTheme="minorHAnsi" w:cs="Arial"/>
                <w:sz w:val="20"/>
                <w:lang w:eastAsia="en-US"/>
              </w:rPr>
            </w:pPr>
          </w:p>
          <w:p w:rsidR="00032669" w:rsidRPr="001217BD" w:rsidRDefault="001217BD" w:rsidP="006703AE">
            <w:pPr>
              <w:numPr>
                <w:ilvl w:val="0"/>
                <w:numId w:val="73"/>
              </w:numPr>
              <w:autoSpaceDE w:val="0"/>
              <w:autoSpaceDN w:val="0"/>
              <w:adjustRightInd w:val="0"/>
              <w:spacing w:after="200" w:line="276" w:lineRule="auto"/>
              <w:ind w:left="780" w:hanging="425"/>
              <w:contextualSpacing/>
              <w:rPr>
                <w:rFonts w:eastAsiaTheme="minorHAnsi" w:cs="Arial"/>
                <w:sz w:val="20"/>
                <w:lang w:eastAsia="en-US"/>
              </w:rPr>
            </w:pPr>
            <w:r w:rsidRPr="001217BD">
              <w:rPr>
                <w:rFonts w:eastAsiaTheme="minorHAnsi" w:cs="Arial"/>
                <w:sz w:val="20"/>
                <w:lang w:eastAsia="en-US"/>
              </w:rPr>
              <w:t xml:space="preserve">chránit své zdraví </w:t>
            </w:r>
          </w:p>
          <w:p w:rsidR="00032669" w:rsidRPr="00C120B2" w:rsidRDefault="00032669" w:rsidP="006703AE">
            <w:pPr>
              <w:numPr>
                <w:ilvl w:val="0"/>
                <w:numId w:val="73"/>
              </w:numPr>
              <w:autoSpaceDE w:val="0"/>
              <w:autoSpaceDN w:val="0"/>
              <w:adjustRightInd w:val="0"/>
              <w:spacing w:after="200" w:line="276" w:lineRule="auto"/>
              <w:ind w:left="780" w:hanging="425"/>
              <w:contextualSpacing/>
              <w:rPr>
                <w:rFonts w:cs="Arial"/>
                <w:color w:val="000000"/>
                <w:sz w:val="20"/>
                <w:szCs w:val="20"/>
              </w:rPr>
            </w:pPr>
            <w:r w:rsidRPr="001217BD">
              <w:rPr>
                <w:rFonts w:eastAsiaTheme="minorHAnsi" w:cs="Arial"/>
                <w:sz w:val="20"/>
                <w:lang w:eastAsia="en-US"/>
              </w:rPr>
              <w:t>dodržovat hygienické zásady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BD" w:rsidRPr="001217BD" w:rsidRDefault="00032669" w:rsidP="006703AE">
            <w:pPr>
              <w:numPr>
                <w:ilvl w:val="0"/>
                <w:numId w:val="73"/>
              </w:numPr>
              <w:autoSpaceDE w:val="0"/>
              <w:autoSpaceDN w:val="0"/>
              <w:adjustRightInd w:val="0"/>
              <w:spacing w:after="200" w:line="276" w:lineRule="auto"/>
              <w:ind w:left="780" w:hanging="425"/>
              <w:contextualSpacing/>
              <w:rPr>
                <w:rFonts w:eastAsiaTheme="minorHAnsi" w:cs="Arial"/>
                <w:sz w:val="20"/>
                <w:lang w:eastAsia="en-US"/>
              </w:rPr>
            </w:pPr>
            <w:r w:rsidRPr="001217BD">
              <w:rPr>
                <w:rFonts w:eastAsiaTheme="minorHAnsi" w:cs="Arial"/>
                <w:sz w:val="20"/>
                <w:lang w:eastAsia="en-US"/>
              </w:rPr>
              <w:t>činitelé ovlivňující zdraví – ž</w:t>
            </w:r>
            <w:r w:rsidR="001217BD" w:rsidRPr="001217BD">
              <w:rPr>
                <w:rFonts w:eastAsiaTheme="minorHAnsi" w:cs="Arial"/>
                <w:sz w:val="20"/>
                <w:lang w:eastAsia="en-US"/>
              </w:rPr>
              <w:t>ivotní prostředí, životní styl</w:t>
            </w:r>
          </w:p>
          <w:p w:rsidR="00032669" w:rsidRPr="001217BD" w:rsidRDefault="00032669" w:rsidP="006703AE">
            <w:pPr>
              <w:numPr>
                <w:ilvl w:val="0"/>
                <w:numId w:val="73"/>
              </w:numPr>
              <w:autoSpaceDE w:val="0"/>
              <w:autoSpaceDN w:val="0"/>
              <w:adjustRightInd w:val="0"/>
              <w:spacing w:after="200" w:line="276" w:lineRule="auto"/>
              <w:ind w:left="780" w:hanging="425"/>
              <w:contextualSpacing/>
              <w:rPr>
                <w:rFonts w:eastAsiaTheme="minorHAnsi" w:cs="Arial"/>
                <w:sz w:val="20"/>
                <w:lang w:eastAsia="en-US"/>
              </w:rPr>
            </w:pPr>
            <w:r w:rsidRPr="001217BD">
              <w:rPr>
                <w:rFonts w:eastAsiaTheme="minorHAnsi" w:cs="Arial"/>
                <w:sz w:val="20"/>
                <w:lang w:eastAsia="en-US"/>
              </w:rPr>
              <w:t>výživa, stravovací návyky, pohybové aktivity, rizika ohrožující zdraví</w:t>
            </w:r>
            <w:r w:rsidR="001217BD" w:rsidRPr="001217BD">
              <w:rPr>
                <w:rFonts w:eastAsiaTheme="minorHAnsi" w:cs="Arial"/>
                <w:sz w:val="20"/>
                <w:lang w:eastAsia="en-US"/>
              </w:rPr>
              <w:t xml:space="preserve"> a jejich prevence (obezita, anorexie)</w:t>
            </w:r>
          </w:p>
          <w:p w:rsidR="00032669" w:rsidRPr="00C120B2" w:rsidRDefault="00032669" w:rsidP="006703AE">
            <w:pPr>
              <w:numPr>
                <w:ilvl w:val="0"/>
                <w:numId w:val="73"/>
              </w:numPr>
              <w:autoSpaceDE w:val="0"/>
              <w:autoSpaceDN w:val="0"/>
              <w:adjustRightInd w:val="0"/>
              <w:spacing w:after="200" w:line="276" w:lineRule="auto"/>
              <w:ind w:left="780" w:hanging="425"/>
              <w:contextualSpacing/>
              <w:rPr>
                <w:rFonts w:cs="Arial"/>
                <w:color w:val="000000"/>
                <w:sz w:val="20"/>
                <w:szCs w:val="20"/>
              </w:rPr>
            </w:pPr>
            <w:r w:rsidRPr="001217BD">
              <w:rPr>
                <w:rFonts w:eastAsiaTheme="minorHAnsi" w:cs="Arial"/>
                <w:sz w:val="20"/>
                <w:lang w:eastAsia="en-US"/>
              </w:rPr>
              <w:t>zásady bezpečného chování a ochrany zdraví  - v dopravě, ve škole, při zájmových činnostech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69" w:rsidRPr="00032669" w:rsidRDefault="00032669" w:rsidP="00032669">
            <w:pPr>
              <w:rPr>
                <w:rFonts w:cs="Arial"/>
                <w:color w:val="000000"/>
                <w:sz w:val="20"/>
                <w:szCs w:val="20"/>
              </w:rPr>
            </w:pPr>
            <w:r w:rsidRPr="00032669">
              <w:rPr>
                <w:rFonts w:cs="Arial"/>
                <w:color w:val="000000"/>
                <w:sz w:val="20"/>
                <w:szCs w:val="20"/>
              </w:rPr>
              <w:t xml:space="preserve">ČŽP – </w:t>
            </w:r>
            <w:r w:rsidRPr="00032669">
              <w:rPr>
                <w:rFonts w:cs="Arial"/>
                <w:b/>
                <w:color w:val="000000"/>
                <w:sz w:val="20"/>
                <w:szCs w:val="20"/>
              </w:rPr>
              <w:t>Vztah člověka k prostředí</w:t>
            </w:r>
            <w:r w:rsidRPr="00032669">
              <w:rPr>
                <w:rFonts w:cs="Arial"/>
                <w:color w:val="000000"/>
                <w:sz w:val="20"/>
                <w:szCs w:val="20"/>
              </w:rPr>
              <w:t xml:space="preserve"> – vliv prostředí na lidské zdraví</w:t>
            </w:r>
          </w:p>
          <w:p w:rsidR="00032669" w:rsidRPr="00032669" w:rsidRDefault="00032669" w:rsidP="00032669">
            <w:pPr>
              <w:rPr>
                <w:rFonts w:cs="Arial"/>
                <w:color w:val="000000"/>
                <w:sz w:val="20"/>
                <w:szCs w:val="20"/>
              </w:rPr>
            </w:pPr>
            <w:r w:rsidRPr="00032669">
              <w:rPr>
                <w:rFonts w:cs="Arial"/>
                <w:color w:val="000000"/>
                <w:sz w:val="20"/>
                <w:szCs w:val="20"/>
              </w:rPr>
              <w:t xml:space="preserve">OSV – OR </w:t>
            </w:r>
            <w:r w:rsidRPr="00032669">
              <w:rPr>
                <w:rFonts w:cs="Arial"/>
                <w:b/>
                <w:color w:val="000000"/>
                <w:sz w:val="20"/>
                <w:szCs w:val="20"/>
              </w:rPr>
              <w:t>– Psychohygiena</w:t>
            </w:r>
            <w:r w:rsidRPr="00032669">
              <w:rPr>
                <w:rFonts w:cs="Arial"/>
                <w:color w:val="000000"/>
                <w:sz w:val="20"/>
                <w:szCs w:val="20"/>
              </w:rPr>
              <w:t xml:space="preserve"> -  dovednosti pro pozitivní naladění mysli a dobrý vztah k sobě samému a k druhým lidem</w:t>
            </w:r>
          </w:p>
        </w:tc>
      </w:tr>
      <w:tr w:rsidR="00032669" w:rsidRPr="00032669" w:rsidTr="00AE2761">
        <w:trPr>
          <w:trHeight w:val="295"/>
        </w:trPr>
        <w:tc>
          <w:tcPr>
            <w:tcW w:w="14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69" w:rsidRPr="00AE2761" w:rsidRDefault="00AE2761" w:rsidP="00AE2761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Vztahy mezi lidmi</w:t>
            </w:r>
          </w:p>
        </w:tc>
      </w:tr>
      <w:tr w:rsidR="00032669" w:rsidRPr="00032669" w:rsidTr="00A545ED">
        <w:trPr>
          <w:trHeight w:val="5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69" w:rsidRPr="001217BD" w:rsidRDefault="00032669" w:rsidP="006703AE">
            <w:pPr>
              <w:numPr>
                <w:ilvl w:val="0"/>
                <w:numId w:val="73"/>
              </w:numPr>
              <w:autoSpaceDE w:val="0"/>
              <w:autoSpaceDN w:val="0"/>
              <w:adjustRightInd w:val="0"/>
              <w:spacing w:after="200" w:line="276" w:lineRule="auto"/>
              <w:ind w:left="780" w:hanging="425"/>
              <w:contextualSpacing/>
              <w:rPr>
                <w:rFonts w:eastAsiaTheme="minorHAnsi" w:cs="Arial"/>
                <w:sz w:val="20"/>
                <w:lang w:eastAsia="en-US"/>
              </w:rPr>
            </w:pPr>
            <w:r w:rsidRPr="001217BD">
              <w:rPr>
                <w:rFonts w:eastAsiaTheme="minorHAnsi" w:cs="Arial"/>
                <w:sz w:val="20"/>
                <w:lang w:eastAsia="en-US"/>
              </w:rPr>
              <w:t>chápat význam mezilidských vztahů</w:t>
            </w:r>
          </w:p>
          <w:p w:rsidR="001217BD" w:rsidRPr="00EB65E0" w:rsidRDefault="00032669" w:rsidP="006703AE">
            <w:pPr>
              <w:numPr>
                <w:ilvl w:val="0"/>
                <w:numId w:val="73"/>
              </w:numPr>
              <w:autoSpaceDE w:val="0"/>
              <w:autoSpaceDN w:val="0"/>
              <w:adjustRightInd w:val="0"/>
              <w:spacing w:after="200" w:line="276" w:lineRule="auto"/>
              <w:ind w:left="780" w:hanging="425"/>
              <w:contextualSpacing/>
              <w:rPr>
                <w:rFonts w:eastAsiaTheme="minorHAnsi" w:cs="Arial"/>
                <w:sz w:val="20"/>
                <w:lang w:eastAsia="en-US"/>
              </w:rPr>
            </w:pPr>
            <w:r w:rsidRPr="001217BD">
              <w:rPr>
                <w:rFonts w:eastAsiaTheme="minorHAnsi" w:cs="Arial"/>
                <w:sz w:val="20"/>
                <w:lang w:eastAsia="en-US"/>
              </w:rPr>
              <w:t>rozlišovat projevy nevhodného chování</w:t>
            </w:r>
          </w:p>
          <w:p w:rsidR="000C6E9F" w:rsidRPr="000C6E9F" w:rsidRDefault="00032669" w:rsidP="006703AE">
            <w:pPr>
              <w:numPr>
                <w:ilvl w:val="0"/>
                <w:numId w:val="73"/>
              </w:numPr>
              <w:autoSpaceDE w:val="0"/>
              <w:autoSpaceDN w:val="0"/>
              <w:adjustRightInd w:val="0"/>
              <w:spacing w:after="200" w:line="276" w:lineRule="auto"/>
              <w:ind w:left="780" w:hanging="425"/>
              <w:contextualSpacing/>
              <w:rPr>
                <w:rFonts w:cs="Arial"/>
                <w:sz w:val="20"/>
                <w:szCs w:val="20"/>
              </w:rPr>
            </w:pPr>
            <w:r w:rsidRPr="001217BD">
              <w:rPr>
                <w:rFonts w:eastAsiaTheme="minorHAnsi" w:cs="Arial"/>
                <w:sz w:val="20"/>
                <w:lang w:eastAsia="en-US"/>
              </w:rPr>
              <w:t>uplatňovat osvojené dovednosti proti projevům nevhodného chování – šikaně, agresi, sexuálními zneužívání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69" w:rsidRPr="001217BD" w:rsidRDefault="00032669" w:rsidP="006703AE">
            <w:pPr>
              <w:numPr>
                <w:ilvl w:val="0"/>
                <w:numId w:val="73"/>
              </w:numPr>
              <w:autoSpaceDE w:val="0"/>
              <w:autoSpaceDN w:val="0"/>
              <w:adjustRightInd w:val="0"/>
              <w:spacing w:after="200" w:line="276" w:lineRule="auto"/>
              <w:ind w:left="780" w:hanging="425"/>
              <w:contextualSpacing/>
              <w:rPr>
                <w:rFonts w:eastAsiaTheme="minorHAnsi" w:cs="Arial"/>
                <w:sz w:val="20"/>
                <w:lang w:eastAsia="en-US"/>
              </w:rPr>
            </w:pPr>
            <w:r w:rsidRPr="001217BD">
              <w:rPr>
                <w:rFonts w:eastAsiaTheme="minorHAnsi" w:cs="Arial"/>
                <w:sz w:val="20"/>
                <w:lang w:eastAsia="en-US"/>
              </w:rPr>
              <w:t>vztahy ve dvojici, kamarádství, přátelství láska, manželství, rodičovství</w:t>
            </w:r>
          </w:p>
          <w:p w:rsidR="00032669" w:rsidRPr="001217BD" w:rsidRDefault="00032669" w:rsidP="006703AE">
            <w:pPr>
              <w:numPr>
                <w:ilvl w:val="0"/>
                <w:numId w:val="73"/>
              </w:numPr>
              <w:autoSpaceDE w:val="0"/>
              <w:autoSpaceDN w:val="0"/>
              <w:adjustRightInd w:val="0"/>
              <w:spacing w:after="200" w:line="276" w:lineRule="auto"/>
              <w:ind w:left="780" w:hanging="425"/>
              <w:contextualSpacing/>
              <w:rPr>
                <w:rFonts w:eastAsiaTheme="minorHAnsi" w:cs="Arial"/>
                <w:sz w:val="20"/>
                <w:lang w:eastAsia="en-US"/>
              </w:rPr>
            </w:pPr>
            <w:r w:rsidRPr="001217BD">
              <w:rPr>
                <w:rFonts w:eastAsiaTheme="minorHAnsi" w:cs="Arial"/>
                <w:sz w:val="20"/>
                <w:lang w:eastAsia="en-US"/>
              </w:rPr>
              <w:t>vztahy a pravidla v soužití mezi lidmi</w:t>
            </w:r>
          </w:p>
          <w:p w:rsidR="00032669" w:rsidRPr="00032669" w:rsidRDefault="00032669" w:rsidP="006703AE">
            <w:pPr>
              <w:numPr>
                <w:ilvl w:val="0"/>
                <w:numId w:val="73"/>
              </w:numPr>
              <w:autoSpaceDE w:val="0"/>
              <w:autoSpaceDN w:val="0"/>
              <w:adjustRightInd w:val="0"/>
              <w:spacing w:after="200" w:line="276" w:lineRule="auto"/>
              <w:ind w:left="780" w:hanging="425"/>
              <w:contextualSpacing/>
              <w:rPr>
                <w:rFonts w:cs="Arial"/>
                <w:color w:val="000000"/>
                <w:sz w:val="20"/>
                <w:szCs w:val="20"/>
              </w:rPr>
            </w:pPr>
            <w:r w:rsidRPr="001217BD">
              <w:rPr>
                <w:rFonts w:eastAsiaTheme="minorHAnsi" w:cs="Arial"/>
                <w:sz w:val="20"/>
                <w:lang w:eastAsia="en-US"/>
              </w:rPr>
              <w:t>bezpečné chování v sociálním kontaktu s vrstevníky a s cizími lidmi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69" w:rsidRPr="00032669" w:rsidRDefault="00032669" w:rsidP="00032669">
            <w:pPr>
              <w:rPr>
                <w:rFonts w:cs="Arial"/>
                <w:color w:val="000000"/>
                <w:sz w:val="20"/>
                <w:szCs w:val="20"/>
              </w:rPr>
            </w:pPr>
            <w:r w:rsidRPr="00032669">
              <w:rPr>
                <w:rFonts w:cs="Arial"/>
                <w:color w:val="000000"/>
                <w:sz w:val="20"/>
                <w:szCs w:val="20"/>
              </w:rPr>
              <w:t xml:space="preserve">OSV – SR - </w:t>
            </w:r>
            <w:r w:rsidRPr="00032669">
              <w:rPr>
                <w:rFonts w:cs="Arial"/>
                <w:b/>
                <w:color w:val="000000"/>
                <w:sz w:val="20"/>
                <w:szCs w:val="20"/>
              </w:rPr>
              <w:t>Mezilidské vztahy</w:t>
            </w:r>
            <w:r w:rsidRPr="00032669">
              <w:rPr>
                <w:rFonts w:cs="Arial"/>
                <w:color w:val="000000"/>
                <w:sz w:val="20"/>
                <w:szCs w:val="20"/>
              </w:rPr>
              <w:t xml:space="preserve"> – lidská práva jako regulativ vztahů, vztahy ve skupině, chování podporující dobré vztahy</w:t>
            </w:r>
          </w:p>
        </w:tc>
      </w:tr>
      <w:tr w:rsidR="00032669" w:rsidRPr="00032669" w:rsidTr="00AE2761">
        <w:trPr>
          <w:trHeight w:val="292"/>
        </w:trPr>
        <w:tc>
          <w:tcPr>
            <w:tcW w:w="14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69" w:rsidRPr="00AE2761" w:rsidRDefault="00AE2761" w:rsidP="00AE2761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Zdravý způsob života</w:t>
            </w:r>
          </w:p>
        </w:tc>
      </w:tr>
      <w:tr w:rsidR="00032669" w:rsidRPr="00032669" w:rsidTr="00A545ED">
        <w:trPr>
          <w:trHeight w:val="5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69" w:rsidRDefault="00032669" w:rsidP="006703AE">
            <w:pPr>
              <w:numPr>
                <w:ilvl w:val="0"/>
                <w:numId w:val="79"/>
              </w:numPr>
              <w:spacing w:after="200" w:line="276" w:lineRule="auto"/>
              <w:contextualSpacing/>
              <w:rPr>
                <w:rFonts w:cs="Arial"/>
                <w:sz w:val="20"/>
                <w:szCs w:val="20"/>
              </w:rPr>
            </w:pPr>
            <w:r w:rsidRPr="00032669">
              <w:rPr>
                <w:rFonts w:cs="Arial"/>
                <w:sz w:val="20"/>
                <w:szCs w:val="20"/>
              </w:rPr>
              <w:t>chápat pojem stres</w:t>
            </w:r>
          </w:p>
          <w:p w:rsidR="00EB65E0" w:rsidRPr="00032669" w:rsidRDefault="00EB65E0" w:rsidP="00EB65E0">
            <w:pPr>
              <w:spacing w:after="200" w:line="276" w:lineRule="auto"/>
              <w:ind w:left="720"/>
              <w:contextualSpacing/>
              <w:rPr>
                <w:rFonts w:cs="Arial"/>
                <w:sz w:val="20"/>
                <w:szCs w:val="20"/>
              </w:rPr>
            </w:pPr>
          </w:p>
          <w:p w:rsidR="00032669" w:rsidRPr="00032669" w:rsidRDefault="00032669" w:rsidP="006703AE">
            <w:pPr>
              <w:numPr>
                <w:ilvl w:val="0"/>
                <w:numId w:val="74"/>
              </w:numPr>
              <w:spacing w:after="200" w:line="276" w:lineRule="auto"/>
              <w:contextualSpacing/>
              <w:rPr>
                <w:rFonts w:cs="Arial"/>
                <w:sz w:val="20"/>
                <w:szCs w:val="20"/>
              </w:rPr>
            </w:pPr>
            <w:r w:rsidRPr="00032669">
              <w:rPr>
                <w:rFonts w:cs="Arial"/>
                <w:sz w:val="20"/>
                <w:szCs w:val="20"/>
              </w:rPr>
              <w:t>mít osvojené některé relaxační techniky k překonání únavy a regeneraci organismu</w:t>
            </w:r>
          </w:p>
          <w:p w:rsidR="00032669" w:rsidRPr="00032669" w:rsidRDefault="00032669" w:rsidP="006703AE">
            <w:pPr>
              <w:numPr>
                <w:ilvl w:val="0"/>
                <w:numId w:val="74"/>
              </w:numPr>
              <w:spacing w:after="200" w:line="276" w:lineRule="auto"/>
              <w:contextualSpacing/>
              <w:rPr>
                <w:rFonts w:cs="Arial"/>
                <w:sz w:val="20"/>
                <w:szCs w:val="20"/>
              </w:rPr>
            </w:pPr>
            <w:r w:rsidRPr="00032669">
              <w:rPr>
                <w:rFonts w:cs="Arial"/>
                <w:sz w:val="20"/>
                <w:szCs w:val="20"/>
              </w:rPr>
              <w:t>podle svých možností dodržovat zásady související se zásadami správné výživy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69" w:rsidRPr="00032669" w:rsidRDefault="00032669" w:rsidP="006703AE">
            <w:pPr>
              <w:numPr>
                <w:ilvl w:val="0"/>
                <w:numId w:val="74"/>
              </w:numPr>
              <w:spacing w:after="200" w:line="276" w:lineRule="auto"/>
              <w:contextualSpacing/>
              <w:rPr>
                <w:rFonts w:cs="Arial"/>
                <w:color w:val="000000"/>
                <w:sz w:val="20"/>
                <w:szCs w:val="20"/>
              </w:rPr>
            </w:pPr>
            <w:r w:rsidRPr="00032669">
              <w:rPr>
                <w:rFonts w:cs="Arial"/>
                <w:color w:val="000000"/>
                <w:sz w:val="20"/>
                <w:szCs w:val="20"/>
              </w:rPr>
              <w:t>režim dne, sociální dovednosti pro zvládnutí stresu, únavy</w:t>
            </w:r>
          </w:p>
          <w:p w:rsidR="00032669" w:rsidRDefault="00032669" w:rsidP="006703AE">
            <w:pPr>
              <w:numPr>
                <w:ilvl w:val="0"/>
                <w:numId w:val="74"/>
              </w:numPr>
              <w:spacing w:after="200" w:line="276" w:lineRule="auto"/>
              <w:contextualSpacing/>
              <w:rPr>
                <w:rFonts w:cs="Arial"/>
                <w:color w:val="000000"/>
                <w:sz w:val="20"/>
                <w:szCs w:val="20"/>
              </w:rPr>
            </w:pPr>
            <w:r w:rsidRPr="00032669">
              <w:rPr>
                <w:rFonts w:cs="Arial"/>
                <w:color w:val="000000"/>
                <w:sz w:val="20"/>
                <w:szCs w:val="20"/>
              </w:rPr>
              <w:t>relaxační techniky</w:t>
            </w:r>
          </w:p>
          <w:p w:rsidR="00EB65E0" w:rsidRPr="00032669" w:rsidRDefault="00EB65E0" w:rsidP="00EB65E0">
            <w:pPr>
              <w:spacing w:after="200" w:line="276" w:lineRule="auto"/>
              <w:ind w:left="720"/>
              <w:contextualSpacing/>
              <w:rPr>
                <w:rFonts w:cs="Arial"/>
                <w:color w:val="000000"/>
                <w:sz w:val="20"/>
                <w:szCs w:val="20"/>
              </w:rPr>
            </w:pPr>
          </w:p>
          <w:p w:rsidR="00EB65E0" w:rsidRPr="00EB65E0" w:rsidRDefault="00032669" w:rsidP="006703AE">
            <w:pPr>
              <w:numPr>
                <w:ilvl w:val="0"/>
                <w:numId w:val="74"/>
              </w:numPr>
              <w:spacing w:after="200" w:line="276" w:lineRule="auto"/>
              <w:contextualSpacing/>
              <w:rPr>
                <w:rFonts w:cs="Arial"/>
                <w:b/>
                <w:color w:val="000000"/>
                <w:sz w:val="20"/>
                <w:szCs w:val="20"/>
              </w:rPr>
            </w:pPr>
            <w:r w:rsidRPr="00032669">
              <w:rPr>
                <w:rFonts w:cs="Arial"/>
                <w:color w:val="000000"/>
                <w:sz w:val="20"/>
                <w:szCs w:val="20"/>
              </w:rPr>
              <w:t>zásady správné životosprávy</w:t>
            </w:r>
          </w:p>
          <w:p w:rsidR="00EB65E0" w:rsidRPr="00AE2761" w:rsidRDefault="00EB65E0" w:rsidP="006703AE">
            <w:pPr>
              <w:numPr>
                <w:ilvl w:val="0"/>
                <w:numId w:val="74"/>
              </w:numPr>
              <w:spacing w:after="200" w:line="276" w:lineRule="auto"/>
              <w:contextualSpacing/>
              <w:rPr>
                <w:rFonts w:cs="Arial"/>
                <w:color w:val="000000"/>
                <w:sz w:val="20"/>
                <w:szCs w:val="20"/>
              </w:rPr>
            </w:pPr>
            <w:r w:rsidRPr="00EB65E0">
              <w:rPr>
                <w:rFonts w:cs="Arial"/>
                <w:color w:val="000000"/>
                <w:sz w:val="20"/>
                <w:szCs w:val="20"/>
              </w:rPr>
              <w:t xml:space="preserve">pozitivní změny ve svém životě související se svým zdravím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69" w:rsidRPr="00032669" w:rsidRDefault="00032669" w:rsidP="00032669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032669">
              <w:rPr>
                <w:rFonts w:cs="Arial"/>
                <w:color w:val="000000"/>
                <w:sz w:val="20"/>
                <w:szCs w:val="20"/>
              </w:rPr>
              <w:t xml:space="preserve">OSV – OR – </w:t>
            </w:r>
            <w:r w:rsidRPr="00032669">
              <w:rPr>
                <w:rFonts w:cs="Arial"/>
                <w:b/>
                <w:color w:val="000000"/>
                <w:sz w:val="20"/>
                <w:szCs w:val="20"/>
              </w:rPr>
              <w:t>Seberegulace a</w:t>
            </w:r>
          </w:p>
          <w:p w:rsidR="00032669" w:rsidRPr="00032669" w:rsidRDefault="00032669" w:rsidP="00032669">
            <w:pPr>
              <w:rPr>
                <w:rFonts w:cs="Arial"/>
                <w:color w:val="000000"/>
                <w:sz w:val="20"/>
                <w:szCs w:val="20"/>
              </w:rPr>
            </w:pPr>
            <w:r w:rsidRPr="00032669">
              <w:rPr>
                <w:rFonts w:cs="Arial"/>
                <w:b/>
                <w:color w:val="000000"/>
                <w:sz w:val="20"/>
                <w:szCs w:val="20"/>
              </w:rPr>
              <w:t>sebeorganizace</w:t>
            </w:r>
            <w:r w:rsidRPr="00032669">
              <w:rPr>
                <w:rFonts w:cs="Arial"/>
                <w:color w:val="000000"/>
                <w:sz w:val="20"/>
                <w:szCs w:val="20"/>
              </w:rPr>
              <w:t xml:space="preserve"> – organizace vlastního času</w:t>
            </w:r>
          </w:p>
          <w:p w:rsidR="00032669" w:rsidRPr="00032669" w:rsidRDefault="00032669" w:rsidP="00032669">
            <w:pPr>
              <w:rPr>
                <w:rFonts w:cs="Arial"/>
                <w:color w:val="000000"/>
                <w:sz w:val="20"/>
                <w:szCs w:val="20"/>
              </w:rPr>
            </w:pPr>
            <w:r w:rsidRPr="00032669">
              <w:rPr>
                <w:rFonts w:cs="Arial"/>
                <w:color w:val="000000"/>
                <w:sz w:val="20"/>
                <w:szCs w:val="20"/>
              </w:rPr>
              <w:t xml:space="preserve">OSV – OR – </w:t>
            </w:r>
            <w:r w:rsidRPr="00032669">
              <w:rPr>
                <w:rFonts w:cs="Arial"/>
                <w:b/>
                <w:color w:val="000000"/>
                <w:sz w:val="20"/>
                <w:szCs w:val="20"/>
              </w:rPr>
              <w:t>Psychohygiena</w:t>
            </w:r>
            <w:r w:rsidRPr="00032669">
              <w:rPr>
                <w:rFonts w:cs="Arial"/>
                <w:color w:val="000000"/>
                <w:sz w:val="20"/>
                <w:szCs w:val="20"/>
              </w:rPr>
              <w:t xml:space="preserve"> – dovednosti zvládat stresové situace</w:t>
            </w:r>
          </w:p>
        </w:tc>
      </w:tr>
      <w:tr w:rsidR="00032669" w:rsidRPr="00032669" w:rsidTr="00AE2761">
        <w:trPr>
          <w:trHeight w:val="373"/>
        </w:trPr>
        <w:tc>
          <w:tcPr>
            <w:tcW w:w="14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69" w:rsidRPr="00AE2761" w:rsidRDefault="00AE2761" w:rsidP="00AE2761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Podpora zdraví</w:t>
            </w:r>
          </w:p>
        </w:tc>
      </w:tr>
      <w:tr w:rsidR="00032669" w:rsidRPr="00032669" w:rsidTr="00A545ED">
        <w:trPr>
          <w:trHeight w:val="5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69" w:rsidRPr="00032669" w:rsidRDefault="00032669" w:rsidP="006703AE">
            <w:pPr>
              <w:numPr>
                <w:ilvl w:val="0"/>
                <w:numId w:val="74"/>
              </w:numPr>
              <w:spacing w:after="200" w:line="276" w:lineRule="auto"/>
              <w:contextualSpacing/>
              <w:rPr>
                <w:rFonts w:cs="Arial"/>
                <w:sz w:val="20"/>
                <w:szCs w:val="20"/>
              </w:rPr>
            </w:pPr>
            <w:r w:rsidRPr="00032669">
              <w:rPr>
                <w:rFonts w:cs="Arial"/>
                <w:sz w:val="20"/>
                <w:szCs w:val="20"/>
              </w:rPr>
              <w:t>pojmenovat základní části lidského těla</w:t>
            </w:r>
          </w:p>
          <w:p w:rsidR="00032669" w:rsidRPr="00032669" w:rsidRDefault="00032669" w:rsidP="006703AE">
            <w:pPr>
              <w:numPr>
                <w:ilvl w:val="0"/>
                <w:numId w:val="75"/>
              </w:numPr>
              <w:spacing w:after="200" w:line="276" w:lineRule="auto"/>
              <w:contextualSpacing/>
              <w:rPr>
                <w:rFonts w:cs="Arial"/>
                <w:sz w:val="20"/>
                <w:szCs w:val="20"/>
              </w:rPr>
            </w:pPr>
            <w:r w:rsidRPr="00032669">
              <w:rPr>
                <w:rFonts w:cs="Arial"/>
                <w:sz w:val="20"/>
                <w:szCs w:val="20"/>
              </w:rPr>
              <w:t>podle svých možností znát funkce orgánů v těle</w:t>
            </w:r>
          </w:p>
          <w:p w:rsidR="00032669" w:rsidRPr="00032669" w:rsidRDefault="00EB65E0" w:rsidP="006703AE">
            <w:pPr>
              <w:numPr>
                <w:ilvl w:val="0"/>
                <w:numId w:val="75"/>
              </w:numPr>
              <w:spacing w:after="200" w:line="276" w:lineRule="auto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 rámci svých možností</w:t>
            </w:r>
            <w:r w:rsidR="00032669" w:rsidRPr="00032669">
              <w:rPr>
                <w:rFonts w:cs="Arial"/>
                <w:sz w:val="20"/>
                <w:szCs w:val="20"/>
              </w:rPr>
              <w:t xml:space="preserve"> specifikovat zdravotní </w:t>
            </w:r>
            <w:r w:rsidR="00032669" w:rsidRPr="00032669">
              <w:rPr>
                <w:rFonts w:cs="Arial"/>
                <w:sz w:val="20"/>
                <w:szCs w:val="20"/>
              </w:rPr>
              <w:lastRenderedPageBreak/>
              <w:t>potíže</w:t>
            </w:r>
          </w:p>
          <w:p w:rsidR="00032669" w:rsidRDefault="00032669" w:rsidP="006703AE">
            <w:pPr>
              <w:numPr>
                <w:ilvl w:val="0"/>
                <w:numId w:val="75"/>
              </w:numPr>
              <w:spacing w:after="200" w:line="276" w:lineRule="auto"/>
              <w:contextualSpacing/>
              <w:rPr>
                <w:rFonts w:cs="Arial"/>
                <w:sz w:val="20"/>
                <w:szCs w:val="20"/>
              </w:rPr>
            </w:pPr>
            <w:r w:rsidRPr="00032669">
              <w:rPr>
                <w:rFonts w:cs="Arial"/>
                <w:sz w:val="20"/>
                <w:szCs w:val="20"/>
              </w:rPr>
              <w:t>dodržovat pravidla chování u lékaře, v</w:t>
            </w:r>
            <w:r w:rsidR="00793142">
              <w:rPr>
                <w:rFonts w:cs="Arial"/>
                <w:sz w:val="20"/>
                <w:szCs w:val="20"/>
              </w:rPr>
              <w:t> </w:t>
            </w:r>
            <w:r w:rsidRPr="00032669">
              <w:rPr>
                <w:rFonts w:cs="Arial"/>
                <w:sz w:val="20"/>
                <w:szCs w:val="20"/>
              </w:rPr>
              <w:t>nemocnici</w:t>
            </w:r>
          </w:p>
          <w:p w:rsidR="00793142" w:rsidRPr="00032669" w:rsidRDefault="00793142" w:rsidP="00793142">
            <w:pPr>
              <w:spacing w:after="200" w:line="276" w:lineRule="auto"/>
              <w:ind w:left="720"/>
              <w:contextualSpacing/>
              <w:rPr>
                <w:rFonts w:cs="Arial"/>
                <w:sz w:val="20"/>
                <w:szCs w:val="20"/>
              </w:rPr>
            </w:pPr>
          </w:p>
          <w:p w:rsidR="00032669" w:rsidRDefault="00032669" w:rsidP="006703AE">
            <w:pPr>
              <w:numPr>
                <w:ilvl w:val="0"/>
                <w:numId w:val="75"/>
              </w:numPr>
              <w:spacing w:after="200" w:line="276" w:lineRule="auto"/>
              <w:contextualSpacing/>
              <w:rPr>
                <w:rFonts w:cs="Arial"/>
                <w:sz w:val="20"/>
                <w:szCs w:val="20"/>
              </w:rPr>
            </w:pPr>
            <w:r w:rsidRPr="00032669">
              <w:rPr>
                <w:rFonts w:cs="Arial"/>
                <w:sz w:val="20"/>
                <w:szCs w:val="20"/>
              </w:rPr>
              <w:t>podle svých možností ošetřit drobná poranění</w:t>
            </w:r>
          </w:p>
          <w:p w:rsidR="00EB65E0" w:rsidRPr="00032669" w:rsidRDefault="00EB65E0" w:rsidP="00EB65E0">
            <w:pPr>
              <w:spacing w:after="200" w:line="276" w:lineRule="auto"/>
              <w:ind w:left="720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69" w:rsidRPr="00032669" w:rsidRDefault="00032669" w:rsidP="006703AE">
            <w:pPr>
              <w:numPr>
                <w:ilvl w:val="0"/>
                <w:numId w:val="74"/>
              </w:numPr>
              <w:spacing w:after="200" w:line="276" w:lineRule="auto"/>
              <w:contextualSpacing/>
              <w:rPr>
                <w:rFonts w:cs="Arial"/>
                <w:color w:val="000000"/>
                <w:sz w:val="20"/>
                <w:szCs w:val="20"/>
              </w:rPr>
            </w:pPr>
            <w:r w:rsidRPr="00032669">
              <w:rPr>
                <w:rFonts w:cs="Arial"/>
                <w:color w:val="000000"/>
                <w:sz w:val="20"/>
                <w:szCs w:val="20"/>
              </w:rPr>
              <w:lastRenderedPageBreak/>
              <w:t>základní anatomie lidského těla</w:t>
            </w:r>
          </w:p>
          <w:p w:rsidR="00032669" w:rsidRDefault="00EB65E0" w:rsidP="006703AE">
            <w:pPr>
              <w:numPr>
                <w:ilvl w:val="0"/>
                <w:numId w:val="74"/>
              </w:numPr>
              <w:spacing w:after="200" w:line="276" w:lineRule="auto"/>
              <w:contextualSpacing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orgány</w:t>
            </w:r>
            <w:r w:rsidR="00032669" w:rsidRPr="00032669">
              <w:rPr>
                <w:rFonts w:cs="Arial"/>
                <w:color w:val="000000"/>
                <w:sz w:val="20"/>
                <w:szCs w:val="20"/>
              </w:rPr>
              <w:t xml:space="preserve"> v</w:t>
            </w:r>
            <w:r>
              <w:rPr>
                <w:rFonts w:cs="Arial"/>
                <w:color w:val="000000"/>
                <w:sz w:val="20"/>
                <w:szCs w:val="20"/>
              </w:rPr>
              <w:t> </w:t>
            </w:r>
            <w:r w:rsidR="00032669" w:rsidRPr="00032669">
              <w:rPr>
                <w:rFonts w:cs="Arial"/>
                <w:color w:val="000000"/>
                <w:sz w:val="20"/>
                <w:szCs w:val="20"/>
              </w:rPr>
              <w:t>těle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a jejich funkce</w:t>
            </w:r>
          </w:p>
          <w:p w:rsidR="00EB65E0" w:rsidRDefault="00EB65E0" w:rsidP="006703AE">
            <w:pPr>
              <w:numPr>
                <w:ilvl w:val="0"/>
                <w:numId w:val="74"/>
              </w:numPr>
              <w:spacing w:after="200" w:line="276" w:lineRule="auto"/>
              <w:contextualSpacing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odchylky zdraví</w:t>
            </w:r>
            <w:r w:rsidR="00793142">
              <w:rPr>
                <w:rFonts w:cs="Arial"/>
                <w:color w:val="000000"/>
                <w:sz w:val="20"/>
                <w:szCs w:val="20"/>
              </w:rPr>
              <w:t>, bolest</w:t>
            </w:r>
          </w:p>
          <w:p w:rsidR="00793142" w:rsidRPr="00032669" w:rsidRDefault="00793142" w:rsidP="00793142">
            <w:pPr>
              <w:spacing w:after="200" w:line="276" w:lineRule="auto"/>
              <w:ind w:left="720"/>
              <w:contextualSpacing/>
              <w:rPr>
                <w:rFonts w:cs="Arial"/>
                <w:color w:val="000000"/>
                <w:sz w:val="20"/>
                <w:szCs w:val="20"/>
              </w:rPr>
            </w:pPr>
          </w:p>
          <w:p w:rsidR="00416F0A" w:rsidRPr="00793142" w:rsidRDefault="00032669" w:rsidP="006703AE">
            <w:pPr>
              <w:numPr>
                <w:ilvl w:val="0"/>
                <w:numId w:val="74"/>
              </w:numPr>
              <w:spacing w:after="200" w:line="276" w:lineRule="auto"/>
              <w:contextualSpacing/>
              <w:rPr>
                <w:rFonts w:cs="Arial"/>
                <w:color w:val="000000"/>
                <w:sz w:val="20"/>
                <w:szCs w:val="20"/>
              </w:rPr>
            </w:pPr>
            <w:r w:rsidRPr="00032669">
              <w:rPr>
                <w:rFonts w:cs="Arial"/>
                <w:color w:val="000000"/>
                <w:sz w:val="20"/>
                <w:szCs w:val="20"/>
              </w:rPr>
              <w:t>preventivní a lékařská péče, modelové situace – návštěva u lékaře, komunikace v ordinaci, lékárně, nemocnici</w:t>
            </w:r>
          </w:p>
          <w:p w:rsidR="00032669" w:rsidRPr="00EB65E0" w:rsidRDefault="00EB65E0" w:rsidP="006703AE">
            <w:pPr>
              <w:numPr>
                <w:ilvl w:val="0"/>
                <w:numId w:val="74"/>
              </w:numPr>
              <w:spacing w:after="200" w:line="276" w:lineRule="auto"/>
              <w:contextualSpacing/>
              <w:rPr>
                <w:rFonts w:cs="Arial"/>
                <w:color w:val="000000"/>
                <w:sz w:val="20"/>
                <w:szCs w:val="20"/>
              </w:rPr>
            </w:pPr>
            <w:r w:rsidRPr="00EB65E0">
              <w:rPr>
                <w:rFonts w:cs="Arial"/>
                <w:color w:val="000000"/>
                <w:sz w:val="20"/>
                <w:szCs w:val="20"/>
              </w:rPr>
              <w:t xml:space="preserve">základy první pomoci (postup při 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poskytování první pomoci, </w:t>
            </w:r>
            <w:r w:rsidRPr="00EB65E0">
              <w:rPr>
                <w:rFonts w:cs="Arial"/>
                <w:color w:val="000000"/>
                <w:sz w:val="20"/>
                <w:szCs w:val="20"/>
              </w:rPr>
              <w:t>prevence úrazů)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69" w:rsidRPr="00032669" w:rsidRDefault="00032669" w:rsidP="00032669">
            <w:pPr>
              <w:rPr>
                <w:rFonts w:cs="Arial"/>
                <w:color w:val="000000"/>
                <w:sz w:val="20"/>
                <w:szCs w:val="20"/>
              </w:rPr>
            </w:pPr>
            <w:r w:rsidRPr="00032669">
              <w:rPr>
                <w:rFonts w:cs="Arial"/>
                <w:color w:val="000000"/>
                <w:sz w:val="20"/>
                <w:szCs w:val="20"/>
              </w:rPr>
              <w:lastRenderedPageBreak/>
              <w:t xml:space="preserve">OSV – SR - </w:t>
            </w:r>
            <w:r w:rsidRPr="00032669">
              <w:rPr>
                <w:rFonts w:cs="Arial"/>
                <w:b/>
                <w:color w:val="000000"/>
                <w:sz w:val="20"/>
                <w:szCs w:val="20"/>
              </w:rPr>
              <w:t xml:space="preserve">Sebepoznání a sebepojetí </w:t>
            </w:r>
            <w:r w:rsidRPr="00032669">
              <w:rPr>
                <w:rFonts w:cs="Arial"/>
                <w:color w:val="000000"/>
                <w:sz w:val="20"/>
                <w:szCs w:val="20"/>
              </w:rPr>
              <w:t>– moje tělo, můj vztah k sobě samému</w:t>
            </w:r>
          </w:p>
        </w:tc>
      </w:tr>
      <w:tr w:rsidR="00032669" w:rsidRPr="00032669" w:rsidTr="00AE2761">
        <w:trPr>
          <w:trHeight w:val="382"/>
        </w:trPr>
        <w:tc>
          <w:tcPr>
            <w:tcW w:w="14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69" w:rsidRPr="00AE2761" w:rsidRDefault="00AE2761" w:rsidP="00AE2761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lastRenderedPageBreak/>
              <w:t>Rizika ohrožující zdraví</w:t>
            </w:r>
          </w:p>
        </w:tc>
      </w:tr>
      <w:tr w:rsidR="00032669" w:rsidRPr="00032669" w:rsidTr="00A545ED">
        <w:trPr>
          <w:trHeight w:val="5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69" w:rsidRPr="00032669" w:rsidRDefault="00032669" w:rsidP="006703AE">
            <w:pPr>
              <w:numPr>
                <w:ilvl w:val="0"/>
                <w:numId w:val="80"/>
              </w:numPr>
              <w:spacing w:after="200" w:line="276" w:lineRule="auto"/>
              <w:contextualSpacing/>
              <w:rPr>
                <w:rFonts w:cs="Arial"/>
                <w:sz w:val="20"/>
                <w:szCs w:val="20"/>
              </w:rPr>
            </w:pPr>
            <w:r w:rsidRPr="00032669">
              <w:rPr>
                <w:rFonts w:cs="Arial"/>
                <w:sz w:val="20"/>
                <w:szCs w:val="20"/>
              </w:rPr>
              <w:t>znát příznaky nemoci</w:t>
            </w:r>
          </w:p>
          <w:p w:rsidR="00032669" w:rsidRDefault="00032669" w:rsidP="006703AE">
            <w:pPr>
              <w:numPr>
                <w:ilvl w:val="0"/>
                <w:numId w:val="78"/>
              </w:numPr>
              <w:spacing w:after="200" w:line="276" w:lineRule="auto"/>
              <w:contextualSpacing/>
              <w:rPr>
                <w:rFonts w:cs="Arial"/>
                <w:sz w:val="20"/>
                <w:szCs w:val="20"/>
              </w:rPr>
            </w:pPr>
            <w:r w:rsidRPr="00032669">
              <w:rPr>
                <w:rFonts w:cs="Arial"/>
                <w:sz w:val="20"/>
                <w:szCs w:val="20"/>
              </w:rPr>
              <w:t>znát důležitá telefonní čísla</w:t>
            </w:r>
          </w:p>
          <w:p w:rsidR="00793142" w:rsidRPr="00032669" w:rsidRDefault="00793142" w:rsidP="00793142">
            <w:pPr>
              <w:spacing w:after="200" w:line="276" w:lineRule="auto"/>
              <w:ind w:left="720"/>
              <w:contextualSpacing/>
              <w:rPr>
                <w:rFonts w:cs="Arial"/>
                <w:sz w:val="20"/>
                <w:szCs w:val="20"/>
              </w:rPr>
            </w:pPr>
          </w:p>
          <w:p w:rsidR="00032669" w:rsidRDefault="00032669" w:rsidP="006703AE">
            <w:pPr>
              <w:numPr>
                <w:ilvl w:val="0"/>
                <w:numId w:val="77"/>
              </w:numPr>
              <w:spacing w:after="200" w:line="276" w:lineRule="auto"/>
              <w:contextualSpacing/>
              <w:rPr>
                <w:rFonts w:cs="Arial"/>
                <w:sz w:val="20"/>
                <w:szCs w:val="20"/>
              </w:rPr>
            </w:pPr>
            <w:r w:rsidRPr="00032669">
              <w:rPr>
                <w:rFonts w:cs="Arial"/>
                <w:sz w:val="20"/>
                <w:szCs w:val="20"/>
              </w:rPr>
              <w:t>znát zásady bezpečnosti při práci v</w:t>
            </w:r>
            <w:r w:rsidR="00416F0A">
              <w:rPr>
                <w:rFonts w:cs="Arial"/>
                <w:sz w:val="20"/>
                <w:szCs w:val="20"/>
              </w:rPr>
              <w:t> </w:t>
            </w:r>
            <w:r w:rsidRPr="00032669">
              <w:rPr>
                <w:rFonts w:cs="Arial"/>
                <w:sz w:val="20"/>
                <w:szCs w:val="20"/>
              </w:rPr>
              <w:t>domácnosti</w:t>
            </w:r>
          </w:p>
          <w:p w:rsidR="00416F0A" w:rsidRPr="00032669" w:rsidRDefault="00416F0A" w:rsidP="00416F0A">
            <w:pPr>
              <w:spacing w:after="200" w:line="276" w:lineRule="auto"/>
              <w:ind w:left="720"/>
              <w:contextualSpacing/>
              <w:rPr>
                <w:rFonts w:cs="Arial"/>
                <w:sz w:val="20"/>
                <w:szCs w:val="20"/>
              </w:rPr>
            </w:pPr>
          </w:p>
          <w:p w:rsidR="00032669" w:rsidRPr="00032669" w:rsidRDefault="00032669" w:rsidP="006703AE">
            <w:pPr>
              <w:numPr>
                <w:ilvl w:val="0"/>
                <w:numId w:val="77"/>
              </w:numPr>
              <w:spacing w:after="200" w:line="276" w:lineRule="auto"/>
              <w:contextualSpacing/>
              <w:rPr>
                <w:rFonts w:cs="Arial"/>
                <w:sz w:val="20"/>
                <w:szCs w:val="20"/>
              </w:rPr>
            </w:pPr>
            <w:r w:rsidRPr="00032669">
              <w:rPr>
                <w:rFonts w:cs="Arial"/>
                <w:sz w:val="20"/>
                <w:szCs w:val="20"/>
              </w:rPr>
              <w:t>dodržovat pokyny odpovědných osob v případě mimořádných událostí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69" w:rsidRPr="00032669" w:rsidRDefault="00032669" w:rsidP="006703AE">
            <w:pPr>
              <w:numPr>
                <w:ilvl w:val="0"/>
                <w:numId w:val="76"/>
              </w:numPr>
              <w:spacing w:after="200" w:line="276" w:lineRule="auto"/>
              <w:contextualSpacing/>
              <w:rPr>
                <w:rFonts w:cs="Arial"/>
                <w:color w:val="000000"/>
                <w:sz w:val="20"/>
                <w:szCs w:val="20"/>
              </w:rPr>
            </w:pPr>
            <w:r w:rsidRPr="00032669">
              <w:rPr>
                <w:rFonts w:cs="Arial"/>
                <w:color w:val="000000"/>
                <w:sz w:val="20"/>
                <w:szCs w:val="20"/>
              </w:rPr>
              <w:t xml:space="preserve">nemoci a jejich příznaky </w:t>
            </w:r>
          </w:p>
          <w:p w:rsidR="00793142" w:rsidRPr="00793142" w:rsidRDefault="00793142" w:rsidP="006703AE">
            <w:pPr>
              <w:numPr>
                <w:ilvl w:val="0"/>
                <w:numId w:val="76"/>
              </w:numPr>
              <w:spacing w:after="200" w:line="276" w:lineRule="auto"/>
              <w:contextualSpacing/>
              <w:rPr>
                <w:rFonts w:cs="Arial"/>
                <w:color w:val="000000"/>
                <w:sz w:val="20"/>
                <w:szCs w:val="20"/>
              </w:rPr>
            </w:pPr>
            <w:r w:rsidRPr="00793142">
              <w:rPr>
                <w:rFonts w:cs="Arial"/>
                <w:color w:val="000000"/>
                <w:sz w:val="20"/>
                <w:szCs w:val="20"/>
              </w:rPr>
              <w:t xml:space="preserve">čísla interaktivní 1. pomoci (tísňová </w:t>
            </w:r>
            <w:r>
              <w:rPr>
                <w:rFonts w:cs="Arial"/>
                <w:color w:val="000000"/>
                <w:sz w:val="20"/>
                <w:szCs w:val="20"/>
              </w:rPr>
              <w:t>linka, záchranná služba</w:t>
            </w:r>
            <w:r w:rsidRPr="00793142">
              <w:rPr>
                <w:rFonts w:cs="Arial"/>
                <w:color w:val="000000"/>
                <w:sz w:val="20"/>
                <w:szCs w:val="20"/>
              </w:rPr>
              <w:t xml:space="preserve">) </w:t>
            </w:r>
          </w:p>
          <w:p w:rsidR="00032669" w:rsidRPr="00032669" w:rsidRDefault="00032669" w:rsidP="006703AE">
            <w:pPr>
              <w:numPr>
                <w:ilvl w:val="0"/>
                <w:numId w:val="76"/>
              </w:numPr>
              <w:spacing w:after="200" w:line="276" w:lineRule="auto"/>
              <w:contextualSpacing/>
              <w:rPr>
                <w:rFonts w:cs="Arial"/>
                <w:color w:val="000000"/>
                <w:sz w:val="20"/>
                <w:szCs w:val="20"/>
              </w:rPr>
            </w:pPr>
            <w:r w:rsidRPr="00032669">
              <w:rPr>
                <w:rFonts w:cs="Arial"/>
                <w:color w:val="000000"/>
                <w:sz w:val="20"/>
                <w:szCs w:val="20"/>
              </w:rPr>
              <w:t>bezpečnost a ochrana zdraví při práci v domácnosti</w:t>
            </w:r>
          </w:p>
          <w:p w:rsidR="00793142" w:rsidRPr="00AE2761" w:rsidRDefault="00032669" w:rsidP="006703AE">
            <w:pPr>
              <w:numPr>
                <w:ilvl w:val="0"/>
                <w:numId w:val="76"/>
              </w:numPr>
              <w:spacing w:after="200" w:line="276" w:lineRule="auto"/>
              <w:contextualSpacing/>
              <w:rPr>
                <w:rFonts w:cs="Arial"/>
                <w:color w:val="000000"/>
                <w:sz w:val="20"/>
                <w:szCs w:val="20"/>
              </w:rPr>
            </w:pPr>
            <w:r w:rsidRPr="00032669">
              <w:rPr>
                <w:rFonts w:cs="Arial"/>
                <w:color w:val="000000"/>
                <w:sz w:val="20"/>
                <w:szCs w:val="20"/>
              </w:rPr>
              <w:t xml:space="preserve">mimořádné události – živelné pohromy, </w:t>
            </w:r>
            <w:r w:rsidR="00793142">
              <w:rPr>
                <w:rFonts w:cs="Arial"/>
                <w:color w:val="000000"/>
                <w:sz w:val="20"/>
                <w:szCs w:val="20"/>
              </w:rPr>
              <w:t>epidemie, havárie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69" w:rsidRPr="00032669" w:rsidRDefault="00032669" w:rsidP="00032669">
            <w:pPr>
              <w:rPr>
                <w:rFonts w:cs="Arial"/>
                <w:color w:val="000000"/>
                <w:sz w:val="20"/>
                <w:szCs w:val="20"/>
              </w:rPr>
            </w:pPr>
            <w:r w:rsidRPr="00032669">
              <w:rPr>
                <w:rFonts w:cs="Arial"/>
                <w:color w:val="000000"/>
                <w:sz w:val="20"/>
                <w:szCs w:val="20"/>
              </w:rPr>
              <w:t xml:space="preserve">OSV – SR </w:t>
            </w:r>
            <w:r w:rsidRPr="00032669">
              <w:rPr>
                <w:rFonts w:cs="Arial"/>
                <w:b/>
                <w:color w:val="000000"/>
                <w:sz w:val="20"/>
                <w:szCs w:val="20"/>
              </w:rPr>
              <w:t>– Komunikace</w:t>
            </w:r>
            <w:r w:rsidRPr="00032669">
              <w:rPr>
                <w:rFonts w:cs="Arial"/>
                <w:color w:val="000000"/>
                <w:sz w:val="20"/>
                <w:szCs w:val="20"/>
              </w:rPr>
              <w:t xml:space="preserve"> – komunikace v různých situacích, žádost</w:t>
            </w:r>
          </w:p>
        </w:tc>
      </w:tr>
    </w:tbl>
    <w:p w:rsidR="00AE2761" w:rsidRDefault="00AE2761" w:rsidP="00032669">
      <w:pPr>
        <w:rPr>
          <w:rFonts w:cs="Arial"/>
          <w:b/>
          <w:bCs/>
          <w:color w:val="000000"/>
          <w:sz w:val="20"/>
          <w:szCs w:val="20"/>
        </w:rPr>
      </w:pPr>
    </w:p>
    <w:p w:rsidR="00CD55E5" w:rsidRDefault="00012142" w:rsidP="00CA1661">
      <w:pPr>
        <w:spacing w:after="200" w:line="276" w:lineRule="auto"/>
        <w:rPr>
          <w:rFonts w:cs="Arial"/>
          <w:b/>
          <w:bCs/>
          <w:color w:val="000000"/>
          <w:sz w:val="20"/>
          <w:szCs w:val="20"/>
        </w:rPr>
      </w:pPr>
      <w:r>
        <w:rPr>
          <w:rFonts w:cs="Arial"/>
          <w:b/>
          <w:bCs/>
          <w:color w:val="000000"/>
          <w:sz w:val="20"/>
          <w:szCs w:val="20"/>
        </w:rPr>
        <w:t>Tělesná výchova                                                                                                                                                                                                               1. ročník</w:t>
      </w:r>
    </w:p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820"/>
        <w:gridCol w:w="4111"/>
      </w:tblGrid>
      <w:tr w:rsidR="00CD55E5" w:rsidRPr="00F10733" w:rsidTr="00012142">
        <w:trPr>
          <w:trHeight w:val="548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D55E5" w:rsidRPr="00F10733" w:rsidRDefault="00CD55E5" w:rsidP="00613E44">
            <w:r w:rsidRPr="00F10733">
              <w:t>Školní výstupy</w:t>
            </w:r>
          </w:p>
          <w:p w:rsidR="00CD55E5" w:rsidRDefault="00CD55E5" w:rsidP="0001214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10733">
              <w:rPr>
                <w:rFonts w:cs="Arial"/>
                <w:sz w:val="20"/>
                <w:szCs w:val="20"/>
              </w:rPr>
              <w:t>Žák by měl…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D55E5" w:rsidRPr="00380B92" w:rsidRDefault="00CD55E5" w:rsidP="00012142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F10733">
              <w:rPr>
                <w:rFonts w:cs="Arial"/>
                <w:b/>
                <w:sz w:val="20"/>
                <w:szCs w:val="20"/>
              </w:rPr>
              <w:t>Učivo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D55E5" w:rsidRPr="00380B92" w:rsidRDefault="00CD55E5" w:rsidP="00012142">
            <w:pPr>
              <w:rPr>
                <w:rFonts w:cs="Arial"/>
                <w:b/>
                <w:sz w:val="20"/>
                <w:szCs w:val="20"/>
              </w:rPr>
            </w:pPr>
            <w:r w:rsidRPr="00F10733">
              <w:rPr>
                <w:rFonts w:cs="Arial"/>
                <w:b/>
                <w:sz w:val="20"/>
                <w:szCs w:val="20"/>
              </w:rPr>
              <w:t>Přesahy a vazby (mezipředmětové vztahy, průřezová témata)</w:t>
            </w:r>
          </w:p>
        </w:tc>
      </w:tr>
      <w:tr w:rsidR="00CD55E5" w:rsidRPr="00F10733" w:rsidTr="00AE2761">
        <w:trPr>
          <w:trHeight w:val="311"/>
        </w:trPr>
        <w:tc>
          <w:tcPr>
            <w:tcW w:w="14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E5" w:rsidRPr="00AE2761" w:rsidRDefault="00CD55E5" w:rsidP="00AE2761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F10733">
              <w:rPr>
                <w:rFonts w:cs="Arial"/>
                <w:b/>
                <w:bCs/>
                <w:sz w:val="20"/>
                <w:szCs w:val="20"/>
              </w:rPr>
              <w:t>1. Činnosti ovlivňující zdraví</w:t>
            </w:r>
          </w:p>
        </w:tc>
      </w:tr>
      <w:tr w:rsidR="00CD55E5" w:rsidRPr="00F10733" w:rsidTr="00012142">
        <w:trPr>
          <w:trHeight w:val="548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BE" w:rsidRDefault="006352BE" w:rsidP="006703AE">
            <w:pPr>
              <w:numPr>
                <w:ilvl w:val="0"/>
                <w:numId w:val="76"/>
              </w:numPr>
              <w:spacing w:after="200" w:line="276" w:lineRule="auto"/>
              <w:contextualSpacing/>
              <w:rPr>
                <w:rFonts w:cs="Arial"/>
                <w:color w:val="000000"/>
                <w:sz w:val="20"/>
                <w:szCs w:val="20"/>
              </w:rPr>
            </w:pPr>
            <w:r w:rsidRPr="00F10733">
              <w:rPr>
                <w:rFonts w:cs="Arial"/>
                <w:color w:val="000000"/>
                <w:sz w:val="20"/>
                <w:szCs w:val="20"/>
              </w:rPr>
              <w:t>mít kladný postoj k pohybovým aktivitám</w:t>
            </w:r>
          </w:p>
          <w:p w:rsidR="006352BE" w:rsidRPr="00F10733" w:rsidRDefault="006352BE" w:rsidP="006352BE">
            <w:pPr>
              <w:spacing w:after="200" w:line="276" w:lineRule="auto"/>
              <w:ind w:left="720"/>
              <w:contextualSpacing/>
              <w:rPr>
                <w:rFonts w:cs="Arial"/>
                <w:color w:val="000000"/>
                <w:sz w:val="20"/>
                <w:szCs w:val="20"/>
              </w:rPr>
            </w:pPr>
          </w:p>
          <w:p w:rsidR="00CD55E5" w:rsidRPr="006352BE" w:rsidRDefault="00CD55E5" w:rsidP="006703AE">
            <w:pPr>
              <w:numPr>
                <w:ilvl w:val="0"/>
                <w:numId w:val="76"/>
              </w:numPr>
              <w:spacing w:after="200" w:line="276" w:lineRule="auto"/>
              <w:contextualSpacing/>
              <w:rPr>
                <w:rFonts w:cs="Arial"/>
                <w:color w:val="000000"/>
                <w:sz w:val="20"/>
                <w:szCs w:val="20"/>
              </w:rPr>
            </w:pPr>
            <w:r w:rsidRPr="00F10733">
              <w:rPr>
                <w:rFonts w:cs="Arial"/>
                <w:color w:val="000000"/>
                <w:sz w:val="20"/>
                <w:szCs w:val="20"/>
              </w:rPr>
              <w:t>zvládat přípravu na pohybovou aktivitu</w:t>
            </w:r>
          </w:p>
          <w:p w:rsidR="00CD55E5" w:rsidRDefault="006352BE" w:rsidP="006703AE">
            <w:pPr>
              <w:numPr>
                <w:ilvl w:val="0"/>
                <w:numId w:val="76"/>
              </w:numPr>
              <w:spacing w:after="200" w:line="276" w:lineRule="auto"/>
              <w:contextualSpacing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chápat potřebu převlékání se do </w:t>
            </w:r>
            <w:r w:rsidR="00CD55E5" w:rsidRPr="006352BE">
              <w:rPr>
                <w:rFonts w:cs="Arial"/>
                <w:color w:val="000000"/>
                <w:sz w:val="20"/>
                <w:szCs w:val="20"/>
              </w:rPr>
              <w:t>cvičebního úboru a mýtí po tělovýchovné aktivitě</w:t>
            </w:r>
          </w:p>
          <w:p w:rsidR="006352BE" w:rsidRPr="00F10733" w:rsidRDefault="006352BE" w:rsidP="006703AE">
            <w:pPr>
              <w:numPr>
                <w:ilvl w:val="0"/>
                <w:numId w:val="76"/>
              </w:numPr>
              <w:spacing w:after="200" w:line="276" w:lineRule="auto"/>
              <w:contextualSpacing/>
              <w:rPr>
                <w:rFonts w:cs="Arial"/>
                <w:color w:val="000000"/>
                <w:sz w:val="20"/>
                <w:szCs w:val="20"/>
              </w:rPr>
            </w:pPr>
            <w:r w:rsidRPr="00F10733">
              <w:rPr>
                <w:rFonts w:cs="Arial"/>
                <w:color w:val="000000"/>
                <w:sz w:val="20"/>
                <w:szCs w:val="20"/>
              </w:rPr>
              <w:t>dodržovat zásady bezpečnosti a hygienické návyky při pohybových aktivitách</w:t>
            </w:r>
          </w:p>
          <w:p w:rsidR="00CD55E5" w:rsidRPr="006352BE" w:rsidRDefault="00CD55E5" w:rsidP="006703AE">
            <w:pPr>
              <w:numPr>
                <w:ilvl w:val="0"/>
                <w:numId w:val="76"/>
              </w:numPr>
              <w:spacing w:after="200" w:line="276" w:lineRule="auto"/>
              <w:contextualSpacing/>
              <w:rPr>
                <w:rFonts w:cs="Arial"/>
                <w:color w:val="000000"/>
                <w:sz w:val="20"/>
                <w:szCs w:val="20"/>
              </w:rPr>
            </w:pPr>
            <w:r w:rsidRPr="00F10733">
              <w:rPr>
                <w:rFonts w:cs="Arial"/>
                <w:color w:val="000000"/>
                <w:sz w:val="20"/>
                <w:szCs w:val="20"/>
              </w:rPr>
              <w:t>udržovat úroveň pohybových dovedno</w:t>
            </w:r>
            <w:r w:rsidR="006352BE">
              <w:rPr>
                <w:rFonts w:cs="Arial"/>
                <w:color w:val="000000"/>
                <w:sz w:val="20"/>
                <w:szCs w:val="20"/>
              </w:rPr>
              <w:t xml:space="preserve">stí, zlepšovat pohybový projev, </w:t>
            </w:r>
            <w:r w:rsidRPr="006352BE">
              <w:rPr>
                <w:rFonts w:cs="Arial"/>
                <w:color w:val="000000"/>
                <w:sz w:val="20"/>
                <w:szCs w:val="20"/>
              </w:rPr>
              <w:t>prostorovou orientaci podle individuálních předpokladů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E5" w:rsidRPr="00F10733" w:rsidRDefault="00CD55E5" w:rsidP="006703AE">
            <w:pPr>
              <w:pStyle w:val="Odstavecseseznamem"/>
              <w:numPr>
                <w:ilvl w:val="0"/>
                <w:numId w:val="57"/>
              </w:numPr>
              <w:spacing w:line="276" w:lineRule="auto"/>
              <w:rPr>
                <w:rFonts w:cs="Arial"/>
                <w:color w:val="000000"/>
                <w:sz w:val="20"/>
                <w:szCs w:val="20"/>
              </w:rPr>
            </w:pPr>
            <w:r w:rsidRPr="00F10733">
              <w:rPr>
                <w:rFonts w:cs="Arial"/>
                <w:color w:val="000000"/>
                <w:sz w:val="20"/>
                <w:szCs w:val="20"/>
              </w:rPr>
              <w:t>význam pohybu pro zdraví – pohybový režim, pohybové činnosti, rekreační sport</w:t>
            </w:r>
          </w:p>
          <w:p w:rsidR="00CD55E5" w:rsidRDefault="00CD55E5" w:rsidP="006703AE">
            <w:pPr>
              <w:numPr>
                <w:ilvl w:val="0"/>
                <w:numId w:val="57"/>
              </w:numPr>
              <w:spacing w:line="276" w:lineRule="auto"/>
              <w:rPr>
                <w:rFonts w:cs="Arial"/>
                <w:color w:val="000000"/>
                <w:sz w:val="20"/>
                <w:szCs w:val="20"/>
              </w:rPr>
            </w:pPr>
            <w:r w:rsidRPr="00F10733">
              <w:rPr>
                <w:rFonts w:cs="Arial"/>
                <w:color w:val="000000"/>
                <w:sz w:val="20"/>
                <w:szCs w:val="20"/>
              </w:rPr>
              <w:t>příprava organismu před pohybovou činností, vhodné oblečení, obuv</w:t>
            </w:r>
          </w:p>
          <w:p w:rsidR="006352BE" w:rsidRDefault="006352BE" w:rsidP="006703AE">
            <w:pPr>
              <w:numPr>
                <w:ilvl w:val="0"/>
                <w:numId w:val="57"/>
              </w:numPr>
              <w:spacing w:line="276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hygiena při tělesné výchově</w:t>
            </w:r>
            <w:r w:rsidRPr="00F10733">
              <w:rPr>
                <w:rFonts w:cs="Arial"/>
                <w:color w:val="000000"/>
                <w:sz w:val="20"/>
                <w:szCs w:val="20"/>
              </w:rPr>
              <w:t xml:space="preserve"> a pohybových činnostech</w:t>
            </w:r>
          </w:p>
          <w:p w:rsidR="006352BE" w:rsidRPr="00380B92" w:rsidRDefault="00380B92" w:rsidP="006703AE">
            <w:pPr>
              <w:numPr>
                <w:ilvl w:val="0"/>
                <w:numId w:val="57"/>
              </w:numPr>
              <w:spacing w:line="276" w:lineRule="auto"/>
              <w:rPr>
                <w:rFonts w:cs="Arial"/>
                <w:color w:val="000000"/>
                <w:sz w:val="20"/>
                <w:szCs w:val="20"/>
              </w:rPr>
            </w:pPr>
            <w:r w:rsidRPr="00F10733">
              <w:rPr>
                <w:rFonts w:cs="Arial"/>
                <w:color w:val="000000"/>
                <w:sz w:val="20"/>
                <w:szCs w:val="20"/>
              </w:rPr>
              <w:t xml:space="preserve">uklidnění po skončení 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pohybových </w:t>
            </w:r>
            <w:r w:rsidRPr="00F10733">
              <w:rPr>
                <w:rFonts w:cs="Arial"/>
                <w:color w:val="000000"/>
                <w:sz w:val="20"/>
                <w:szCs w:val="20"/>
              </w:rPr>
              <w:t>činnosti</w:t>
            </w:r>
          </w:p>
          <w:p w:rsidR="00CD55E5" w:rsidRDefault="00CD55E5" w:rsidP="006703AE">
            <w:pPr>
              <w:numPr>
                <w:ilvl w:val="0"/>
                <w:numId w:val="57"/>
              </w:numPr>
              <w:spacing w:line="276" w:lineRule="auto"/>
              <w:rPr>
                <w:rFonts w:cs="Arial"/>
                <w:color w:val="000000"/>
                <w:sz w:val="20"/>
                <w:szCs w:val="20"/>
              </w:rPr>
            </w:pPr>
            <w:r w:rsidRPr="00F10733">
              <w:rPr>
                <w:rFonts w:cs="Arial"/>
                <w:color w:val="000000"/>
                <w:sz w:val="20"/>
                <w:szCs w:val="20"/>
              </w:rPr>
              <w:t>příležitost pro sport ve škole i mimo školu</w:t>
            </w:r>
          </w:p>
          <w:p w:rsidR="006352BE" w:rsidRDefault="00380B92" w:rsidP="006703AE">
            <w:pPr>
              <w:numPr>
                <w:ilvl w:val="0"/>
                <w:numId w:val="57"/>
              </w:numPr>
              <w:spacing w:line="276" w:lineRule="auto"/>
              <w:rPr>
                <w:rFonts w:cs="Arial"/>
                <w:color w:val="000000"/>
                <w:sz w:val="20"/>
                <w:szCs w:val="20"/>
              </w:rPr>
            </w:pPr>
            <w:r w:rsidRPr="006352BE">
              <w:rPr>
                <w:rFonts w:cs="Arial"/>
                <w:color w:val="000000"/>
                <w:sz w:val="20"/>
                <w:szCs w:val="20"/>
              </w:rPr>
              <w:t>správné držení těla</w:t>
            </w:r>
            <w:r>
              <w:rPr>
                <w:rFonts w:cs="Arial"/>
                <w:color w:val="000000"/>
                <w:sz w:val="20"/>
                <w:szCs w:val="20"/>
              </w:rPr>
              <w:t>,</w:t>
            </w:r>
            <w:r w:rsidRPr="006352BE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6352BE" w:rsidRPr="006352BE">
              <w:rPr>
                <w:rFonts w:cs="Arial"/>
                <w:color w:val="000000"/>
                <w:sz w:val="20"/>
                <w:szCs w:val="20"/>
              </w:rPr>
              <w:t>zdravotně zaměřené činnosti</w:t>
            </w:r>
            <w:r w:rsidR="006352BE">
              <w:rPr>
                <w:rFonts w:cs="Arial"/>
                <w:color w:val="000000"/>
                <w:sz w:val="20"/>
                <w:szCs w:val="20"/>
              </w:rPr>
              <w:t xml:space="preserve"> a cvičení </w:t>
            </w:r>
          </w:p>
          <w:p w:rsidR="00CD55E5" w:rsidRPr="00380B92" w:rsidRDefault="006352BE" w:rsidP="006703AE">
            <w:pPr>
              <w:numPr>
                <w:ilvl w:val="0"/>
                <w:numId w:val="57"/>
              </w:numPr>
              <w:spacing w:line="276" w:lineRule="auto"/>
              <w:rPr>
                <w:rFonts w:cs="Arial"/>
                <w:color w:val="000000"/>
                <w:sz w:val="20"/>
                <w:szCs w:val="20"/>
              </w:rPr>
            </w:pPr>
            <w:r w:rsidRPr="00F10733">
              <w:rPr>
                <w:rFonts w:cs="Arial"/>
                <w:color w:val="000000"/>
                <w:sz w:val="20"/>
                <w:szCs w:val="20"/>
              </w:rPr>
              <w:t>cvičení zaměřená na koordinaci pohybů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E5" w:rsidRPr="00F10733" w:rsidRDefault="00CD55E5" w:rsidP="00012142">
            <w:pPr>
              <w:ind w:left="227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  <w:p w:rsidR="00CD55E5" w:rsidRPr="00F10733" w:rsidRDefault="00CD55E5" w:rsidP="00012142">
            <w:pPr>
              <w:ind w:left="227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  <w:p w:rsidR="00CD55E5" w:rsidRPr="00F10733" w:rsidRDefault="00CD55E5" w:rsidP="00012142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F10733">
              <w:rPr>
                <w:rFonts w:cs="Arial"/>
                <w:color w:val="000000"/>
                <w:sz w:val="20"/>
                <w:szCs w:val="20"/>
              </w:rPr>
              <w:t xml:space="preserve">ČŽP -– </w:t>
            </w:r>
            <w:r w:rsidRPr="00F10733">
              <w:rPr>
                <w:rFonts w:cs="Arial"/>
                <w:b/>
                <w:color w:val="000000"/>
                <w:sz w:val="20"/>
                <w:szCs w:val="20"/>
              </w:rPr>
              <w:t xml:space="preserve">Vztah člověka k prostředí – </w:t>
            </w:r>
            <w:r w:rsidRPr="00F10733">
              <w:rPr>
                <w:rFonts w:cs="Arial"/>
                <w:color w:val="000000"/>
                <w:sz w:val="20"/>
                <w:szCs w:val="20"/>
              </w:rPr>
              <w:t>prostředí a zdraví</w:t>
            </w:r>
          </w:p>
          <w:p w:rsidR="00CD55E5" w:rsidRPr="00F10733" w:rsidRDefault="00CD55E5" w:rsidP="00012142">
            <w:pPr>
              <w:ind w:left="227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D55E5" w:rsidRPr="00F10733" w:rsidTr="00380B92">
        <w:trPr>
          <w:trHeight w:val="339"/>
        </w:trPr>
        <w:tc>
          <w:tcPr>
            <w:tcW w:w="14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E5" w:rsidRPr="00AE2761" w:rsidRDefault="00CD55E5" w:rsidP="00AE2761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F10733">
              <w:rPr>
                <w:rFonts w:cs="Arial"/>
                <w:b/>
                <w:bCs/>
                <w:sz w:val="20"/>
                <w:szCs w:val="20"/>
              </w:rPr>
              <w:t>2. Činnosti ovlivňujíc</w:t>
            </w:r>
            <w:r w:rsidR="00AE2761">
              <w:rPr>
                <w:rFonts w:cs="Arial"/>
                <w:b/>
                <w:bCs/>
                <w:sz w:val="20"/>
                <w:szCs w:val="20"/>
              </w:rPr>
              <w:t xml:space="preserve">í úroveň pohybových dovedností </w:t>
            </w:r>
          </w:p>
        </w:tc>
      </w:tr>
      <w:tr w:rsidR="00CD55E5" w:rsidRPr="00F10733" w:rsidTr="00012142">
        <w:trPr>
          <w:trHeight w:val="548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E5" w:rsidRDefault="00CD55E5" w:rsidP="006703AE">
            <w:pPr>
              <w:pStyle w:val="Odstavecseseznamem"/>
              <w:numPr>
                <w:ilvl w:val="0"/>
                <w:numId w:val="81"/>
              </w:num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F10733">
              <w:rPr>
                <w:rFonts w:cs="Arial"/>
                <w:color w:val="000000"/>
                <w:sz w:val="20"/>
                <w:szCs w:val="20"/>
              </w:rPr>
              <w:t>usilovat o co nejsprávnější provedení pohybové činnosti v souladu s individuálními předpoklady a možnostmi</w:t>
            </w:r>
          </w:p>
          <w:p w:rsidR="00AD131A" w:rsidRDefault="00AD131A" w:rsidP="00AD131A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  <w:p w:rsidR="00AD131A" w:rsidRPr="00AD131A" w:rsidRDefault="00AD131A" w:rsidP="00AD131A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  <w:p w:rsidR="00AD131A" w:rsidRPr="00AD131A" w:rsidRDefault="00CD55E5" w:rsidP="006703AE">
            <w:pPr>
              <w:pStyle w:val="Odstavecseseznamem"/>
              <w:numPr>
                <w:ilvl w:val="0"/>
                <w:numId w:val="81"/>
              </w:num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F10733">
              <w:rPr>
                <w:rFonts w:cs="Arial"/>
                <w:color w:val="000000"/>
                <w:sz w:val="20"/>
                <w:szCs w:val="20"/>
              </w:rPr>
              <w:lastRenderedPageBreak/>
              <w:t>aplikovat osvojené pohybové dovednosti ve hře, soutěži, při rekreačních činnostech</w:t>
            </w:r>
          </w:p>
          <w:p w:rsidR="00CD55E5" w:rsidRPr="00F10733" w:rsidRDefault="00CD55E5" w:rsidP="006703AE">
            <w:pPr>
              <w:numPr>
                <w:ilvl w:val="0"/>
                <w:numId w:val="57"/>
              </w:numPr>
              <w:rPr>
                <w:rFonts w:cs="Arial"/>
                <w:color w:val="000000"/>
                <w:sz w:val="20"/>
                <w:szCs w:val="20"/>
              </w:rPr>
            </w:pPr>
            <w:r w:rsidRPr="00F10733">
              <w:rPr>
                <w:rFonts w:cs="Arial"/>
                <w:color w:val="000000"/>
                <w:sz w:val="20"/>
                <w:szCs w:val="20"/>
              </w:rPr>
              <w:t>ovládat základní herní činnosti jednotlivce a dodržovat spolupráci v družstvu při kolektivních hrách</w:t>
            </w:r>
          </w:p>
          <w:p w:rsidR="00CD55E5" w:rsidRPr="00F10733" w:rsidRDefault="00CD55E5" w:rsidP="006703AE">
            <w:pPr>
              <w:numPr>
                <w:ilvl w:val="0"/>
                <w:numId w:val="57"/>
              </w:numPr>
              <w:rPr>
                <w:rFonts w:cs="Arial"/>
                <w:color w:val="000000"/>
                <w:sz w:val="20"/>
                <w:szCs w:val="20"/>
              </w:rPr>
            </w:pPr>
            <w:r w:rsidRPr="00F10733">
              <w:rPr>
                <w:rFonts w:cs="Arial"/>
                <w:color w:val="000000"/>
                <w:sz w:val="20"/>
                <w:szCs w:val="20"/>
              </w:rPr>
              <w:t>dodržovat pravidla her a soutěží</w:t>
            </w:r>
          </w:p>
          <w:p w:rsidR="00DA3B97" w:rsidRPr="00380B92" w:rsidRDefault="00CD55E5" w:rsidP="006703AE">
            <w:pPr>
              <w:numPr>
                <w:ilvl w:val="0"/>
                <w:numId w:val="57"/>
              </w:numPr>
              <w:rPr>
                <w:rFonts w:cs="Arial"/>
                <w:color w:val="000000"/>
                <w:sz w:val="20"/>
                <w:szCs w:val="20"/>
              </w:rPr>
            </w:pPr>
            <w:r w:rsidRPr="00F10733">
              <w:rPr>
                <w:rFonts w:cs="Arial"/>
                <w:color w:val="000000"/>
                <w:sz w:val="20"/>
                <w:szCs w:val="20"/>
              </w:rPr>
              <w:t>uplatňovat zásady ekologického chování v přírodě a bezpečného chování v silničním provozu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E5" w:rsidRPr="00AD131A" w:rsidRDefault="00CD55E5" w:rsidP="006703AE">
            <w:pPr>
              <w:numPr>
                <w:ilvl w:val="0"/>
                <w:numId w:val="57"/>
              </w:num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F10733">
              <w:rPr>
                <w:rFonts w:cs="Arial"/>
                <w:color w:val="000000"/>
                <w:sz w:val="20"/>
                <w:szCs w:val="20"/>
              </w:rPr>
              <w:lastRenderedPageBreak/>
              <w:t xml:space="preserve">pohybové hry s různým zaměřením, využití i netradičního nářadí </w:t>
            </w:r>
          </w:p>
          <w:p w:rsidR="00AD131A" w:rsidRDefault="00CD55E5" w:rsidP="006703AE">
            <w:pPr>
              <w:numPr>
                <w:ilvl w:val="0"/>
                <w:numId w:val="57"/>
              </w:numPr>
              <w:rPr>
                <w:rFonts w:cs="Arial"/>
                <w:color w:val="000000"/>
                <w:sz w:val="20"/>
                <w:szCs w:val="20"/>
              </w:rPr>
            </w:pPr>
            <w:r w:rsidRPr="00F10733">
              <w:rPr>
                <w:rFonts w:cs="Arial"/>
                <w:color w:val="000000"/>
                <w:sz w:val="20"/>
                <w:szCs w:val="20"/>
              </w:rPr>
              <w:t>cvičení s náčiním (se švihadlem,</w:t>
            </w:r>
            <w:r w:rsidR="008C2F5C">
              <w:rPr>
                <w:rFonts w:cs="Arial"/>
                <w:color w:val="000000"/>
                <w:sz w:val="20"/>
                <w:szCs w:val="20"/>
              </w:rPr>
              <w:t xml:space="preserve"> obručí,</w:t>
            </w:r>
            <w:r w:rsidRPr="00F10733">
              <w:rPr>
                <w:rFonts w:cs="Arial"/>
                <w:color w:val="000000"/>
                <w:sz w:val="20"/>
                <w:szCs w:val="20"/>
              </w:rPr>
              <w:t xml:space="preserve"> lehkými míči, plnými míči) </w:t>
            </w:r>
          </w:p>
          <w:p w:rsidR="00AD131A" w:rsidRPr="00380B92" w:rsidRDefault="00CD55E5" w:rsidP="006703AE">
            <w:pPr>
              <w:numPr>
                <w:ilvl w:val="0"/>
                <w:numId w:val="57"/>
              </w:numPr>
              <w:rPr>
                <w:rFonts w:cs="Arial"/>
                <w:color w:val="000000"/>
                <w:sz w:val="20"/>
                <w:szCs w:val="20"/>
              </w:rPr>
            </w:pPr>
            <w:r w:rsidRPr="00F10733">
              <w:rPr>
                <w:rFonts w:cs="Arial"/>
                <w:color w:val="000000"/>
                <w:sz w:val="20"/>
                <w:szCs w:val="20"/>
              </w:rPr>
              <w:t>cvičení s</w:t>
            </w:r>
            <w:r w:rsidR="00AD131A">
              <w:rPr>
                <w:rFonts w:cs="Arial"/>
                <w:color w:val="000000"/>
                <w:sz w:val="20"/>
                <w:szCs w:val="20"/>
              </w:rPr>
              <w:t> využitím nářadí (lavičky, žebřiny)</w:t>
            </w:r>
          </w:p>
          <w:p w:rsidR="008C2F5C" w:rsidRPr="00DA3B97" w:rsidRDefault="00AD131A" w:rsidP="006703AE">
            <w:pPr>
              <w:numPr>
                <w:ilvl w:val="0"/>
                <w:numId w:val="57"/>
              </w:num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lastRenderedPageBreak/>
              <w:t xml:space="preserve">sportovní hry, </w:t>
            </w:r>
            <w:r w:rsidR="00CD55E5" w:rsidRPr="00F10733">
              <w:rPr>
                <w:rFonts w:cs="Arial"/>
                <w:color w:val="000000"/>
                <w:sz w:val="20"/>
                <w:szCs w:val="20"/>
              </w:rPr>
              <w:t>herní činnost</w:t>
            </w:r>
            <w:r w:rsidR="008C2F5C">
              <w:rPr>
                <w:rFonts w:cs="Arial"/>
                <w:color w:val="000000"/>
                <w:sz w:val="20"/>
                <w:szCs w:val="20"/>
              </w:rPr>
              <w:t>i jednotlivce, herní kombinace</w:t>
            </w:r>
          </w:p>
          <w:p w:rsidR="008C2F5C" w:rsidRDefault="00DA3B97" w:rsidP="006703AE">
            <w:pPr>
              <w:numPr>
                <w:ilvl w:val="0"/>
                <w:numId w:val="57"/>
              </w:num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hry</w:t>
            </w:r>
            <w:r w:rsidR="00CD55E5" w:rsidRPr="00F10733">
              <w:rPr>
                <w:rFonts w:cs="Arial"/>
                <w:color w:val="000000"/>
                <w:sz w:val="20"/>
                <w:szCs w:val="20"/>
              </w:rPr>
              <w:t xml:space="preserve"> dle zjednodušených pravidel (</w:t>
            </w:r>
            <w:r>
              <w:rPr>
                <w:rFonts w:cs="Arial"/>
                <w:color w:val="000000"/>
                <w:sz w:val="20"/>
                <w:szCs w:val="20"/>
              </w:rPr>
              <w:t>pétanque</w:t>
            </w:r>
            <w:r w:rsidR="008C2F5C">
              <w:rPr>
                <w:rFonts w:cs="Arial"/>
                <w:color w:val="000000"/>
                <w:sz w:val="20"/>
                <w:szCs w:val="20"/>
              </w:rPr>
              <w:t xml:space="preserve">, boccia, </w:t>
            </w:r>
            <w:r w:rsidR="00CD55E5" w:rsidRPr="00F10733">
              <w:rPr>
                <w:rFonts w:cs="Arial"/>
                <w:color w:val="000000"/>
                <w:sz w:val="20"/>
                <w:szCs w:val="20"/>
              </w:rPr>
              <w:t>vybíjená</w:t>
            </w:r>
            <w:r w:rsidR="008C2F5C">
              <w:rPr>
                <w:rFonts w:cs="Arial"/>
                <w:color w:val="000000"/>
                <w:sz w:val="20"/>
                <w:szCs w:val="20"/>
              </w:rPr>
              <w:t>, fotbal</w:t>
            </w:r>
            <w:r w:rsidR="00CD55E5" w:rsidRPr="00F10733">
              <w:rPr>
                <w:rFonts w:cs="Arial"/>
                <w:color w:val="000000"/>
                <w:sz w:val="20"/>
                <w:szCs w:val="20"/>
              </w:rPr>
              <w:t>)</w:t>
            </w:r>
          </w:p>
          <w:p w:rsidR="00DA3B97" w:rsidRPr="008C2F5C" w:rsidRDefault="00DA3B97" w:rsidP="00DA3B97">
            <w:pPr>
              <w:ind w:left="833"/>
              <w:rPr>
                <w:rFonts w:cs="Arial"/>
                <w:color w:val="000000"/>
                <w:sz w:val="20"/>
                <w:szCs w:val="20"/>
              </w:rPr>
            </w:pPr>
          </w:p>
          <w:p w:rsidR="008C2F5C" w:rsidRDefault="008C2F5C" w:rsidP="006703AE">
            <w:pPr>
              <w:numPr>
                <w:ilvl w:val="0"/>
                <w:numId w:val="57"/>
              </w:num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pravidla her a soutěží</w:t>
            </w:r>
          </w:p>
          <w:p w:rsidR="00CD55E5" w:rsidRPr="00DA3B97" w:rsidRDefault="00CD55E5" w:rsidP="006703AE">
            <w:pPr>
              <w:numPr>
                <w:ilvl w:val="0"/>
                <w:numId w:val="57"/>
              </w:numPr>
              <w:rPr>
                <w:rFonts w:cs="Arial"/>
                <w:color w:val="000000"/>
                <w:sz w:val="20"/>
                <w:szCs w:val="20"/>
              </w:rPr>
            </w:pPr>
            <w:r w:rsidRPr="00F10733">
              <w:rPr>
                <w:rFonts w:cs="Arial"/>
                <w:color w:val="000000"/>
                <w:sz w:val="20"/>
                <w:szCs w:val="20"/>
              </w:rPr>
              <w:t>turistika a pobyt v přírodě (</w:t>
            </w:r>
            <w:r w:rsidR="00DA3B97">
              <w:rPr>
                <w:rFonts w:cs="Arial"/>
                <w:color w:val="000000"/>
                <w:sz w:val="20"/>
                <w:szCs w:val="20"/>
              </w:rPr>
              <w:t xml:space="preserve">oblečení pro turistiku, </w:t>
            </w:r>
            <w:r w:rsidR="00DA3B97" w:rsidRPr="00DA3B97">
              <w:rPr>
                <w:rFonts w:cs="Arial"/>
                <w:color w:val="000000"/>
                <w:sz w:val="20"/>
                <w:szCs w:val="20"/>
              </w:rPr>
              <w:t>chování v přírodě</w:t>
            </w:r>
            <w:r w:rsidRPr="00DA3B97">
              <w:rPr>
                <w:rFonts w:cs="Arial"/>
                <w:color w:val="000000"/>
                <w:sz w:val="20"/>
                <w:szCs w:val="20"/>
              </w:rPr>
              <w:t>)</w:t>
            </w:r>
          </w:p>
          <w:p w:rsidR="00CD55E5" w:rsidRPr="00F10733" w:rsidRDefault="00CD55E5" w:rsidP="006703AE">
            <w:pPr>
              <w:numPr>
                <w:ilvl w:val="0"/>
                <w:numId w:val="57"/>
              </w:num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F10733">
              <w:rPr>
                <w:rFonts w:cs="Arial"/>
                <w:color w:val="000000"/>
                <w:sz w:val="20"/>
                <w:szCs w:val="20"/>
              </w:rPr>
              <w:t xml:space="preserve">základní turistické a dopravní </w:t>
            </w:r>
            <w:r w:rsidRPr="00F10733">
              <w:rPr>
                <w:rFonts w:cs="Arial"/>
                <w:bCs/>
                <w:sz w:val="20"/>
                <w:szCs w:val="20"/>
              </w:rPr>
              <w:t>značky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E5" w:rsidRPr="00F10733" w:rsidRDefault="00CD55E5" w:rsidP="00012142">
            <w:pPr>
              <w:ind w:left="227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  <w:p w:rsidR="00CD55E5" w:rsidRPr="00F10733" w:rsidRDefault="00CD55E5" w:rsidP="00012142">
            <w:pPr>
              <w:ind w:left="227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  <w:p w:rsidR="00CD55E5" w:rsidRPr="00F10733" w:rsidRDefault="00CD55E5" w:rsidP="00012142">
            <w:pPr>
              <w:ind w:left="227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  <w:p w:rsidR="00CD55E5" w:rsidRPr="00F10733" w:rsidRDefault="00CD55E5" w:rsidP="00012142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F10733">
              <w:rPr>
                <w:rFonts w:cs="Arial"/>
                <w:color w:val="000000"/>
                <w:sz w:val="20"/>
                <w:szCs w:val="20"/>
              </w:rPr>
              <w:t>OSV – OR – P</w:t>
            </w:r>
            <w:r w:rsidRPr="00F10733">
              <w:rPr>
                <w:rFonts w:cs="Arial"/>
                <w:b/>
                <w:color w:val="000000"/>
                <w:sz w:val="20"/>
                <w:szCs w:val="20"/>
              </w:rPr>
              <w:t xml:space="preserve">sychohygiena – </w:t>
            </w:r>
            <w:r w:rsidRPr="00F10733">
              <w:rPr>
                <w:rFonts w:cs="Arial"/>
                <w:color w:val="000000"/>
                <w:sz w:val="20"/>
                <w:szCs w:val="20"/>
              </w:rPr>
              <w:t>rozvíjení zdravého a bezpečného životního stylu</w:t>
            </w:r>
          </w:p>
          <w:p w:rsidR="00CD55E5" w:rsidRPr="00F10733" w:rsidRDefault="00CD55E5" w:rsidP="00012142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  <w:p w:rsidR="00CD55E5" w:rsidRPr="00F10733" w:rsidRDefault="00CD55E5" w:rsidP="00012142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  <w:p w:rsidR="00CD55E5" w:rsidRPr="00F10733" w:rsidRDefault="00CD55E5" w:rsidP="00012142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  <w:p w:rsidR="00CD55E5" w:rsidRPr="00F10733" w:rsidRDefault="00CD55E5" w:rsidP="00012142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  <w:p w:rsidR="00CD55E5" w:rsidRPr="00F10733" w:rsidRDefault="00CD55E5" w:rsidP="00012142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  <w:p w:rsidR="00CD55E5" w:rsidRPr="00F10733" w:rsidRDefault="00CD55E5" w:rsidP="00012142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F10733">
              <w:rPr>
                <w:rFonts w:cs="Arial"/>
                <w:color w:val="000000"/>
                <w:sz w:val="20"/>
                <w:szCs w:val="20"/>
              </w:rPr>
              <w:t xml:space="preserve">ČŽP -  </w:t>
            </w:r>
            <w:r w:rsidRPr="00F10733">
              <w:rPr>
                <w:rFonts w:cs="Arial"/>
                <w:b/>
                <w:color w:val="000000"/>
                <w:sz w:val="20"/>
                <w:szCs w:val="20"/>
              </w:rPr>
              <w:t>Vztah člověka k prostředí</w:t>
            </w:r>
            <w:r w:rsidRPr="00F10733">
              <w:rPr>
                <w:rFonts w:cs="Arial"/>
                <w:color w:val="000000"/>
                <w:sz w:val="20"/>
                <w:szCs w:val="20"/>
              </w:rPr>
              <w:t xml:space="preserve"> – příroda a kultura obce a její ochrana</w:t>
            </w:r>
          </w:p>
        </w:tc>
      </w:tr>
      <w:tr w:rsidR="00CD55E5" w:rsidRPr="00F10733" w:rsidTr="00380B92">
        <w:trPr>
          <w:trHeight w:val="333"/>
        </w:trPr>
        <w:tc>
          <w:tcPr>
            <w:tcW w:w="14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E5" w:rsidRPr="00380B92" w:rsidRDefault="00CD55E5" w:rsidP="00380B9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10733">
              <w:rPr>
                <w:rFonts w:cs="Arial"/>
                <w:b/>
                <w:bCs/>
                <w:sz w:val="20"/>
                <w:szCs w:val="20"/>
              </w:rPr>
              <w:lastRenderedPageBreak/>
              <w:t>3. Činno</w:t>
            </w:r>
            <w:r w:rsidR="00380B92">
              <w:rPr>
                <w:rFonts w:cs="Arial"/>
                <w:b/>
                <w:bCs/>
                <w:sz w:val="20"/>
                <w:szCs w:val="20"/>
              </w:rPr>
              <w:t xml:space="preserve">sti podporující pohybové učení </w:t>
            </w:r>
          </w:p>
        </w:tc>
      </w:tr>
      <w:tr w:rsidR="00CD55E5" w:rsidRPr="00F10733" w:rsidTr="00012142">
        <w:trPr>
          <w:trHeight w:val="548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E5" w:rsidRPr="00FF1A4C" w:rsidRDefault="00CD55E5" w:rsidP="006703AE">
            <w:pPr>
              <w:pStyle w:val="Odstavecseseznamem"/>
              <w:numPr>
                <w:ilvl w:val="0"/>
                <w:numId w:val="117"/>
              </w:num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FF1A4C">
              <w:rPr>
                <w:rFonts w:cs="Arial"/>
                <w:color w:val="000000"/>
                <w:sz w:val="20"/>
                <w:szCs w:val="20"/>
              </w:rPr>
              <w:t>reagovat na základní pokyny a povely</w:t>
            </w:r>
          </w:p>
          <w:p w:rsidR="00CD55E5" w:rsidRDefault="00CD55E5" w:rsidP="00012142">
            <w:pPr>
              <w:ind w:left="833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  <w:p w:rsidR="00DA3B97" w:rsidRPr="00F10733" w:rsidRDefault="00DA3B97" w:rsidP="00012142">
            <w:pPr>
              <w:ind w:left="833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  <w:p w:rsidR="00CD55E5" w:rsidRPr="00FF1A4C" w:rsidRDefault="00CD55E5" w:rsidP="006703AE">
            <w:pPr>
              <w:pStyle w:val="Odstavecseseznamem"/>
              <w:numPr>
                <w:ilvl w:val="0"/>
                <w:numId w:val="117"/>
              </w:num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FF1A4C">
              <w:rPr>
                <w:rFonts w:cs="Arial"/>
                <w:color w:val="000000"/>
                <w:sz w:val="20"/>
                <w:szCs w:val="20"/>
              </w:rPr>
              <w:t>rozlišit nesportovní chování</w:t>
            </w:r>
          </w:p>
          <w:p w:rsidR="00CD55E5" w:rsidRPr="00380B92" w:rsidRDefault="00CD55E5" w:rsidP="006703AE">
            <w:pPr>
              <w:pStyle w:val="Odstavecseseznamem"/>
              <w:numPr>
                <w:ilvl w:val="0"/>
                <w:numId w:val="117"/>
              </w:num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FF1A4C">
              <w:rPr>
                <w:rFonts w:cs="Arial"/>
                <w:color w:val="000000"/>
                <w:sz w:val="20"/>
                <w:szCs w:val="20"/>
              </w:rPr>
              <w:t>znát základní zásady poskytování první pomoci při sportovních úrazech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E5" w:rsidRPr="00F10733" w:rsidRDefault="00CD55E5" w:rsidP="006703AE">
            <w:pPr>
              <w:numPr>
                <w:ilvl w:val="0"/>
                <w:numId w:val="57"/>
              </w:numPr>
              <w:rPr>
                <w:rFonts w:cs="Arial"/>
                <w:color w:val="000000"/>
                <w:sz w:val="20"/>
                <w:szCs w:val="20"/>
              </w:rPr>
            </w:pPr>
            <w:r w:rsidRPr="00F10733">
              <w:rPr>
                <w:rFonts w:cs="Arial"/>
                <w:color w:val="000000"/>
                <w:sz w:val="20"/>
                <w:szCs w:val="20"/>
              </w:rPr>
              <w:t>základní organizační činnosti</w:t>
            </w:r>
          </w:p>
          <w:p w:rsidR="00CD55E5" w:rsidRPr="00F10733" w:rsidRDefault="00CD55E5" w:rsidP="006703AE">
            <w:pPr>
              <w:numPr>
                <w:ilvl w:val="0"/>
                <w:numId w:val="57"/>
              </w:numPr>
              <w:rPr>
                <w:rFonts w:cs="Arial"/>
                <w:color w:val="000000"/>
                <w:sz w:val="20"/>
                <w:szCs w:val="20"/>
              </w:rPr>
            </w:pPr>
            <w:r w:rsidRPr="00F10733">
              <w:rPr>
                <w:rFonts w:cs="Arial"/>
                <w:color w:val="000000"/>
                <w:sz w:val="20"/>
                <w:szCs w:val="20"/>
              </w:rPr>
              <w:t>komunikace – smluvené signály a povely, terminologie osvojovaných činností</w:t>
            </w:r>
          </w:p>
          <w:p w:rsidR="00CD55E5" w:rsidRPr="00F10733" w:rsidRDefault="00CD55E5" w:rsidP="006703AE">
            <w:pPr>
              <w:numPr>
                <w:ilvl w:val="0"/>
                <w:numId w:val="57"/>
              </w:numPr>
              <w:rPr>
                <w:rFonts w:cs="Arial"/>
                <w:color w:val="000000"/>
                <w:sz w:val="20"/>
                <w:szCs w:val="20"/>
              </w:rPr>
            </w:pPr>
            <w:r w:rsidRPr="00F10733">
              <w:rPr>
                <w:rFonts w:cs="Arial"/>
                <w:color w:val="000000"/>
                <w:sz w:val="20"/>
                <w:szCs w:val="20"/>
              </w:rPr>
              <w:t>zásady jednání a chování – fair play</w:t>
            </w:r>
          </w:p>
          <w:p w:rsidR="00CD55E5" w:rsidRPr="000C6E9F" w:rsidRDefault="00CD55E5" w:rsidP="006703AE">
            <w:pPr>
              <w:numPr>
                <w:ilvl w:val="0"/>
                <w:numId w:val="57"/>
              </w:numPr>
              <w:rPr>
                <w:rFonts w:cs="Arial"/>
                <w:color w:val="000000"/>
                <w:sz w:val="20"/>
                <w:szCs w:val="20"/>
              </w:rPr>
            </w:pPr>
            <w:r w:rsidRPr="00F10733">
              <w:rPr>
                <w:rFonts w:cs="Arial"/>
                <w:color w:val="000000"/>
                <w:sz w:val="20"/>
                <w:szCs w:val="20"/>
              </w:rPr>
              <w:t>první pomoc při úrazech – praktická cvičen</w:t>
            </w:r>
            <w:r>
              <w:rPr>
                <w:rFonts w:cs="Arial"/>
                <w:color w:val="000000"/>
                <w:sz w:val="20"/>
                <w:szCs w:val="20"/>
              </w:rPr>
              <w:t>í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E5" w:rsidRPr="00F10733" w:rsidRDefault="00CD55E5" w:rsidP="00012142">
            <w:pPr>
              <w:rPr>
                <w:rFonts w:cs="Arial"/>
                <w:color w:val="000000"/>
                <w:sz w:val="20"/>
                <w:szCs w:val="20"/>
              </w:rPr>
            </w:pPr>
            <w:r w:rsidRPr="00F10733">
              <w:rPr>
                <w:rFonts w:cs="Arial"/>
                <w:color w:val="000000"/>
                <w:sz w:val="20"/>
                <w:szCs w:val="20"/>
              </w:rPr>
              <w:t xml:space="preserve">OSV – SR -– </w:t>
            </w:r>
            <w:r w:rsidRPr="00F10733">
              <w:rPr>
                <w:rFonts w:cs="Arial"/>
                <w:b/>
                <w:color w:val="000000"/>
                <w:sz w:val="20"/>
                <w:szCs w:val="20"/>
              </w:rPr>
              <w:t xml:space="preserve">Mezilidské vztahy – </w:t>
            </w:r>
            <w:r w:rsidRPr="00F10733">
              <w:rPr>
                <w:rFonts w:cs="Arial"/>
                <w:color w:val="000000"/>
                <w:sz w:val="20"/>
                <w:szCs w:val="20"/>
              </w:rPr>
              <w:t>respekt, podpora, pomoc</w:t>
            </w:r>
          </w:p>
        </w:tc>
      </w:tr>
    </w:tbl>
    <w:p w:rsidR="00CA1661" w:rsidRDefault="00CA1661" w:rsidP="00CA1661">
      <w:pPr>
        <w:spacing w:after="200" w:line="276" w:lineRule="auto"/>
        <w:rPr>
          <w:rFonts w:cs="Arial"/>
          <w:b/>
          <w:bCs/>
          <w:color w:val="000000"/>
          <w:sz w:val="20"/>
          <w:szCs w:val="20"/>
        </w:rPr>
      </w:pPr>
    </w:p>
    <w:p w:rsidR="001D7D12" w:rsidRPr="00CA1661" w:rsidRDefault="00F72E60" w:rsidP="00CA1661">
      <w:pPr>
        <w:spacing w:after="200" w:line="276" w:lineRule="auto"/>
        <w:rPr>
          <w:rFonts w:cs="Arial"/>
          <w:b/>
          <w:bCs/>
          <w:color w:val="000000"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Alternativa Tělesné výchovy </w:t>
      </w:r>
      <w:r w:rsidR="001D7D12" w:rsidRPr="001D7D12">
        <w:rPr>
          <w:rFonts w:cs="Arial"/>
          <w:b/>
          <w:bCs/>
          <w:sz w:val="20"/>
          <w:szCs w:val="20"/>
        </w:rPr>
        <w:t xml:space="preserve">Zdravotní tělesná výchova </w:t>
      </w:r>
      <w:r>
        <w:rPr>
          <w:rFonts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1D7D12" w:rsidRPr="001D7D12">
        <w:rPr>
          <w:rFonts w:cs="Arial"/>
          <w:b/>
          <w:bCs/>
          <w:sz w:val="20"/>
          <w:szCs w:val="20"/>
        </w:rPr>
        <w:t xml:space="preserve"> </w:t>
      </w:r>
      <w:r>
        <w:rPr>
          <w:rFonts w:cs="Arial"/>
          <w:b/>
          <w:bCs/>
          <w:sz w:val="20"/>
          <w:szCs w:val="20"/>
        </w:rPr>
        <w:t>1. ročník</w:t>
      </w:r>
      <w:r w:rsidR="00380B92">
        <w:rPr>
          <w:rFonts w:cs="Arial"/>
          <w:b/>
          <w:bCs/>
          <w:sz w:val="20"/>
          <w:szCs w:val="20"/>
        </w:rPr>
        <w:t xml:space="preserve">           </w:t>
      </w:r>
    </w:p>
    <w:tbl>
      <w:tblPr>
        <w:tblW w:w="1403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961"/>
        <w:gridCol w:w="4111"/>
      </w:tblGrid>
      <w:tr w:rsidR="001D7D12" w:rsidRPr="001D7D12" w:rsidTr="006428E1">
        <w:trPr>
          <w:trHeight w:val="52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D7D12" w:rsidRPr="00907B7B" w:rsidRDefault="00907B7B" w:rsidP="001D7D12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Školní výstupy</w:t>
            </w:r>
          </w:p>
          <w:p w:rsidR="001D7D12" w:rsidRPr="001D7D12" w:rsidRDefault="001D7D12" w:rsidP="001D7D12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1D7D12">
              <w:rPr>
                <w:rFonts w:cs="Arial"/>
                <w:b/>
                <w:sz w:val="20"/>
                <w:szCs w:val="20"/>
              </w:rPr>
              <w:t>Žák by měl…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D7D12" w:rsidRPr="001D7D12" w:rsidRDefault="00907B7B" w:rsidP="00907B7B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Učivo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D7D12" w:rsidRPr="001D7D12" w:rsidRDefault="001D7D12" w:rsidP="001D7D12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1D7D12">
              <w:rPr>
                <w:rFonts w:cs="Arial"/>
                <w:b/>
                <w:sz w:val="20"/>
                <w:szCs w:val="20"/>
              </w:rPr>
              <w:t>Přesahy a vazby (mezipředmětové vztahy, průřezová témata)</w:t>
            </w:r>
          </w:p>
        </w:tc>
      </w:tr>
      <w:tr w:rsidR="001D7D12" w:rsidRPr="001D7D12" w:rsidTr="00907B7B">
        <w:trPr>
          <w:trHeight w:val="237"/>
        </w:trPr>
        <w:tc>
          <w:tcPr>
            <w:tcW w:w="14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12" w:rsidRPr="001D7D12" w:rsidRDefault="00BA093F" w:rsidP="001D7D1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Činnosti podporující korekce zdravotních oslabení</w:t>
            </w:r>
          </w:p>
        </w:tc>
      </w:tr>
      <w:tr w:rsidR="001D7D12" w:rsidRPr="001D7D12" w:rsidTr="006428E1">
        <w:trPr>
          <w:trHeight w:val="5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D5" w:rsidRDefault="00BA093F" w:rsidP="006703AE">
            <w:pPr>
              <w:pStyle w:val="Odstavecseseznamem"/>
              <w:numPr>
                <w:ilvl w:val="0"/>
                <w:numId w:val="94"/>
              </w:numPr>
              <w:spacing w:after="200" w:line="276" w:lineRule="auto"/>
              <w:rPr>
                <w:rFonts w:cs="Arial"/>
                <w:color w:val="000000"/>
                <w:sz w:val="20"/>
                <w:szCs w:val="20"/>
              </w:rPr>
            </w:pPr>
            <w:r w:rsidRPr="00B4101F">
              <w:rPr>
                <w:rFonts w:cs="Arial"/>
                <w:color w:val="000000"/>
                <w:sz w:val="20"/>
                <w:szCs w:val="20"/>
              </w:rPr>
              <w:t>uplatňovat správné držení těla v různých polohách</w:t>
            </w:r>
          </w:p>
          <w:p w:rsidR="00BA093F" w:rsidRPr="00907B7B" w:rsidRDefault="00BA093F" w:rsidP="006703AE">
            <w:pPr>
              <w:pStyle w:val="Odstavecseseznamem"/>
              <w:numPr>
                <w:ilvl w:val="0"/>
                <w:numId w:val="94"/>
              </w:numPr>
              <w:spacing w:after="200" w:line="276" w:lineRule="auto"/>
              <w:rPr>
                <w:rFonts w:cs="Arial"/>
                <w:color w:val="000000"/>
                <w:sz w:val="20"/>
                <w:szCs w:val="20"/>
              </w:rPr>
            </w:pPr>
            <w:r w:rsidRPr="00C81BD5">
              <w:rPr>
                <w:rFonts w:cs="Arial"/>
                <w:color w:val="000000"/>
                <w:sz w:val="20"/>
                <w:szCs w:val="20"/>
              </w:rPr>
              <w:t>zaujímat správné základní cvičební polohy</w:t>
            </w:r>
          </w:p>
          <w:p w:rsidR="001D7D12" w:rsidRPr="00B4101F" w:rsidRDefault="00BA093F" w:rsidP="006703AE">
            <w:pPr>
              <w:pStyle w:val="Odstavecseseznamem"/>
              <w:numPr>
                <w:ilvl w:val="0"/>
                <w:numId w:val="94"/>
              </w:num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B4101F">
              <w:rPr>
                <w:rFonts w:cs="Arial"/>
                <w:color w:val="000000"/>
                <w:sz w:val="20"/>
                <w:szCs w:val="20"/>
              </w:rPr>
              <w:t>zvládat jednoduchá speciální cvičení související s vlastním oslabením</w:t>
            </w:r>
          </w:p>
          <w:p w:rsidR="001D7D12" w:rsidRPr="001D7D12" w:rsidRDefault="001D7D12" w:rsidP="001D7D12">
            <w:pPr>
              <w:ind w:left="643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D5" w:rsidRDefault="00BA093F" w:rsidP="006703AE">
            <w:pPr>
              <w:pStyle w:val="Odstavecseseznamem"/>
              <w:numPr>
                <w:ilvl w:val="0"/>
                <w:numId w:val="93"/>
              </w:numPr>
              <w:spacing w:after="200" w:line="276" w:lineRule="auto"/>
              <w:rPr>
                <w:rFonts w:cs="Arial"/>
                <w:color w:val="000000"/>
                <w:sz w:val="20"/>
                <w:szCs w:val="20"/>
              </w:rPr>
            </w:pPr>
            <w:r w:rsidRPr="00B4101F">
              <w:rPr>
                <w:rFonts w:cs="Arial"/>
                <w:color w:val="000000"/>
                <w:sz w:val="20"/>
                <w:szCs w:val="20"/>
              </w:rPr>
              <w:t>zdravotně zaměřené činnosti – správné držení těla, dechová a průpravná cvičení</w:t>
            </w:r>
          </w:p>
          <w:p w:rsidR="00C81BD5" w:rsidRDefault="00BA093F" w:rsidP="006703AE">
            <w:pPr>
              <w:pStyle w:val="Odstavecseseznamem"/>
              <w:numPr>
                <w:ilvl w:val="0"/>
                <w:numId w:val="93"/>
              </w:numPr>
              <w:spacing w:after="200" w:line="276" w:lineRule="auto"/>
              <w:rPr>
                <w:rFonts w:cs="Arial"/>
                <w:color w:val="000000"/>
                <w:sz w:val="20"/>
                <w:szCs w:val="20"/>
              </w:rPr>
            </w:pPr>
            <w:r w:rsidRPr="00C81BD5">
              <w:rPr>
                <w:rFonts w:cs="Arial"/>
                <w:color w:val="000000"/>
                <w:sz w:val="20"/>
                <w:szCs w:val="20"/>
              </w:rPr>
              <w:t>základní cvičební polohy</w:t>
            </w:r>
          </w:p>
          <w:p w:rsidR="00C81BD5" w:rsidRDefault="00BA093F" w:rsidP="006703AE">
            <w:pPr>
              <w:pStyle w:val="Odstavecseseznamem"/>
              <w:numPr>
                <w:ilvl w:val="0"/>
                <w:numId w:val="93"/>
              </w:numPr>
              <w:spacing w:after="200" w:line="276" w:lineRule="auto"/>
              <w:rPr>
                <w:rFonts w:cs="Arial"/>
                <w:color w:val="000000"/>
                <w:sz w:val="20"/>
                <w:szCs w:val="20"/>
              </w:rPr>
            </w:pPr>
            <w:r w:rsidRPr="00C81BD5">
              <w:rPr>
                <w:rFonts w:cs="Arial"/>
                <w:color w:val="000000"/>
                <w:sz w:val="20"/>
                <w:szCs w:val="20"/>
              </w:rPr>
              <w:t>psychomotorická cvičení a cvičení zaměřená na koordinaci a pohybů</w:t>
            </w:r>
          </w:p>
          <w:p w:rsidR="00C81BD5" w:rsidRDefault="00BA093F" w:rsidP="006703AE">
            <w:pPr>
              <w:pStyle w:val="Odstavecseseznamem"/>
              <w:numPr>
                <w:ilvl w:val="0"/>
                <w:numId w:val="93"/>
              </w:numPr>
              <w:spacing w:after="200" w:line="276" w:lineRule="auto"/>
              <w:rPr>
                <w:rFonts w:cs="Arial"/>
                <w:color w:val="000000"/>
                <w:sz w:val="20"/>
                <w:szCs w:val="20"/>
              </w:rPr>
            </w:pPr>
            <w:r w:rsidRPr="00C81BD5">
              <w:rPr>
                <w:rFonts w:cs="Arial"/>
                <w:color w:val="000000"/>
                <w:sz w:val="20"/>
                <w:szCs w:val="20"/>
              </w:rPr>
              <w:t>pohybový režim dle konkrétního zdravotního oslabení</w:t>
            </w:r>
          </w:p>
          <w:p w:rsidR="001D7D12" w:rsidRPr="00C81BD5" w:rsidRDefault="00BA093F" w:rsidP="006703AE">
            <w:pPr>
              <w:pStyle w:val="Odstavecseseznamem"/>
              <w:numPr>
                <w:ilvl w:val="0"/>
                <w:numId w:val="93"/>
              </w:numPr>
              <w:spacing w:after="200" w:line="276" w:lineRule="auto"/>
              <w:rPr>
                <w:rFonts w:cs="Arial"/>
                <w:color w:val="000000"/>
                <w:sz w:val="20"/>
                <w:szCs w:val="20"/>
              </w:rPr>
            </w:pPr>
            <w:r w:rsidRPr="00C81BD5">
              <w:rPr>
                <w:rFonts w:cs="Arial"/>
                <w:color w:val="000000"/>
                <w:sz w:val="20"/>
                <w:szCs w:val="20"/>
              </w:rPr>
              <w:t>kontraindikace zdravotních oslabení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12" w:rsidRPr="001D7D12" w:rsidRDefault="001D7D12" w:rsidP="001D7D12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  <w:p w:rsidR="001D7D12" w:rsidRPr="001D7D12" w:rsidRDefault="001D7D12" w:rsidP="001D7D12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  <w:p w:rsidR="001D7D12" w:rsidRPr="001D7D12" w:rsidRDefault="001D7D12" w:rsidP="001D7D12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  <w:p w:rsidR="001D7D12" w:rsidRPr="001D7D12" w:rsidRDefault="001D7D12" w:rsidP="001D7D12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1D7D12" w:rsidRPr="001D7D12" w:rsidTr="00907B7B">
        <w:trPr>
          <w:trHeight w:val="22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12" w:rsidRPr="001D7D12" w:rsidRDefault="00BA093F" w:rsidP="001D7D1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Speciální cvičení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12" w:rsidRPr="001D7D12" w:rsidRDefault="001D7D12" w:rsidP="001D7D1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12" w:rsidRPr="001D7D12" w:rsidRDefault="001D7D12" w:rsidP="001D7D12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1D7D12" w:rsidRPr="001D7D12" w:rsidTr="006428E1">
        <w:trPr>
          <w:trHeight w:val="5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3F" w:rsidRPr="00BA093F" w:rsidRDefault="00BA093F" w:rsidP="006703AE">
            <w:pPr>
              <w:numPr>
                <w:ilvl w:val="0"/>
                <w:numId w:val="57"/>
              </w:numPr>
              <w:ind w:left="828" w:hanging="357"/>
              <w:contextualSpacing/>
              <w:rPr>
                <w:rFonts w:cs="Arial"/>
                <w:color w:val="000000"/>
                <w:sz w:val="20"/>
                <w:szCs w:val="20"/>
              </w:rPr>
            </w:pPr>
            <w:r w:rsidRPr="00BA093F">
              <w:rPr>
                <w:rFonts w:cs="Arial"/>
                <w:color w:val="000000"/>
                <w:sz w:val="20"/>
                <w:szCs w:val="20"/>
              </w:rPr>
              <w:t>zvládat základní techniku speciálního cvičení, korigovat techniku cvičení podle pokynu učitele</w:t>
            </w:r>
          </w:p>
          <w:p w:rsidR="001D7D12" w:rsidRPr="00BA093F" w:rsidRDefault="00BA093F" w:rsidP="006703AE">
            <w:pPr>
              <w:pStyle w:val="Odstavecseseznamem"/>
              <w:numPr>
                <w:ilvl w:val="0"/>
                <w:numId w:val="57"/>
              </w:numPr>
              <w:ind w:left="828" w:hanging="357"/>
              <w:rPr>
                <w:rFonts w:cs="Arial"/>
                <w:sz w:val="20"/>
                <w:szCs w:val="20"/>
              </w:rPr>
            </w:pPr>
            <w:r w:rsidRPr="00BA093F">
              <w:rPr>
                <w:rFonts w:cs="Arial"/>
                <w:color w:val="000000"/>
                <w:sz w:val="20"/>
                <w:szCs w:val="20"/>
              </w:rPr>
              <w:t>zařazovat kompenzační cvičení do svého pohybového režim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3F" w:rsidRDefault="00BA093F" w:rsidP="006703AE">
            <w:pPr>
              <w:numPr>
                <w:ilvl w:val="0"/>
                <w:numId w:val="57"/>
              </w:numPr>
              <w:contextualSpacing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speciální korektivní cvičení podle druhu oslabení</w:t>
            </w:r>
          </w:p>
          <w:p w:rsidR="00BA093F" w:rsidRDefault="00BA093F" w:rsidP="00BA093F">
            <w:pPr>
              <w:ind w:left="833"/>
              <w:rPr>
                <w:rFonts w:cs="Arial"/>
                <w:color w:val="000000"/>
                <w:sz w:val="20"/>
                <w:szCs w:val="20"/>
              </w:rPr>
            </w:pPr>
          </w:p>
          <w:p w:rsidR="00BA093F" w:rsidRPr="00BA093F" w:rsidRDefault="00BA093F" w:rsidP="006703AE">
            <w:pPr>
              <w:numPr>
                <w:ilvl w:val="0"/>
                <w:numId w:val="57"/>
              </w:numPr>
              <w:contextualSpacing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r</w:t>
            </w:r>
            <w:r w:rsidRPr="00BA093F">
              <w:rPr>
                <w:rFonts w:cs="Arial"/>
                <w:color w:val="000000"/>
                <w:sz w:val="20"/>
                <w:szCs w:val="20"/>
              </w:rPr>
              <w:t>elaxační cvičení</w:t>
            </w:r>
          </w:p>
          <w:p w:rsidR="001D7D12" w:rsidRPr="00907B7B" w:rsidRDefault="00BA093F" w:rsidP="006703AE">
            <w:pPr>
              <w:numPr>
                <w:ilvl w:val="0"/>
                <w:numId w:val="57"/>
              </w:numPr>
              <w:contextualSpacing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polohování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12" w:rsidRPr="001D7D12" w:rsidRDefault="001D7D12" w:rsidP="001D7D12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DC407A" w:rsidRPr="001D7D12" w:rsidTr="00907B7B">
        <w:trPr>
          <w:trHeight w:val="234"/>
        </w:trPr>
        <w:tc>
          <w:tcPr>
            <w:tcW w:w="14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7A" w:rsidRPr="001D7D12" w:rsidRDefault="00DC407A" w:rsidP="001D7D12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Všeobecně rozvíjející pohybové činnosti</w:t>
            </w:r>
          </w:p>
        </w:tc>
      </w:tr>
      <w:tr w:rsidR="001D7D12" w:rsidRPr="001D7D12" w:rsidTr="006428E1">
        <w:trPr>
          <w:trHeight w:val="5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12" w:rsidRPr="00BA093F" w:rsidRDefault="00BA093F" w:rsidP="006703AE">
            <w:pPr>
              <w:pStyle w:val="Odstavecseseznamem"/>
              <w:numPr>
                <w:ilvl w:val="0"/>
                <w:numId w:val="82"/>
              </w:numPr>
              <w:rPr>
                <w:rFonts w:cs="Arial"/>
                <w:sz w:val="20"/>
                <w:szCs w:val="20"/>
              </w:rPr>
            </w:pPr>
            <w:r w:rsidRPr="00BA093F">
              <w:rPr>
                <w:rFonts w:cs="Arial"/>
                <w:color w:val="000000"/>
                <w:sz w:val="20"/>
                <w:szCs w:val="20"/>
              </w:rPr>
              <w:lastRenderedPageBreak/>
              <w:t>provádět cvičení v souladu se zdravotním postižením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3F" w:rsidRDefault="00BA093F" w:rsidP="006703AE">
            <w:pPr>
              <w:numPr>
                <w:ilvl w:val="0"/>
                <w:numId w:val="83"/>
              </w:numPr>
              <w:contextualSpacing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individuální zdravotní cvičení v návaznosti na obsah tělesné výchovy</w:t>
            </w:r>
          </w:p>
          <w:p w:rsidR="001D7D12" w:rsidRPr="00BA093F" w:rsidRDefault="00BA093F" w:rsidP="006703AE">
            <w:pPr>
              <w:pStyle w:val="Odstavecseseznamem"/>
              <w:numPr>
                <w:ilvl w:val="0"/>
                <w:numId w:val="83"/>
              </w:numPr>
              <w:rPr>
                <w:rFonts w:cs="Arial"/>
                <w:sz w:val="20"/>
                <w:szCs w:val="20"/>
              </w:rPr>
            </w:pPr>
            <w:r w:rsidRPr="00BA093F">
              <w:rPr>
                <w:rFonts w:cs="Arial"/>
                <w:color w:val="000000"/>
                <w:sz w:val="20"/>
                <w:szCs w:val="20"/>
              </w:rPr>
              <w:t>vyhýbat se činnostem, které jsou kontraindikací zdravotního stavu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12" w:rsidRPr="001D7D12" w:rsidRDefault="001D7D12" w:rsidP="001D7D12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380B92" w:rsidRDefault="00380B92" w:rsidP="002E5C83">
      <w:pPr>
        <w:tabs>
          <w:tab w:val="left" w:pos="930"/>
        </w:tabs>
        <w:rPr>
          <w:rFonts w:cs="Arial"/>
          <w:b/>
          <w:bCs/>
          <w:sz w:val="20"/>
          <w:szCs w:val="20"/>
        </w:rPr>
      </w:pPr>
    </w:p>
    <w:p w:rsidR="00F71F2D" w:rsidRPr="00CA1661" w:rsidRDefault="002E5C83" w:rsidP="00CA1661">
      <w:pPr>
        <w:spacing w:after="200" w:line="276" w:lineRule="auto"/>
        <w:rPr>
          <w:rFonts w:cs="Arial"/>
          <w:b/>
          <w:bCs/>
          <w:sz w:val="20"/>
          <w:szCs w:val="20"/>
        </w:rPr>
      </w:pPr>
      <w:r w:rsidRPr="002E5C83">
        <w:rPr>
          <w:rFonts w:cs="Arial"/>
          <w:b/>
          <w:color w:val="000000"/>
          <w:sz w:val="20"/>
          <w:szCs w:val="22"/>
        </w:rPr>
        <w:t>Canisterapie</w:t>
      </w:r>
      <w:r w:rsidRPr="002E5C83">
        <w:rPr>
          <w:rFonts w:cs="Arial"/>
          <w:color w:val="000000"/>
          <w:sz w:val="20"/>
          <w:szCs w:val="22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F72E60">
        <w:rPr>
          <w:rFonts w:cs="Arial"/>
          <w:color w:val="000000"/>
          <w:sz w:val="20"/>
          <w:szCs w:val="22"/>
        </w:rPr>
        <w:t xml:space="preserve">             </w:t>
      </w:r>
      <w:r w:rsidRPr="002E5C83">
        <w:rPr>
          <w:rFonts w:cs="Arial"/>
          <w:color w:val="000000"/>
          <w:sz w:val="20"/>
          <w:szCs w:val="22"/>
        </w:rPr>
        <w:t xml:space="preserve">   </w:t>
      </w:r>
      <w:r w:rsidRPr="002E5C83">
        <w:rPr>
          <w:rFonts w:cs="Arial"/>
          <w:b/>
          <w:bCs/>
          <w:color w:val="000000"/>
          <w:sz w:val="20"/>
          <w:szCs w:val="22"/>
        </w:rPr>
        <w:t xml:space="preserve">1. </w:t>
      </w:r>
      <w:r w:rsidR="00DC407A">
        <w:rPr>
          <w:rFonts w:cs="Arial"/>
          <w:b/>
          <w:bCs/>
          <w:color w:val="000000"/>
          <w:sz w:val="20"/>
          <w:szCs w:val="22"/>
        </w:rPr>
        <w:t>r</w:t>
      </w:r>
      <w:r w:rsidRPr="002E5C83">
        <w:rPr>
          <w:rFonts w:cs="Arial"/>
          <w:b/>
          <w:bCs/>
          <w:color w:val="000000"/>
          <w:sz w:val="20"/>
          <w:szCs w:val="22"/>
        </w:rPr>
        <w:t>očník</w:t>
      </w:r>
    </w:p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6"/>
        <w:gridCol w:w="4961"/>
        <w:gridCol w:w="3897"/>
      </w:tblGrid>
      <w:tr w:rsidR="002E5C83" w:rsidRPr="002E5C83" w:rsidTr="000A39B6">
        <w:trPr>
          <w:trHeight w:val="466"/>
        </w:trPr>
        <w:tc>
          <w:tcPr>
            <w:tcW w:w="5246" w:type="dxa"/>
            <w:shd w:val="clear" w:color="auto" w:fill="C0C0C0"/>
          </w:tcPr>
          <w:p w:rsidR="002E5C83" w:rsidRPr="002E5C83" w:rsidRDefault="002E5C83" w:rsidP="002E5C83">
            <w:pPr>
              <w:rPr>
                <w:rFonts w:cs="Arial"/>
                <w:b/>
                <w:color w:val="000000"/>
                <w:sz w:val="20"/>
              </w:rPr>
            </w:pPr>
            <w:r w:rsidRPr="002E5C83">
              <w:rPr>
                <w:rFonts w:cs="Arial"/>
                <w:b/>
                <w:color w:val="000000"/>
                <w:sz w:val="20"/>
                <w:szCs w:val="22"/>
              </w:rPr>
              <w:t>Školní výstupy</w:t>
            </w:r>
          </w:p>
          <w:p w:rsidR="002E5C83" w:rsidRPr="002E5C83" w:rsidRDefault="002E5C83" w:rsidP="002E5C83">
            <w:pPr>
              <w:rPr>
                <w:rFonts w:cs="Arial"/>
                <w:b/>
                <w:color w:val="000000"/>
                <w:sz w:val="20"/>
              </w:rPr>
            </w:pPr>
            <w:r w:rsidRPr="002E5C83">
              <w:rPr>
                <w:rFonts w:cs="Arial"/>
                <w:b/>
                <w:color w:val="000000"/>
                <w:sz w:val="20"/>
                <w:szCs w:val="22"/>
              </w:rPr>
              <w:t>Žák by měl…</w:t>
            </w:r>
          </w:p>
        </w:tc>
        <w:tc>
          <w:tcPr>
            <w:tcW w:w="4961" w:type="dxa"/>
            <w:shd w:val="clear" w:color="auto" w:fill="C0C0C0"/>
          </w:tcPr>
          <w:p w:rsidR="002E5C83" w:rsidRPr="002E5C83" w:rsidRDefault="002E5C83" w:rsidP="002E5C83">
            <w:pPr>
              <w:rPr>
                <w:rFonts w:cs="Arial"/>
                <w:b/>
                <w:color w:val="000000"/>
                <w:sz w:val="20"/>
              </w:rPr>
            </w:pPr>
            <w:r w:rsidRPr="002E5C83">
              <w:rPr>
                <w:rFonts w:cs="Arial"/>
                <w:b/>
                <w:color w:val="000000"/>
                <w:sz w:val="20"/>
                <w:szCs w:val="22"/>
              </w:rPr>
              <w:t>Učivo</w:t>
            </w:r>
          </w:p>
        </w:tc>
        <w:tc>
          <w:tcPr>
            <w:tcW w:w="3897" w:type="dxa"/>
            <w:shd w:val="clear" w:color="auto" w:fill="C0C0C0"/>
          </w:tcPr>
          <w:p w:rsidR="002E5C83" w:rsidRPr="002E5C83" w:rsidRDefault="002E5C83" w:rsidP="002E5C83">
            <w:pPr>
              <w:rPr>
                <w:rFonts w:cs="Arial"/>
                <w:b/>
                <w:color w:val="000000"/>
                <w:sz w:val="20"/>
              </w:rPr>
            </w:pPr>
            <w:r w:rsidRPr="002E5C83">
              <w:rPr>
                <w:rFonts w:cs="Arial"/>
                <w:b/>
                <w:sz w:val="20"/>
                <w:szCs w:val="20"/>
              </w:rPr>
              <w:t>Přesahy a vazby (mezipředmětové vztahy, průřezová témata</w:t>
            </w:r>
          </w:p>
        </w:tc>
      </w:tr>
      <w:tr w:rsidR="002E5C83" w:rsidRPr="002E5C83" w:rsidTr="006428E1">
        <w:trPr>
          <w:trHeight w:val="623"/>
        </w:trPr>
        <w:tc>
          <w:tcPr>
            <w:tcW w:w="5246" w:type="dxa"/>
          </w:tcPr>
          <w:p w:rsidR="002E5C83" w:rsidRPr="001D16D5" w:rsidRDefault="002E5C83" w:rsidP="006703AE">
            <w:pPr>
              <w:numPr>
                <w:ilvl w:val="0"/>
                <w:numId w:val="57"/>
              </w:numPr>
              <w:ind w:left="828" w:hanging="357"/>
              <w:contextualSpacing/>
              <w:rPr>
                <w:rFonts w:cs="Arial"/>
                <w:color w:val="000000"/>
                <w:sz w:val="20"/>
                <w:szCs w:val="20"/>
              </w:rPr>
            </w:pPr>
            <w:r w:rsidRPr="001D16D5">
              <w:rPr>
                <w:rFonts w:cs="Arial"/>
                <w:color w:val="000000"/>
                <w:sz w:val="20"/>
                <w:szCs w:val="20"/>
              </w:rPr>
              <w:t xml:space="preserve">rozvíjet hrubou motoriku a koordinaci poloh </w:t>
            </w:r>
          </w:p>
          <w:p w:rsidR="002E5C83" w:rsidRPr="001D16D5" w:rsidRDefault="002E5C83" w:rsidP="001D16D5">
            <w:pPr>
              <w:ind w:left="828"/>
              <w:contextualSpacing/>
              <w:rPr>
                <w:rFonts w:cs="Arial"/>
                <w:color w:val="000000"/>
                <w:sz w:val="20"/>
                <w:szCs w:val="20"/>
              </w:rPr>
            </w:pPr>
          </w:p>
          <w:p w:rsidR="002E5C83" w:rsidRPr="001D16D5" w:rsidRDefault="002E5C83" w:rsidP="001D16D5">
            <w:pPr>
              <w:ind w:left="828"/>
              <w:contextualSpacing/>
              <w:rPr>
                <w:rFonts w:cs="Arial"/>
                <w:color w:val="000000"/>
                <w:sz w:val="20"/>
                <w:szCs w:val="20"/>
              </w:rPr>
            </w:pPr>
          </w:p>
          <w:p w:rsidR="002E5C83" w:rsidRPr="001D16D5" w:rsidRDefault="002E5C83" w:rsidP="001D16D5">
            <w:pPr>
              <w:ind w:left="828"/>
              <w:contextualSpacing/>
              <w:rPr>
                <w:rFonts w:cs="Arial"/>
                <w:color w:val="000000"/>
                <w:sz w:val="20"/>
                <w:szCs w:val="20"/>
              </w:rPr>
            </w:pPr>
          </w:p>
          <w:p w:rsidR="002E5C83" w:rsidRPr="001D16D5" w:rsidRDefault="002E5C83" w:rsidP="001D16D5">
            <w:pPr>
              <w:ind w:left="828"/>
              <w:contextualSpacing/>
              <w:rPr>
                <w:rFonts w:cs="Arial"/>
                <w:color w:val="000000"/>
                <w:sz w:val="20"/>
                <w:szCs w:val="20"/>
              </w:rPr>
            </w:pPr>
          </w:p>
          <w:p w:rsidR="002E5C83" w:rsidRPr="001D16D5" w:rsidRDefault="002E5C83" w:rsidP="001D16D5">
            <w:pPr>
              <w:ind w:left="828"/>
              <w:contextualSpacing/>
              <w:rPr>
                <w:rFonts w:cs="Arial"/>
                <w:color w:val="000000"/>
                <w:sz w:val="20"/>
                <w:szCs w:val="20"/>
              </w:rPr>
            </w:pPr>
          </w:p>
          <w:p w:rsidR="002E5C83" w:rsidRPr="001D16D5" w:rsidRDefault="001D16D5" w:rsidP="001D16D5">
            <w:pPr>
              <w:ind w:left="828"/>
              <w:contextualSpacing/>
              <w:rPr>
                <w:rFonts w:cs="Arial"/>
                <w:color w:val="000000"/>
                <w:sz w:val="20"/>
                <w:szCs w:val="20"/>
              </w:rPr>
            </w:pPr>
            <w:r w:rsidRPr="001D16D5">
              <w:rPr>
                <w:rFonts w:cs="Arial"/>
                <w:color w:val="000000"/>
                <w:sz w:val="20"/>
                <w:szCs w:val="20"/>
              </w:rPr>
              <w:t xml:space="preserve">          </w:t>
            </w:r>
          </w:p>
          <w:p w:rsidR="002E5C83" w:rsidRPr="001D16D5" w:rsidRDefault="002E5C83" w:rsidP="006703AE">
            <w:pPr>
              <w:numPr>
                <w:ilvl w:val="0"/>
                <w:numId w:val="57"/>
              </w:numPr>
              <w:ind w:left="828" w:hanging="357"/>
              <w:contextualSpacing/>
              <w:rPr>
                <w:rFonts w:cs="Arial"/>
                <w:color w:val="000000"/>
                <w:sz w:val="20"/>
                <w:szCs w:val="20"/>
              </w:rPr>
            </w:pPr>
            <w:r w:rsidRPr="001D16D5">
              <w:rPr>
                <w:rFonts w:cs="Arial"/>
                <w:color w:val="000000"/>
                <w:sz w:val="20"/>
                <w:szCs w:val="20"/>
              </w:rPr>
              <w:t>orientovat se v prostoru</w:t>
            </w:r>
          </w:p>
          <w:p w:rsidR="002E5C83" w:rsidRPr="002E5C83" w:rsidRDefault="002E5C83" w:rsidP="002E5C83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Lucida Sans Unicode" w:cs="Arial"/>
                <w:color w:val="000000"/>
                <w:kern w:val="3"/>
                <w:sz w:val="20"/>
                <w:lang w:eastAsia="en-US" w:bidi="en-US"/>
              </w:rPr>
            </w:pPr>
          </w:p>
          <w:p w:rsidR="002E5C83" w:rsidRPr="001D16D5" w:rsidRDefault="002E5C83" w:rsidP="006703AE">
            <w:pPr>
              <w:numPr>
                <w:ilvl w:val="0"/>
                <w:numId w:val="57"/>
              </w:numPr>
              <w:ind w:left="828" w:hanging="357"/>
              <w:contextualSpacing/>
              <w:rPr>
                <w:rFonts w:cs="Arial"/>
                <w:color w:val="000000"/>
                <w:sz w:val="20"/>
                <w:szCs w:val="20"/>
              </w:rPr>
            </w:pPr>
            <w:r w:rsidRPr="001D16D5">
              <w:rPr>
                <w:rFonts w:cs="Arial"/>
                <w:color w:val="000000"/>
                <w:sz w:val="20"/>
                <w:szCs w:val="20"/>
              </w:rPr>
              <w:t>orientovat se v tělesném schématu</w:t>
            </w:r>
          </w:p>
          <w:p w:rsidR="002E5C83" w:rsidRPr="001D16D5" w:rsidRDefault="002E5C83" w:rsidP="001D16D5">
            <w:pPr>
              <w:ind w:left="828"/>
              <w:contextualSpacing/>
              <w:rPr>
                <w:rFonts w:cs="Arial"/>
                <w:color w:val="000000"/>
                <w:sz w:val="20"/>
                <w:szCs w:val="20"/>
              </w:rPr>
            </w:pPr>
          </w:p>
          <w:p w:rsidR="002E5C83" w:rsidRPr="001D16D5" w:rsidRDefault="002E5C83" w:rsidP="001D16D5">
            <w:pPr>
              <w:ind w:left="497"/>
              <w:rPr>
                <w:rFonts w:cs="Arial"/>
                <w:color w:val="000000"/>
                <w:sz w:val="20"/>
              </w:rPr>
            </w:pPr>
          </w:p>
          <w:p w:rsidR="001D16D5" w:rsidRPr="001D16D5" w:rsidRDefault="001D16D5" w:rsidP="001D16D5">
            <w:pPr>
              <w:ind w:left="828"/>
              <w:contextualSpacing/>
              <w:rPr>
                <w:rFonts w:cs="Arial"/>
                <w:color w:val="000000"/>
                <w:sz w:val="20"/>
                <w:szCs w:val="20"/>
              </w:rPr>
            </w:pPr>
          </w:p>
          <w:p w:rsidR="002E5C83" w:rsidRPr="001D16D5" w:rsidRDefault="002E5C83" w:rsidP="006703AE">
            <w:pPr>
              <w:numPr>
                <w:ilvl w:val="0"/>
                <w:numId w:val="57"/>
              </w:numPr>
              <w:ind w:left="828" w:hanging="357"/>
              <w:contextualSpacing/>
              <w:rPr>
                <w:rFonts w:cs="Arial"/>
                <w:color w:val="000000"/>
                <w:sz w:val="20"/>
                <w:szCs w:val="20"/>
              </w:rPr>
            </w:pPr>
            <w:r w:rsidRPr="001D16D5">
              <w:rPr>
                <w:rFonts w:cs="Arial"/>
                <w:color w:val="000000"/>
                <w:sz w:val="20"/>
                <w:szCs w:val="20"/>
              </w:rPr>
              <w:t>udržovat p</w:t>
            </w:r>
            <w:r w:rsidR="00F16D47" w:rsidRPr="001D16D5">
              <w:rPr>
                <w:rFonts w:cs="Arial"/>
                <w:color w:val="000000"/>
                <w:sz w:val="20"/>
                <w:szCs w:val="20"/>
              </w:rPr>
              <w:t xml:space="preserve">ořádek a čistotu ve svém okolí </w:t>
            </w:r>
            <w:r w:rsidRPr="001D16D5">
              <w:rPr>
                <w:rFonts w:cs="Arial"/>
                <w:color w:val="000000"/>
                <w:sz w:val="20"/>
                <w:szCs w:val="20"/>
              </w:rPr>
              <w:t xml:space="preserve">a dodržovat základní hygienická opatření </w:t>
            </w:r>
          </w:p>
          <w:p w:rsidR="002E5C83" w:rsidRPr="001D16D5" w:rsidRDefault="002E5C83" w:rsidP="001D16D5">
            <w:pPr>
              <w:ind w:left="828"/>
              <w:contextualSpacing/>
              <w:rPr>
                <w:rFonts w:cs="Arial"/>
                <w:color w:val="000000"/>
                <w:sz w:val="20"/>
                <w:szCs w:val="20"/>
              </w:rPr>
            </w:pPr>
          </w:p>
          <w:p w:rsidR="002E5C83" w:rsidRPr="001D16D5" w:rsidRDefault="002E5C83" w:rsidP="001D16D5">
            <w:pPr>
              <w:ind w:left="828"/>
              <w:contextualSpacing/>
              <w:rPr>
                <w:rFonts w:cs="Arial"/>
                <w:color w:val="000000"/>
                <w:sz w:val="20"/>
                <w:szCs w:val="20"/>
              </w:rPr>
            </w:pPr>
          </w:p>
          <w:p w:rsidR="002E5C83" w:rsidRPr="001D16D5" w:rsidRDefault="002E5C83" w:rsidP="006703AE">
            <w:pPr>
              <w:numPr>
                <w:ilvl w:val="0"/>
                <w:numId w:val="57"/>
              </w:numPr>
              <w:ind w:left="828" w:hanging="357"/>
              <w:contextualSpacing/>
              <w:rPr>
                <w:rFonts w:cs="Arial"/>
                <w:color w:val="000000"/>
                <w:sz w:val="20"/>
                <w:szCs w:val="20"/>
              </w:rPr>
            </w:pPr>
            <w:r w:rsidRPr="001D16D5">
              <w:rPr>
                <w:rFonts w:cs="Arial"/>
                <w:color w:val="000000"/>
                <w:sz w:val="20"/>
                <w:szCs w:val="20"/>
              </w:rPr>
              <w:t>rozvíjet jemnou motoriku</w:t>
            </w:r>
          </w:p>
          <w:p w:rsidR="002E5C83" w:rsidRPr="001D16D5" w:rsidRDefault="002E5C83" w:rsidP="001D16D5">
            <w:pPr>
              <w:ind w:left="828"/>
              <w:contextualSpacing/>
              <w:rPr>
                <w:rFonts w:cs="Arial"/>
                <w:color w:val="000000"/>
                <w:sz w:val="20"/>
                <w:szCs w:val="20"/>
              </w:rPr>
            </w:pPr>
          </w:p>
          <w:p w:rsidR="002E5C83" w:rsidRDefault="002E5C83" w:rsidP="001D16D5">
            <w:pPr>
              <w:ind w:left="828"/>
              <w:contextualSpacing/>
              <w:rPr>
                <w:rFonts w:cs="Arial"/>
                <w:color w:val="000000"/>
                <w:sz w:val="20"/>
                <w:szCs w:val="20"/>
              </w:rPr>
            </w:pPr>
          </w:p>
          <w:p w:rsidR="001D16D5" w:rsidRDefault="001D16D5" w:rsidP="001D16D5">
            <w:pPr>
              <w:ind w:left="828"/>
              <w:contextualSpacing/>
              <w:rPr>
                <w:rFonts w:cs="Arial"/>
                <w:color w:val="000000"/>
                <w:sz w:val="20"/>
                <w:szCs w:val="20"/>
              </w:rPr>
            </w:pPr>
          </w:p>
          <w:p w:rsidR="001D16D5" w:rsidRDefault="001D16D5" w:rsidP="00907B7B">
            <w:pPr>
              <w:contextualSpacing/>
              <w:rPr>
                <w:rFonts w:cs="Arial"/>
                <w:color w:val="000000"/>
                <w:sz w:val="20"/>
                <w:szCs w:val="20"/>
              </w:rPr>
            </w:pPr>
          </w:p>
          <w:p w:rsidR="001D16D5" w:rsidRDefault="001D16D5" w:rsidP="006703AE">
            <w:pPr>
              <w:numPr>
                <w:ilvl w:val="0"/>
                <w:numId w:val="57"/>
              </w:numPr>
              <w:ind w:left="828" w:hanging="357"/>
              <w:contextualSpacing/>
              <w:rPr>
                <w:rFonts w:cs="Arial"/>
                <w:color w:val="000000"/>
                <w:sz w:val="20"/>
                <w:szCs w:val="20"/>
              </w:rPr>
            </w:pPr>
            <w:r w:rsidRPr="001D16D5">
              <w:rPr>
                <w:rFonts w:cs="Arial"/>
                <w:color w:val="000000"/>
                <w:sz w:val="20"/>
                <w:szCs w:val="20"/>
              </w:rPr>
              <w:t>rozvíjet hrubou motoriku</w:t>
            </w:r>
          </w:p>
          <w:p w:rsidR="001D16D5" w:rsidRDefault="001D16D5" w:rsidP="001D16D5">
            <w:pPr>
              <w:contextualSpacing/>
              <w:rPr>
                <w:rFonts w:cs="Arial"/>
                <w:color w:val="000000"/>
                <w:sz w:val="20"/>
                <w:szCs w:val="20"/>
              </w:rPr>
            </w:pPr>
          </w:p>
          <w:p w:rsidR="001D16D5" w:rsidRPr="001D16D5" w:rsidRDefault="001D16D5" w:rsidP="006703AE">
            <w:pPr>
              <w:numPr>
                <w:ilvl w:val="0"/>
                <w:numId w:val="57"/>
              </w:numPr>
              <w:ind w:left="828" w:hanging="357"/>
              <w:contextualSpacing/>
              <w:rPr>
                <w:rFonts w:cs="Arial"/>
                <w:color w:val="000000"/>
                <w:sz w:val="20"/>
                <w:szCs w:val="20"/>
              </w:rPr>
            </w:pPr>
            <w:r w:rsidRPr="001D16D5">
              <w:rPr>
                <w:rFonts w:cs="Arial"/>
                <w:color w:val="000000"/>
                <w:sz w:val="20"/>
                <w:szCs w:val="20"/>
              </w:rPr>
              <w:t>zvládnout uvolnění a zklidnění organismu</w:t>
            </w:r>
          </w:p>
          <w:p w:rsidR="00F16D47" w:rsidRPr="001D16D5" w:rsidRDefault="00F16D47" w:rsidP="00907B7B">
            <w:pPr>
              <w:contextualSpacing/>
              <w:rPr>
                <w:rFonts w:cs="Arial"/>
                <w:color w:val="000000"/>
                <w:sz w:val="20"/>
                <w:szCs w:val="20"/>
              </w:rPr>
            </w:pPr>
          </w:p>
          <w:p w:rsidR="00F16D47" w:rsidRPr="00907B7B" w:rsidRDefault="002E5C83" w:rsidP="006703AE">
            <w:pPr>
              <w:numPr>
                <w:ilvl w:val="0"/>
                <w:numId w:val="57"/>
              </w:numPr>
              <w:ind w:left="828" w:hanging="357"/>
              <w:contextualSpacing/>
              <w:rPr>
                <w:rFonts w:cs="Arial"/>
                <w:color w:val="000000"/>
                <w:sz w:val="20"/>
                <w:szCs w:val="20"/>
              </w:rPr>
            </w:pPr>
            <w:r w:rsidRPr="001D16D5">
              <w:rPr>
                <w:rFonts w:cs="Arial"/>
                <w:color w:val="000000"/>
                <w:sz w:val="20"/>
                <w:szCs w:val="20"/>
              </w:rPr>
              <w:t>zvládnout soustředění se na činnost</w:t>
            </w:r>
          </w:p>
        </w:tc>
        <w:tc>
          <w:tcPr>
            <w:tcW w:w="4961" w:type="dxa"/>
          </w:tcPr>
          <w:p w:rsidR="002E5C83" w:rsidRPr="002E5C83" w:rsidRDefault="002E5C83" w:rsidP="006703AE">
            <w:pPr>
              <w:numPr>
                <w:ilvl w:val="0"/>
                <w:numId w:val="84"/>
              </w:numPr>
              <w:ind w:left="497" w:hanging="426"/>
              <w:rPr>
                <w:rFonts w:cs="Arial"/>
                <w:color w:val="000000"/>
                <w:sz w:val="20"/>
              </w:rPr>
            </w:pPr>
            <w:r w:rsidRPr="002E5C83">
              <w:rPr>
                <w:rFonts w:cs="Arial"/>
                <w:color w:val="000000"/>
                <w:sz w:val="20"/>
                <w:szCs w:val="22"/>
              </w:rPr>
              <w:t>polohování na těle psa a stimulace rovnovážného ústrojí</w:t>
            </w:r>
          </w:p>
          <w:p w:rsidR="002E5C83" w:rsidRPr="002E5C83" w:rsidRDefault="002E5C83" w:rsidP="006703AE">
            <w:pPr>
              <w:numPr>
                <w:ilvl w:val="0"/>
                <w:numId w:val="84"/>
              </w:numPr>
              <w:ind w:left="497" w:hanging="426"/>
              <w:rPr>
                <w:rFonts w:cs="Arial"/>
                <w:color w:val="000000"/>
                <w:sz w:val="20"/>
              </w:rPr>
            </w:pPr>
            <w:r w:rsidRPr="002E5C83">
              <w:rPr>
                <w:rFonts w:cs="Arial"/>
                <w:color w:val="000000"/>
                <w:sz w:val="20"/>
                <w:szCs w:val="22"/>
              </w:rPr>
              <w:t>přijímání a uvědomování si polohování a změnu poloh na těle psa</w:t>
            </w:r>
          </w:p>
          <w:p w:rsidR="002E5C83" w:rsidRPr="002E5C83" w:rsidRDefault="00BF495E" w:rsidP="006703AE">
            <w:pPr>
              <w:numPr>
                <w:ilvl w:val="0"/>
                <w:numId w:val="84"/>
              </w:numPr>
              <w:ind w:left="497" w:hanging="426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2"/>
              </w:rPr>
              <w:t>uvolňování spasmu při polohování na těle</w:t>
            </w:r>
            <w:r w:rsidR="002E5C83" w:rsidRPr="002E5C83">
              <w:rPr>
                <w:rFonts w:cs="Arial"/>
                <w:color w:val="000000"/>
                <w:sz w:val="20"/>
                <w:szCs w:val="22"/>
              </w:rPr>
              <w:t xml:space="preserve"> psa</w:t>
            </w:r>
          </w:p>
          <w:p w:rsidR="002E5C83" w:rsidRPr="002E5C83" w:rsidRDefault="00BF495E" w:rsidP="006703AE">
            <w:pPr>
              <w:numPr>
                <w:ilvl w:val="0"/>
                <w:numId w:val="84"/>
              </w:numPr>
              <w:ind w:left="497" w:hanging="426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2"/>
              </w:rPr>
              <w:t>obměny chůze a běhu s</w:t>
            </w:r>
            <w:r w:rsidR="002E5C83" w:rsidRPr="002E5C83">
              <w:rPr>
                <w:rFonts w:cs="Arial"/>
                <w:color w:val="000000"/>
                <w:sz w:val="20"/>
                <w:szCs w:val="22"/>
              </w:rPr>
              <w:t>e psem a vedle psa</w:t>
            </w:r>
          </w:p>
          <w:p w:rsidR="002E5C83" w:rsidRPr="002E5C83" w:rsidRDefault="002E5C83" w:rsidP="006703AE">
            <w:pPr>
              <w:numPr>
                <w:ilvl w:val="0"/>
                <w:numId w:val="84"/>
              </w:numPr>
              <w:ind w:left="497" w:hanging="426"/>
              <w:rPr>
                <w:rFonts w:cs="Arial"/>
                <w:color w:val="000000"/>
                <w:sz w:val="20"/>
              </w:rPr>
            </w:pPr>
            <w:r w:rsidRPr="002E5C83">
              <w:rPr>
                <w:rFonts w:cs="Arial"/>
                <w:color w:val="000000"/>
                <w:sz w:val="20"/>
                <w:szCs w:val="22"/>
              </w:rPr>
              <w:t>přetahování se se psem</w:t>
            </w:r>
          </w:p>
          <w:p w:rsidR="002E5C83" w:rsidRPr="001D16D5" w:rsidRDefault="002E5C83" w:rsidP="006703AE">
            <w:pPr>
              <w:numPr>
                <w:ilvl w:val="0"/>
                <w:numId w:val="84"/>
              </w:numPr>
              <w:ind w:left="497" w:hanging="426"/>
              <w:rPr>
                <w:rFonts w:cs="Arial"/>
                <w:color w:val="000000"/>
                <w:sz w:val="20"/>
              </w:rPr>
            </w:pPr>
            <w:r w:rsidRPr="002E5C83">
              <w:rPr>
                <w:rFonts w:cs="Arial"/>
                <w:color w:val="000000"/>
                <w:sz w:val="20"/>
                <w:szCs w:val="22"/>
              </w:rPr>
              <w:t>aportování předmětů, házení aportu psovi</w:t>
            </w:r>
          </w:p>
          <w:p w:rsidR="002E5C83" w:rsidRPr="001D16D5" w:rsidRDefault="002E5C83" w:rsidP="006703AE">
            <w:pPr>
              <w:numPr>
                <w:ilvl w:val="0"/>
                <w:numId w:val="84"/>
              </w:numPr>
              <w:ind w:left="497" w:hanging="426"/>
              <w:rPr>
                <w:rFonts w:cs="Arial"/>
                <w:color w:val="000000"/>
                <w:sz w:val="20"/>
              </w:rPr>
            </w:pPr>
            <w:r w:rsidRPr="002E5C83">
              <w:rPr>
                <w:rFonts w:cs="Arial"/>
                <w:color w:val="000000"/>
                <w:sz w:val="20"/>
                <w:szCs w:val="22"/>
              </w:rPr>
              <w:t>společné cvičení se psem ve třídě i venku</w:t>
            </w:r>
          </w:p>
          <w:p w:rsidR="002E5C83" w:rsidRPr="002E5C83" w:rsidRDefault="002E5C83" w:rsidP="006703AE">
            <w:pPr>
              <w:numPr>
                <w:ilvl w:val="0"/>
                <w:numId w:val="84"/>
              </w:numPr>
              <w:ind w:left="497" w:hanging="426"/>
              <w:rPr>
                <w:rFonts w:cs="Arial"/>
                <w:color w:val="000000"/>
                <w:sz w:val="20"/>
              </w:rPr>
            </w:pPr>
            <w:r w:rsidRPr="002E5C83">
              <w:rPr>
                <w:rFonts w:cs="Arial"/>
                <w:color w:val="000000"/>
                <w:sz w:val="20"/>
                <w:szCs w:val="22"/>
              </w:rPr>
              <w:t>„granulování“ – umisťování granulí na tělo žáka, hledání granulí psem</w:t>
            </w:r>
          </w:p>
          <w:p w:rsidR="00F16D47" w:rsidRDefault="002E5C83" w:rsidP="006703AE">
            <w:pPr>
              <w:numPr>
                <w:ilvl w:val="0"/>
                <w:numId w:val="84"/>
              </w:numPr>
              <w:ind w:left="497" w:hanging="426"/>
              <w:rPr>
                <w:rFonts w:cs="Arial"/>
                <w:color w:val="000000"/>
                <w:sz w:val="20"/>
              </w:rPr>
            </w:pPr>
            <w:r w:rsidRPr="002E5C83">
              <w:rPr>
                <w:rFonts w:cs="Arial"/>
                <w:color w:val="000000"/>
                <w:sz w:val="20"/>
                <w:szCs w:val="22"/>
              </w:rPr>
              <w:t>poznávání rozdílů v tělesném schématu člověka a psa</w:t>
            </w:r>
          </w:p>
          <w:p w:rsidR="002E5C83" w:rsidRPr="00F16D47" w:rsidRDefault="002E5C83" w:rsidP="006703AE">
            <w:pPr>
              <w:numPr>
                <w:ilvl w:val="0"/>
                <w:numId w:val="84"/>
              </w:numPr>
              <w:ind w:left="497" w:hanging="426"/>
              <w:rPr>
                <w:rFonts w:cs="Arial"/>
                <w:color w:val="000000"/>
                <w:sz w:val="20"/>
              </w:rPr>
            </w:pPr>
            <w:r w:rsidRPr="00F16D47">
              <w:rPr>
                <w:rFonts w:cs="Arial"/>
                <w:color w:val="000000"/>
                <w:sz w:val="20"/>
                <w:szCs w:val="22"/>
              </w:rPr>
              <w:t>venčení psa</w:t>
            </w:r>
          </w:p>
          <w:p w:rsidR="002E5C83" w:rsidRPr="002E5C83" w:rsidRDefault="002E5C83" w:rsidP="006703AE">
            <w:pPr>
              <w:numPr>
                <w:ilvl w:val="0"/>
                <w:numId w:val="84"/>
              </w:numPr>
              <w:ind w:left="497" w:hanging="426"/>
              <w:rPr>
                <w:rFonts w:cs="Arial"/>
                <w:color w:val="000000"/>
                <w:sz w:val="20"/>
              </w:rPr>
            </w:pPr>
            <w:r w:rsidRPr="002E5C83">
              <w:rPr>
                <w:rFonts w:cs="Arial"/>
                <w:color w:val="000000"/>
                <w:sz w:val="20"/>
                <w:szCs w:val="22"/>
              </w:rPr>
              <w:t>utírání tlapek psovi po vycházce</w:t>
            </w:r>
          </w:p>
          <w:p w:rsidR="00F16D47" w:rsidRDefault="002E5C83" w:rsidP="006703AE">
            <w:pPr>
              <w:numPr>
                <w:ilvl w:val="0"/>
                <w:numId w:val="84"/>
              </w:numPr>
              <w:ind w:left="497" w:hanging="426"/>
              <w:rPr>
                <w:rFonts w:cs="Arial"/>
                <w:color w:val="000000"/>
                <w:sz w:val="20"/>
              </w:rPr>
            </w:pPr>
            <w:r w:rsidRPr="002E5C83">
              <w:rPr>
                <w:rFonts w:cs="Arial"/>
                <w:color w:val="000000"/>
                <w:sz w:val="20"/>
                <w:szCs w:val="22"/>
              </w:rPr>
              <w:t>ukládání potřeb a potravin pro psa na určené místo</w:t>
            </w:r>
          </w:p>
          <w:p w:rsidR="002E5C83" w:rsidRPr="00F16D47" w:rsidRDefault="002E5C83" w:rsidP="006703AE">
            <w:pPr>
              <w:numPr>
                <w:ilvl w:val="0"/>
                <w:numId w:val="84"/>
              </w:numPr>
              <w:ind w:left="497" w:hanging="426"/>
              <w:rPr>
                <w:rFonts w:cs="Arial"/>
                <w:color w:val="000000"/>
                <w:sz w:val="20"/>
              </w:rPr>
            </w:pPr>
            <w:r w:rsidRPr="00F16D47">
              <w:rPr>
                <w:rFonts w:cs="Arial"/>
                <w:color w:val="000000"/>
                <w:sz w:val="20"/>
                <w:szCs w:val="22"/>
              </w:rPr>
              <w:t>uvolňování spasmů při podávání pamlsku psovi</w:t>
            </w:r>
          </w:p>
          <w:p w:rsidR="002E5C83" w:rsidRPr="002E5C83" w:rsidRDefault="002E5C83" w:rsidP="006703AE">
            <w:pPr>
              <w:numPr>
                <w:ilvl w:val="0"/>
                <w:numId w:val="84"/>
              </w:numPr>
              <w:ind w:left="497" w:hanging="426"/>
              <w:rPr>
                <w:rFonts w:cs="Arial"/>
                <w:color w:val="000000"/>
                <w:sz w:val="20"/>
              </w:rPr>
            </w:pPr>
            <w:r w:rsidRPr="002E5C83">
              <w:rPr>
                <w:rFonts w:cs="Arial"/>
                <w:color w:val="000000"/>
                <w:sz w:val="20"/>
                <w:szCs w:val="22"/>
              </w:rPr>
              <w:t xml:space="preserve">hlazení psa </w:t>
            </w:r>
          </w:p>
          <w:p w:rsidR="002E5C83" w:rsidRPr="001D16D5" w:rsidRDefault="002E5C83" w:rsidP="006703AE">
            <w:pPr>
              <w:numPr>
                <w:ilvl w:val="0"/>
                <w:numId w:val="84"/>
              </w:numPr>
              <w:ind w:left="497" w:hanging="426"/>
              <w:rPr>
                <w:rFonts w:cs="Arial"/>
                <w:color w:val="000000"/>
                <w:sz w:val="20"/>
              </w:rPr>
            </w:pPr>
            <w:r w:rsidRPr="002E5C83">
              <w:rPr>
                <w:rFonts w:cs="Arial"/>
                <w:color w:val="000000"/>
                <w:sz w:val="20"/>
                <w:szCs w:val="22"/>
              </w:rPr>
              <w:t>mnutí srsti psa mezi prsty</w:t>
            </w:r>
          </w:p>
          <w:p w:rsidR="001D16D5" w:rsidRPr="00907B7B" w:rsidRDefault="001D16D5" w:rsidP="006703AE">
            <w:pPr>
              <w:numPr>
                <w:ilvl w:val="0"/>
                <w:numId w:val="84"/>
              </w:numPr>
              <w:ind w:left="497" w:hanging="426"/>
              <w:rPr>
                <w:rFonts w:cs="Arial"/>
                <w:color w:val="000000"/>
                <w:sz w:val="20"/>
              </w:rPr>
            </w:pPr>
            <w:r w:rsidRPr="002E5C83">
              <w:rPr>
                <w:rFonts w:cs="Arial"/>
                <w:color w:val="000000"/>
                <w:sz w:val="20"/>
                <w:szCs w:val="22"/>
              </w:rPr>
              <w:t>nacvičování různých úchopů při podávání předmětů a potravin psu</w:t>
            </w:r>
          </w:p>
          <w:p w:rsidR="002E5C83" w:rsidRPr="002E5C83" w:rsidRDefault="002E5C83" w:rsidP="006703AE">
            <w:pPr>
              <w:numPr>
                <w:ilvl w:val="0"/>
                <w:numId w:val="84"/>
              </w:numPr>
              <w:ind w:left="497" w:hanging="426"/>
              <w:rPr>
                <w:rFonts w:cs="Arial"/>
                <w:color w:val="000000"/>
                <w:sz w:val="20"/>
              </w:rPr>
            </w:pPr>
            <w:r w:rsidRPr="002E5C83">
              <w:rPr>
                <w:rFonts w:cs="Arial"/>
                <w:color w:val="000000"/>
                <w:sz w:val="20"/>
                <w:szCs w:val="22"/>
              </w:rPr>
              <w:t>kartáčování psa</w:t>
            </w:r>
          </w:p>
          <w:p w:rsidR="002E5C83" w:rsidRPr="00907B7B" w:rsidRDefault="002E5C83" w:rsidP="006703AE">
            <w:pPr>
              <w:numPr>
                <w:ilvl w:val="0"/>
                <w:numId w:val="84"/>
              </w:numPr>
              <w:ind w:left="497" w:hanging="426"/>
              <w:rPr>
                <w:rFonts w:cs="Arial"/>
                <w:color w:val="000000"/>
                <w:sz w:val="20"/>
              </w:rPr>
            </w:pPr>
            <w:r w:rsidRPr="002E5C83">
              <w:rPr>
                <w:rFonts w:cs="Arial"/>
                <w:color w:val="000000"/>
                <w:sz w:val="20"/>
                <w:szCs w:val="22"/>
              </w:rPr>
              <w:t>nasazování obojku, náhubku, vodítka psovi</w:t>
            </w:r>
          </w:p>
          <w:p w:rsidR="002E5C83" w:rsidRPr="002E5C83" w:rsidRDefault="002E5C83" w:rsidP="006703AE">
            <w:pPr>
              <w:numPr>
                <w:ilvl w:val="0"/>
                <w:numId w:val="84"/>
              </w:numPr>
              <w:ind w:left="497" w:hanging="426"/>
              <w:rPr>
                <w:rFonts w:cs="Arial"/>
                <w:color w:val="000000"/>
                <w:sz w:val="20"/>
              </w:rPr>
            </w:pPr>
            <w:r w:rsidRPr="002E5C83">
              <w:rPr>
                <w:rFonts w:cs="Arial"/>
                <w:color w:val="000000"/>
                <w:sz w:val="20"/>
                <w:szCs w:val="22"/>
              </w:rPr>
              <w:t>navozování důvěry žáka ke psu</w:t>
            </w:r>
          </w:p>
          <w:p w:rsidR="001D16D5" w:rsidRPr="00907B7B" w:rsidRDefault="002E5C83" w:rsidP="006703AE">
            <w:pPr>
              <w:numPr>
                <w:ilvl w:val="0"/>
                <w:numId w:val="84"/>
              </w:numPr>
              <w:ind w:left="497" w:hanging="426"/>
              <w:rPr>
                <w:rFonts w:cs="Arial"/>
                <w:color w:val="000000"/>
                <w:sz w:val="20"/>
              </w:rPr>
            </w:pPr>
            <w:r w:rsidRPr="002E5C83">
              <w:rPr>
                <w:rFonts w:cs="Arial"/>
                <w:color w:val="000000"/>
                <w:sz w:val="20"/>
                <w:szCs w:val="22"/>
              </w:rPr>
              <w:t>polohování a lehání si ke psu</w:t>
            </w:r>
          </w:p>
          <w:p w:rsidR="002E5C83" w:rsidRPr="00907B7B" w:rsidRDefault="002E5C83" w:rsidP="006703AE">
            <w:pPr>
              <w:numPr>
                <w:ilvl w:val="0"/>
                <w:numId w:val="84"/>
              </w:numPr>
              <w:ind w:left="497" w:hanging="426"/>
              <w:rPr>
                <w:rFonts w:cs="Arial"/>
                <w:color w:val="000000"/>
                <w:sz w:val="20"/>
              </w:rPr>
            </w:pPr>
            <w:r w:rsidRPr="002E5C83">
              <w:rPr>
                <w:rFonts w:cs="Arial"/>
                <w:color w:val="000000"/>
                <w:sz w:val="20"/>
                <w:szCs w:val="22"/>
              </w:rPr>
              <w:t>sledování činností se psem</w:t>
            </w:r>
          </w:p>
        </w:tc>
        <w:tc>
          <w:tcPr>
            <w:tcW w:w="3897" w:type="dxa"/>
          </w:tcPr>
          <w:p w:rsidR="000C6E9F" w:rsidRDefault="000C6E9F" w:rsidP="000C6E9F">
            <w:pPr>
              <w:rPr>
                <w:rFonts w:cs="Arial"/>
                <w:sz w:val="20"/>
                <w:szCs w:val="20"/>
              </w:rPr>
            </w:pPr>
            <w:r w:rsidRPr="000C6E9F">
              <w:rPr>
                <w:rFonts w:cs="Arial"/>
                <w:sz w:val="20"/>
                <w:szCs w:val="20"/>
              </w:rPr>
              <w:t xml:space="preserve">OSV – OR – </w:t>
            </w:r>
            <w:r w:rsidRPr="000C6E9F">
              <w:rPr>
                <w:rFonts w:cs="Arial"/>
                <w:b/>
                <w:sz w:val="20"/>
                <w:szCs w:val="20"/>
              </w:rPr>
              <w:t>Rozvoj schopnosti poznávání</w:t>
            </w:r>
            <w:r>
              <w:rPr>
                <w:rFonts w:cs="Arial"/>
                <w:b/>
                <w:sz w:val="20"/>
                <w:szCs w:val="20"/>
              </w:rPr>
              <w:t xml:space="preserve"> – </w:t>
            </w:r>
            <w:r w:rsidRPr="000C6E9F">
              <w:rPr>
                <w:rFonts w:cs="Arial"/>
                <w:sz w:val="20"/>
                <w:szCs w:val="20"/>
              </w:rPr>
              <w:t>cvičení smyslového vnímání</w:t>
            </w:r>
          </w:p>
          <w:p w:rsidR="00F72E60" w:rsidRPr="000C6E9F" w:rsidRDefault="00F72E60" w:rsidP="000C6E9F">
            <w:pPr>
              <w:rPr>
                <w:rFonts w:cs="Arial"/>
                <w:sz w:val="20"/>
                <w:szCs w:val="20"/>
              </w:rPr>
            </w:pPr>
          </w:p>
          <w:p w:rsidR="000C6E9F" w:rsidRDefault="000C6E9F" w:rsidP="000C6E9F">
            <w:pPr>
              <w:rPr>
                <w:rFonts w:cs="Arial"/>
                <w:sz w:val="20"/>
                <w:szCs w:val="20"/>
              </w:rPr>
            </w:pPr>
            <w:r w:rsidRPr="000C6E9F">
              <w:rPr>
                <w:rFonts w:cs="Arial"/>
                <w:sz w:val="20"/>
                <w:szCs w:val="20"/>
              </w:rPr>
              <w:t xml:space="preserve">OSV – OR – </w:t>
            </w:r>
            <w:r w:rsidRPr="000C6E9F">
              <w:rPr>
                <w:rFonts w:cs="Arial"/>
                <w:b/>
                <w:sz w:val="20"/>
                <w:szCs w:val="20"/>
              </w:rPr>
              <w:t>Sebepoznání a sebepojetí</w:t>
            </w:r>
            <w:r>
              <w:rPr>
                <w:rFonts w:cs="Arial"/>
                <w:b/>
                <w:sz w:val="20"/>
                <w:szCs w:val="20"/>
              </w:rPr>
              <w:t xml:space="preserve"> – </w:t>
            </w:r>
            <w:r w:rsidRPr="000C6E9F">
              <w:rPr>
                <w:rFonts w:cs="Arial"/>
                <w:sz w:val="20"/>
                <w:szCs w:val="20"/>
              </w:rPr>
              <w:t>moje tělo</w:t>
            </w:r>
          </w:p>
          <w:p w:rsidR="00F72E60" w:rsidRPr="000C6E9F" w:rsidRDefault="00F72E60" w:rsidP="000C6E9F">
            <w:pPr>
              <w:rPr>
                <w:rFonts w:cs="Arial"/>
                <w:sz w:val="20"/>
                <w:szCs w:val="20"/>
              </w:rPr>
            </w:pPr>
          </w:p>
          <w:p w:rsidR="000C6E9F" w:rsidRDefault="000C6E9F" w:rsidP="000C6E9F">
            <w:pPr>
              <w:rPr>
                <w:rFonts w:cs="Arial"/>
                <w:sz w:val="20"/>
                <w:szCs w:val="20"/>
              </w:rPr>
            </w:pPr>
            <w:r w:rsidRPr="000C6E9F">
              <w:rPr>
                <w:rFonts w:cs="Arial"/>
                <w:sz w:val="20"/>
                <w:szCs w:val="20"/>
              </w:rPr>
              <w:t xml:space="preserve">OSV – OR </w:t>
            </w:r>
            <w:r>
              <w:rPr>
                <w:rFonts w:cs="Arial"/>
                <w:sz w:val="20"/>
                <w:szCs w:val="20"/>
              </w:rPr>
              <w:t>–</w:t>
            </w:r>
            <w:r w:rsidRPr="000C6E9F">
              <w:rPr>
                <w:rFonts w:cs="Arial"/>
                <w:b/>
                <w:sz w:val="20"/>
                <w:szCs w:val="20"/>
              </w:rPr>
              <w:t xml:space="preserve"> Psychohygiena</w:t>
            </w:r>
            <w:r>
              <w:rPr>
                <w:rFonts w:cs="Arial"/>
                <w:b/>
                <w:sz w:val="20"/>
                <w:szCs w:val="20"/>
              </w:rPr>
              <w:t xml:space="preserve"> – </w:t>
            </w:r>
            <w:r w:rsidRPr="000C6E9F">
              <w:rPr>
                <w:rFonts w:cs="Arial"/>
                <w:sz w:val="20"/>
                <w:szCs w:val="20"/>
              </w:rPr>
              <w:t>dovednosti pro pozitivní naladění mysli a dobrý vztah k sobě samému a k druhým lidem</w:t>
            </w:r>
            <w:r>
              <w:rPr>
                <w:rFonts w:cs="Arial"/>
                <w:sz w:val="20"/>
                <w:szCs w:val="20"/>
              </w:rPr>
              <w:t>, dovednosti zvládat stresové situace</w:t>
            </w:r>
          </w:p>
          <w:p w:rsidR="00F72E60" w:rsidRPr="000C6E9F" w:rsidRDefault="00F72E60" w:rsidP="000C6E9F">
            <w:pPr>
              <w:rPr>
                <w:rFonts w:cs="Arial"/>
                <w:sz w:val="20"/>
                <w:szCs w:val="20"/>
              </w:rPr>
            </w:pPr>
          </w:p>
          <w:p w:rsidR="000C6E9F" w:rsidRDefault="000C6E9F" w:rsidP="000C6E9F">
            <w:pPr>
              <w:rPr>
                <w:rFonts w:cs="Arial"/>
                <w:color w:val="000000"/>
                <w:sz w:val="20"/>
                <w:szCs w:val="20"/>
              </w:rPr>
            </w:pPr>
            <w:r w:rsidRPr="000C6E9F">
              <w:rPr>
                <w:rFonts w:cs="Arial"/>
                <w:color w:val="000000"/>
                <w:sz w:val="20"/>
                <w:szCs w:val="20"/>
              </w:rPr>
              <w:t xml:space="preserve">OSV – SR </w:t>
            </w:r>
            <w:r w:rsidRPr="000C6E9F">
              <w:rPr>
                <w:rFonts w:cs="Arial"/>
                <w:b/>
                <w:color w:val="000000"/>
                <w:sz w:val="20"/>
                <w:szCs w:val="20"/>
              </w:rPr>
              <w:t>- Mezilidské vztahy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– chování podporující dobré vztahy</w:t>
            </w:r>
          </w:p>
          <w:p w:rsidR="00F72E60" w:rsidRPr="000C6E9F" w:rsidRDefault="00F72E60" w:rsidP="000C6E9F">
            <w:pPr>
              <w:rPr>
                <w:rFonts w:cs="Arial"/>
                <w:sz w:val="20"/>
                <w:szCs w:val="20"/>
              </w:rPr>
            </w:pPr>
          </w:p>
          <w:p w:rsidR="000C6E9F" w:rsidRDefault="000C6E9F" w:rsidP="000C6E9F">
            <w:pPr>
              <w:rPr>
                <w:rFonts w:cs="Arial"/>
                <w:color w:val="000000"/>
                <w:sz w:val="20"/>
                <w:szCs w:val="20"/>
              </w:rPr>
            </w:pPr>
            <w:r w:rsidRPr="000C6E9F">
              <w:rPr>
                <w:rFonts w:cs="Arial"/>
                <w:color w:val="000000"/>
                <w:sz w:val="20"/>
                <w:szCs w:val="20"/>
              </w:rPr>
              <w:t xml:space="preserve">OSV – SR – </w:t>
            </w:r>
            <w:r w:rsidRPr="000C6E9F">
              <w:rPr>
                <w:rFonts w:cs="Arial"/>
                <w:b/>
                <w:color w:val="000000"/>
                <w:sz w:val="20"/>
                <w:szCs w:val="20"/>
              </w:rPr>
              <w:t>Komunikace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- </w:t>
            </w:r>
            <w:r>
              <w:rPr>
                <w:rFonts w:cs="Arial"/>
                <w:color w:val="000000"/>
                <w:sz w:val="20"/>
                <w:szCs w:val="20"/>
              </w:rPr>
              <w:t>dovednosti pro sdělování</w:t>
            </w:r>
          </w:p>
          <w:p w:rsidR="00F72E60" w:rsidRPr="000C6E9F" w:rsidRDefault="00F72E60" w:rsidP="000C6E9F">
            <w:pPr>
              <w:rPr>
                <w:rFonts w:cs="Arial"/>
                <w:sz w:val="20"/>
                <w:szCs w:val="20"/>
              </w:rPr>
            </w:pPr>
          </w:p>
          <w:p w:rsidR="000C6E9F" w:rsidRDefault="000C6E9F" w:rsidP="000C6E9F">
            <w:pPr>
              <w:rPr>
                <w:rFonts w:cs="Arial"/>
                <w:color w:val="000000"/>
                <w:sz w:val="20"/>
                <w:szCs w:val="20"/>
              </w:rPr>
            </w:pPr>
            <w:r w:rsidRPr="000C6E9F">
              <w:rPr>
                <w:rFonts w:cs="Arial"/>
                <w:color w:val="000000"/>
                <w:sz w:val="20"/>
                <w:szCs w:val="20"/>
              </w:rPr>
              <w:t xml:space="preserve">OSV – SR – </w:t>
            </w:r>
            <w:r w:rsidRPr="000C6E9F">
              <w:rPr>
                <w:rFonts w:cs="Arial"/>
                <w:b/>
                <w:color w:val="000000"/>
                <w:sz w:val="20"/>
                <w:szCs w:val="20"/>
              </w:rPr>
              <w:t>Poznávací schopnosti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– </w:t>
            </w:r>
            <w:r>
              <w:rPr>
                <w:rFonts w:cs="Arial"/>
                <w:color w:val="000000"/>
                <w:sz w:val="20"/>
                <w:szCs w:val="20"/>
              </w:rPr>
              <w:t>rozvoj pozornosti vůči odlišnostem</w:t>
            </w:r>
          </w:p>
          <w:p w:rsidR="00F72E60" w:rsidRPr="000C6E9F" w:rsidRDefault="00F72E60" w:rsidP="000C6E9F">
            <w:pPr>
              <w:rPr>
                <w:rFonts w:cs="Arial"/>
                <w:sz w:val="20"/>
                <w:szCs w:val="20"/>
              </w:rPr>
            </w:pPr>
          </w:p>
          <w:p w:rsidR="000C6E9F" w:rsidRPr="000072E4" w:rsidRDefault="006428E1" w:rsidP="006428E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ČŽ - </w:t>
            </w:r>
            <w:r w:rsidR="000C6E9F" w:rsidRPr="006428E1">
              <w:rPr>
                <w:rFonts w:ascii="Arial" w:hAnsi="Arial" w:cs="Arial"/>
                <w:b/>
                <w:sz w:val="20"/>
                <w:szCs w:val="20"/>
              </w:rPr>
              <w:t>Vztah člověka k prostředí</w:t>
            </w:r>
          </w:p>
          <w:p w:rsidR="000C6E9F" w:rsidRDefault="000C6E9F" w:rsidP="000C6E9F">
            <w:pPr>
              <w:pStyle w:val="Default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2E5C83" w:rsidRPr="002E5C83" w:rsidRDefault="002E5C83" w:rsidP="002E5C83">
            <w:pPr>
              <w:ind w:left="497"/>
              <w:rPr>
                <w:rFonts w:cs="Arial"/>
                <w:color w:val="000000"/>
                <w:sz w:val="20"/>
              </w:rPr>
            </w:pPr>
          </w:p>
        </w:tc>
      </w:tr>
    </w:tbl>
    <w:p w:rsidR="00380B92" w:rsidRDefault="00380B92" w:rsidP="00A11B7F">
      <w:pPr>
        <w:rPr>
          <w:rFonts w:eastAsiaTheme="minorHAnsi" w:cs="Arial"/>
          <w:b/>
          <w:sz w:val="20"/>
          <w:szCs w:val="20"/>
          <w:lang w:eastAsia="en-US"/>
        </w:rPr>
      </w:pPr>
    </w:p>
    <w:p w:rsidR="00380B92" w:rsidRDefault="00380B92">
      <w:pPr>
        <w:spacing w:after="200" w:line="276" w:lineRule="auto"/>
        <w:rPr>
          <w:rFonts w:eastAsiaTheme="minorHAnsi" w:cs="Arial"/>
          <w:b/>
          <w:sz w:val="20"/>
          <w:szCs w:val="20"/>
          <w:lang w:eastAsia="en-US"/>
        </w:rPr>
      </w:pPr>
      <w:r>
        <w:rPr>
          <w:rFonts w:eastAsiaTheme="minorHAnsi" w:cs="Arial"/>
          <w:b/>
          <w:sz w:val="20"/>
          <w:szCs w:val="20"/>
          <w:lang w:eastAsia="en-US"/>
        </w:rPr>
        <w:br w:type="page"/>
      </w:r>
    </w:p>
    <w:p w:rsidR="002E5C83" w:rsidRDefault="002E5C83" w:rsidP="00380B92">
      <w:pPr>
        <w:rPr>
          <w:rFonts w:eastAsiaTheme="minorHAnsi" w:cs="Arial"/>
          <w:b/>
          <w:sz w:val="20"/>
          <w:szCs w:val="20"/>
          <w:lang w:eastAsia="en-US"/>
        </w:rPr>
      </w:pPr>
      <w:r>
        <w:rPr>
          <w:rFonts w:eastAsiaTheme="minorHAnsi" w:cs="Arial"/>
          <w:b/>
          <w:sz w:val="20"/>
          <w:szCs w:val="20"/>
          <w:lang w:eastAsia="en-US"/>
        </w:rPr>
        <w:t xml:space="preserve">Rodinná výchova                                                                                                                                                                                                       1. </w:t>
      </w:r>
      <w:r w:rsidR="004D2675">
        <w:rPr>
          <w:rFonts w:eastAsiaTheme="minorHAnsi" w:cs="Arial"/>
          <w:b/>
          <w:sz w:val="20"/>
          <w:szCs w:val="20"/>
          <w:lang w:eastAsia="en-US"/>
        </w:rPr>
        <w:t>r</w:t>
      </w:r>
      <w:r>
        <w:rPr>
          <w:rFonts w:eastAsiaTheme="minorHAnsi" w:cs="Arial"/>
          <w:b/>
          <w:sz w:val="20"/>
          <w:szCs w:val="20"/>
          <w:lang w:eastAsia="en-US"/>
        </w:rPr>
        <w:t>očník</w:t>
      </w:r>
    </w:p>
    <w:p w:rsidR="00CA1661" w:rsidRPr="00380B92" w:rsidRDefault="00CA1661" w:rsidP="00380B92">
      <w:pPr>
        <w:rPr>
          <w:rFonts w:eastAsiaTheme="minorHAnsi" w:cs="Arial"/>
          <w:b/>
          <w:sz w:val="20"/>
          <w:szCs w:val="20"/>
          <w:lang w:eastAsia="en-US"/>
        </w:rPr>
      </w:pPr>
    </w:p>
    <w:tbl>
      <w:tblPr>
        <w:tblW w:w="1375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961"/>
        <w:gridCol w:w="3827"/>
      </w:tblGrid>
      <w:tr w:rsidR="002E5C83" w:rsidRPr="001D7D12" w:rsidTr="00524309">
        <w:trPr>
          <w:trHeight w:val="52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5C83" w:rsidRPr="00380B92" w:rsidRDefault="00380B92" w:rsidP="00524309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Školní výstupy</w:t>
            </w:r>
          </w:p>
          <w:p w:rsidR="002E5C83" w:rsidRPr="001D7D12" w:rsidRDefault="002E5C83" w:rsidP="00524309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1D7D12">
              <w:rPr>
                <w:rFonts w:cs="Arial"/>
                <w:b/>
                <w:sz w:val="20"/>
                <w:szCs w:val="20"/>
              </w:rPr>
              <w:t>Žák by měl…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5C83" w:rsidRPr="001D7D12" w:rsidRDefault="00380B92" w:rsidP="00524309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Učivo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5C83" w:rsidRPr="001D7D12" w:rsidRDefault="002E5C83" w:rsidP="00524309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1D7D12">
              <w:rPr>
                <w:rFonts w:cs="Arial"/>
                <w:b/>
                <w:sz w:val="20"/>
                <w:szCs w:val="20"/>
              </w:rPr>
              <w:t>Přesahy a vazby (mezipředmětové vztahy, průřezová témata)</w:t>
            </w:r>
          </w:p>
        </w:tc>
      </w:tr>
      <w:tr w:rsidR="002E5C83" w:rsidRPr="001D7D12" w:rsidTr="00380B92">
        <w:trPr>
          <w:trHeight w:val="218"/>
        </w:trPr>
        <w:tc>
          <w:tcPr>
            <w:tcW w:w="13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83" w:rsidRPr="00380B92" w:rsidRDefault="00380B92" w:rsidP="00524309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Rodina, rodinné soužití</w:t>
            </w:r>
          </w:p>
        </w:tc>
      </w:tr>
      <w:tr w:rsidR="002E5C83" w:rsidRPr="001D7D12" w:rsidTr="00524309">
        <w:trPr>
          <w:trHeight w:val="5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83" w:rsidRPr="00F16D47" w:rsidRDefault="00F16D47" w:rsidP="006703AE">
            <w:pPr>
              <w:numPr>
                <w:ilvl w:val="0"/>
                <w:numId w:val="85"/>
              </w:num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rozlišovat </w:t>
            </w:r>
            <w:r w:rsidR="002E5C83" w:rsidRPr="00F16D47">
              <w:rPr>
                <w:rFonts w:cs="Arial"/>
                <w:bCs/>
                <w:sz w:val="20"/>
                <w:szCs w:val="20"/>
              </w:rPr>
              <w:t xml:space="preserve">vztahy a komunikace člověka v rodině a ve společnosti </w:t>
            </w:r>
          </w:p>
          <w:p w:rsidR="002E5C83" w:rsidRPr="00F16D47" w:rsidRDefault="00F16D47" w:rsidP="006703AE">
            <w:pPr>
              <w:numPr>
                <w:ilvl w:val="0"/>
                <w:numId w:val="85"/>
              </w:num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třídit  - </w:t>
            </w:r>
            <w:r w:rsidR="002E5C83" w:rsidRPr="00F16D47">
              <w:rPr>
                <w:rFonts w:cs="Arial"/>
                <w:bCs/>
                <w:sz w:val="20"/>
                <w:szCs w:val="20"/>
              </w:rPr>
              <w:t>rodiče, sourozenci</w:t>
            </w:r>
          </w:p>
          <w:p w:rsidR="002E5C83" w:rsidRPr="00F16D47" w:rsidRDefault="00F16D47" w:rsidP="006703AE">
            <w:pPr>
              <w:numPr>
                <w:ilvl w:val="0"/>
                <w:numId w:val="85"/>
              </w:num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rozlišovat </w:t>
            </w:r>
            <w:r w:rsidR="002E5C83" w:rsidRPr="00F16D47">
              <w:rPr>
                <w:rFonts w:cs="Arial"/>
                <w:bCs/>
                <w:sz w:val="20"/>
                <w:szCs w:val="20"/>
              </w:rPr>
              <w:t>pojem užší a širší rodina, pojem generace</w:t>
            </w:r>
          </w:p>
          <w:p w:rsidR="002E5C83" w:rsidRPr="00F16D47" w:rsidRDefault="002E5C83" w:rsidP="006703AE">
            <w:pPr>
              <w:numPr>
                <w:ilvl w:val="0"/>
                <w:numId w:val="85"/>
              </w:numPr>
              <w:rPr>
                <w:rFonts w:cs="Arial"/>
                <w:bCs/>
                <w:sz w:val="20"/>
                <w:szCs w:val="20"/>
              </w:rPr>
            </w:pPr>
            <w:r w:rsidRPr="00F16D47">
              <w:rPr>
                <w:rFonts w:cs="Arial"/>
                <w:bCs/>
                <w:sz w:val="20"/>
                <w:szCs w:val="20"/>
              </w:rPr>
              <w:t>úplná a neúplná rodina</w:t>
            </w:r>
          </w:p>
          <w:p w:rsidR="002E5C83" w:rsidRPr="00143BE9" w:rsidRDefault="00F16D47" w:rsidP="006703AE">
            <w:pPr>
              <w:numPr>
                <w:ilvl w:val="0"/>
                <w:numId w:val="85"/>
              </w:numPr>
              <w:rPr>
                <w:rFonts w:cs="Arial"/>
                <w:bCs/>
                <w:sz w:val="20"/>
                <w:szCs w:val="20"/>
              </w:rPr>
            </w:pPr>
            <w:r w:rsidRPr="00143BE9">
              <w:rPr>
                <w:rFonts w:cs="Arial"/>
                <w:bCs/>
                <w:sz w:val="20"/>
                <w:szCs w:val="20"/>
              </w:rPr>
              <w:t xml:space="preserve">chápat význam slov - </w:t>
            </w:r>
            <w:r w:rsidR="002E5C83" w:rsidRPr="00143BE9">
              <w:rPr>
                <w:rFonts w:cs="Arial"/>
                <w:bCs/>
                <w:sz w:val="20"/>
                <w:szCs w:val="20"/>
              </w:rPr>
              <w:t>náhradní rodinná péče</w:t>
            </w:r>
          </w:p>
          <w:p w:rsidR="002E5C83" w:rsidRPr="00F16D47" w:rsidRDefault="00F16D47" w:rsidP="006703AE">
            <w:pPr>
              <w:pStyle w:val="Odstavecseseznamem"/>
              <w:numPr>
                <w:ilvl w:val="0"/>
                <w:numId w:val="85"/>
              </w:num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rozlišovat pojmy -</w:t>
            </w:r>
            <w:r w:rsidR="004B5729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2E5C83" w:rsidRPr="00F16D47">
              <w:rPr>
                <w:rFonts w:cs="Arial"/>
                <w:bCs/>
                <w:sz w:val="20"/>
                <w:szCs w:val="20"/>
              </w:rPr>
              <w:t>dítě, dospělý, senior</w:t>
            </w:r>
          </w:p>
          <w:p w:rsidR="002E5C83" w:rsidRPr="00380B92" w:rsidRDefault="00F16D47" w:rsidP="006703AE">
            <w:pPr>
              <w:numPr>
                <w:ilvl w:val="0"/>
                <w:numId w:val="85"/>
              </w:num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vnímat </w:t>
            </w:r>
            <w:r w:rsidR="002E5C83" w:rsidRPr="00BD11F0">
              <w:rPr>
                <w:rFonts w:cs="Arial"/>
                <w:bCs/>
                <w:sz w:val="20"/>
                <w:szCs w:val="20"/>
              </w:rPr>
              <w:t>soužití více generací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83" w:rsidRPr="00BD11F0" w:rsidRDefault="002E5C83" w:rsidP="006703AE">
            <w:pPr>
              <w:numPr>
                <w:ilvl w:val="0"/>
                <w:numId w:val="86"/>
              </w:numPr>
              <w:rPr>
                <w:rFonts w:cs="Arial"/>
                <w:bCs/>
                <w:sz w:val="20"/>
                <w:szCs w:val="20"/>
              </w:rPr>
            </w:pPr>
            <w:r w:rsidRPr="00BD11F0">
              <w:rPr>
                <w:rFonts w:cs="Arial"/>
                <w:bCs/>
                <w:sz w:val="20"/>
                <w:szCs w:val="20"/>
              </w:rPr>
              <w:t xml:space="preserve">vztahy a komunikace člověka v rodině a ve společnosti </w:t>
            </w:r>
          </w:p>
          <w:p w:rsidR="002E5C83" w:rsidRPr="00BD11F0" w:rsidRDefault="002E5C83" w:rsidP="006703AE">
            <w:pPr>
              <w:numPr>
                <w:ilvl w:val="0"/>
                <w:numId w:val="86"/>
              </w:numPr>
              <w:rPr>
                <w:rFonts w:cs="Arial"/>
                <w:bCs/>
                <w:sz w:val="20"/>
                <w:szCs w:val="20"/>
              </w:rPr>
            </w:pPr>
            <w:r w:rsidRPr="00BD11F0">
              <w:rPr>
                <w:rFonts w:cs="Arial"/>
                <w:bCs/>
                <w:sz w:val="20"/>
                <w:szCs w:val="20"/>
              </w:rPr>
              <w:t>rodiče, sourozenci</w:t>
            </w:r>
          </w:p>
          <w:p w:rsidR="002E5C83" w:rsidRPr="00BD11F0" w:rsidRDefault="002E5C83" w:rsidP="006703AE">
            <w:pPr>
              <w:numPr>
                <w:ilvl w:val="0"/>
                <w:numId w:val="86"/>
              </w:numPr>
              <w:rPr>
                <w:rFonts w:cs="Arial"/>
                <w:bCs/>
                <w:sz w:val="20"/>
                <w:szCs w:val="20"/>
              </w:rPr>
            </w:pPr>
            <w:r w:rsidRPr="00BD11F0">
              <w:rPr>
                <w:rFonts w:cs="Arial"/>
                <w:bCs/>
                <w:sz w:val="20"/>
                <w:szCs w:val="20"/>
              </w:rPr>
              <w:t>pojem užší a širší rodina, pojem generace</w:t>
            </w:r>
          </w:p>
          <w:p w:rsidR="002E5C83" w:rsidRDefault="002E5C83" w:rsidP="002E5C83">
            <w:pPr>
              <w:rPr>
                <w:rFonts w:cs="Arial"/>
                <w:bCs/>
                <w:sz w:val="20"/>
                <w:szCs w:val="20"/>
              </w:rPr>
            </w:pPr>
          </w:p>
          <w:p w:rsidR="002E5C83" w:rsidRPr="00BD11F0" w:rsidRDefault="002E5C83" w:rsidP="006703AE">
            <w:pPr>
              <w:numPr>
                <w:ilvl w:val="0"/>
                <w:numId w:val="86"/>
              </w:numPr>
              <w:rPr>
                <w:rFonts w:cs="Arial"/>
                <w:bCs/>
                <w:sz w:val="20"/>
                <w:szCs w:val="20"/>
              </w:rPr>
            </w:pPr>
            <w:r w:rsidRPr="00BD11F0">
              <w:rPr>
                <w:rFonts w:cs="Arial"/>
                <w:bCs/>
                <w:sz w:val="20"/>
                <w:szCs w:val="20"/>
              </w:rPr>
              <w:t>úplná a neúplná rodina</w:t>
            </w:r>
          </w:p>
          <w:p w:rsidR="002E5C83" w:rsidRPr="00BD11F0" w:rsidRDefault="002E5C83" w:rsidP="006703AE">
            <w:pPr>
              <w:numPr>
                <w:ilvl w:val="0"/>
                <w:numId w:val="86"/>
              </w:numPr>
              <w:rPr>
                <w:rFonts w:cs="Arial"/>
                <w:bCs/>
                <w:sz w:val="20"/>
                <w:szCs w:val="20"/>
              </w:rPr>
            </w:pPr>
            <w:r w:rsidRPr="00BD11F0">
              <w:rPr>
                <w:rFonts w:cs="Arial"/>
                <w:bCs/>
                <w:sz w:val="20"/>
                <w:szCs w:val="20"/>
              </w:rPr>
              <w:t>náhradní rodinná péče</w:t>
            </w:r>
          </w:p>
          <w:p w:rsidR="002E5C83" w:rsidRPr="00BD11F0" w:rsidRDefault="002E5C83" w:rsidP="002E5C83">
            <w:pPr>
              <w:rPr>
                <w:rFonts w:cs="Arial"/>
                <w:bCs/>
                <w:sz w:val="20"/>
                <w:szCs w:val="20"/>
              </w:rPr>
            </w:pPr>
          </w:p>
          <w:p w:rsidR="002E5C83" w:rsidRPr="00BD11F0" w:rsidRDefault="002E5C83" w:rsidP="006703AE">
            <w:pPr>
              <w:numPr>
                <w:ilvl w:val="0"/>
                <w:numId w:val="86"/>
              </w:numPr>
              <w:rPr>
                <w:rFonts w:cs="Arial"/>
                <w:bCs/>
                <w:sz w:val="20"/>
                <w:szCs w:val="20"/>
              </w:rPr>
            </w:pPr>
            <w:r w:rsidRPr="00BD11F0">
              <w:rPr>
                <w:rFonts w:cs="Arial"/>
                <w:bCs/>
                <w:sz w:val="20"/>
                <w:szCs w:val="20"/>
              </w:rPr>
              <w:t>dítě, dospělý, senior</w:t>
            </w:r>
          </w:p>
          <w:p w:rsidR="002E5C83" w:rsidRPr="004B5729" w:rsidRDefault="002E5C83" w:rsidP="006703AE">
            <w:pPr>
              <w:numPr>
                <w:ilvl w:val="0"/>
                <w:numId w:val="86"/>
              </w:numPr>
              <w:rPr>
                <w:rFonts w:cs="Arial"/>
                <w:bCs/>
                <w:sz w:val="20"/>
                <w:szCs w:val="20"/>
              </w:rPr>
            </w:pPr>
            <w:r w:rsidRPr="00BD11F0">
              <w:rPr>
                <w:rFonts w:cs="Arial"/>
                <w:bCs/>
                <w:sz w:val="20"/>
                <w:szCs w:val="20"/>
              </w:rPr>
              <w:t>soužití více generací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83" w:rsidRPr="00BD11F0" w:rsidRDefault="002E5C83" w:rsidP="002E5C83">
            <w:pPr>
              <w:rPr>
                <w:rFonts w:cs="Arial"/>
                <w:sz w:val="20"/>
                <w:szCs w:val="20"/>
              </w:rPr>
            </w:pPr>
            <w:r w:rsidRPr="00BD11F0">
              <w:rPr>
                <w:rFonts w:cs="Arial"/>
                <w:b/>
                <w:sz w:val="20"/>
                <w:szCs w:val="20"/>
              </w:rPr>
              <w:t>OSV – SR - Mezilidské vztahy</w:t>
            </w:r>
            <w:r w:rsidRPr="00BD11F0">
              <w:rPr>
                <w:rFonts w:cs="Arial"/>
                <w:sz w:val="20"/>
                <w:szCs w:val="20"/>
              </w:rPr>
              <w:t xml:space="preserve"> – lidská práva jako regulativ vztahů</w:t>
            </w:r>
          </w:p>
          <w:p w:rsidR="002E5C83" w:rsidRPr="00BD11F0" w:rsidRDefault="002E5C83" w:rsidP="002E5C83">
            <w:pPr>
              <w:rPr>
                <w:rFonts w:cs="Arial"/>
                <w:sz w:val="20"/>
                <w:szCs w:val="20"/>
              </w:rPr>
            </w:pPr>
          </w:p>
          <w:p w:rsidR="002E5C83" w:rsidRPr="001D7D12" w:rsidRDefault="002E5C83" w:rsidP="002E5C83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BD11F0">
              <w:rPr>
                <w:rFonts w:cs="Arial"/>
                <w:b/>
                <w:sz w:val="20"/>
                <w:szCs w:val="20"/>
              </w:rPr>
              <w:t>OSV – SR – Komunikace</w:t>
            </w:r>
            <w:r w:rsidRPr="00BD11F0">
              <w:rPr>
                <w:rFonts w:cs="Arial"/>
                <w:sz w:val="20"/>
                <w:szCs w:val="20"/>
              </w:rPr>
              <w:t xml:space="preserve"> – dovednost pro sdělování (verbální i nonverbální komunikace v různých situacích</w:t>
            </w:r>
          </w:p>
          <w:p w:rsidR="002E5C83" w:rsidRPr="001D7D12" w:rsidRDefault="002E5C83" w:rsidP="00524309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  <w:p w:rsidR="002E5C83" w:rsidRPr="001D7D12" w:rsidRDefault="002E5C83" w:rsidP="00524309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  <w:p w:rsidR="002E5C83" w:rsidRPr="001D7D12" w:rsidRDefault="002E5C83" w:rsidP="00524309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2E5C83" w:rsidRPr="001D7D12" w:rsidTr="00380B92">
        <w:trPr>
          <w:trHeight w:val="252"/>
        </w:trPr>
        <w:tc>
          <w:tcPr>
            <w:tcW w:w="13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83" w:rsidRPr="001D7D12" w:rsidRDefault="002E5C83" w:rsidP="00524309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BD11F0">
              <w:rPr>
                <w:rFonts w:cs="Arial"/>
                <w:b/>
                <w:bCs/>
                <w:sz w:val="20"/>
                <w:szCs w:val="20"/>
              </w:rPr>
              <w:t>Mezilidské vztahy</w:t>
            </w:r>
          </w:p>
        </w:tc>
      </w:tr>
      <w:tr w:rsidR="002E5C83" w:rsidRPr="001D7D12" w:rsidTr="00524309">
        <w:trPr>
          <w:trHeight w:val="5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83" w:rsidRPr="00BD11F0" w:rsidRDefault="002E5C83" w:rsidP="006703AE">
            <w:pPr>
              <w:numPr>
                <w:ilvl w:val="0"/>
                <w:numId w:val="112"/>
              </w:numPr>
              <w:rPr>
                <w:rFonts w:cs="Arial"/>
                <w:sz w:val="20"/>
                <w:szCs w:val="20"/>
              </w:rPr>
            </w:pPr>
            <w:r w:rsidRPr="00BD11F0">
              <w:rPr>
                <w:rFonts w:cs="Arial"/>
                <w:sz w:val="20"/>
                <w:szCs w:val="20"/>
              </w:rPr>
              <w:t>pochopit pravidla soužití mezi vrstevníky</w:t>
            </w:r>
          </w:p>
          <w:p w:rsidR="002E5C83" w:rsidRPr="00BD11F0" w:rsidRDefault="002E5C83" w:rsidP="006703AE">
            <w:pPr>
              <w:numPr>
                <w:ilvl w:val="0"/>
                <w:numId w:val="112"/>
              </w:numPr>
              <w:rPr>
                <w:rFonts w:cs="Arial"/>
                <w:sz w:val="20"/>
                <w:szCs w:val="20"/>
              </w:rPr>
            </w:pPr>
            <w:r w:rsidRPr="00BD11F0">
              <w:rPr>
                <w:rFonts w:cs="Arial"/>
                <w:sz w:val="20"/>
                <w:szCs w:val="20"/>
              </w:rPr>
              <w:t>stručně popsat rozdíl mezi kamarádstvím a láskou</w:t>
            </w:r>
          </w:p>
          <w:p w:rsidR="002E5C83" w:rsidRPr="00BD11F0" w:rsidRDefault="002E5C83" w:rsidP="006703AE">
            <w:pPr>
              <w:numPr>
                <w:ilvl w:val="0"/>
                <w:numId w:val="112"/>
              </w:numPr>
              <w:rPr>
                <w:rFonts w:cs="Arial"/>
                <w:sz w:val="20"/>
                <w:szCs w:val="20"/>
              </w:rPr>
            </w:pPr>
            <w:r w:rsidRPr="00BD11F0">
              <w:rPr>
                <w:rFonts w:cs="Arial"/>
                <w:sz w:val="20"/>
                <w:szCs w:val="20"/>
              </w:rPr>
              <w:t>uplatňovat ve svých citových projevech jistou míru zdrženlivosti</w:t>
            </w:r>
          </w:p>
          <w:p w:rsidR="002E5C83" w:rsidRPr="00BD11F0" w:rsidRDefault="002E5C83" w:rsidP="006703AE">
            <w:pPr>
              <w:numPr>
                <w:ilvl w:val="0"/>
                <w:numId w:val="112"/>
              </w:numPr>
              <w:rPr>
                <w:rFonts w:cs="Arial"/>
                <w:sz w:val="20"/>
                <w:szCs w:val="20"/>
              </w:rPr>
            </w:pPr>
            <w:r w:rsidRPr="00BD11F0">
              <w:rPr>
                <w:rFonts w:cs="Arial"/>
                <w:sz w:val="20"/>
                <w:szCs w:val="20"/>
              </w:rPr>
              <w:t>uvědomit si možná rizika při výběru partnera</w:t>
            </w:r>
          </w:p>
          <w:p w:rsidR="004B5729" w:rsidRPr="00143BE9" w:rsidRDefault="002E5C83" w:rsidP="006703AE">
            <w:pPr>
              <w:pStyle w:val="Odstavecseseznamem"/>
              <w:numPr>
                <w:ilvl w:val="0"/>
                <w:numId w:val="112"/>
              </w:numPr>
              <w:rPr>
                <w:rFonts w:cs="Arial"/>
                <w:sz w:val="20"/>
                <w:szCs w:val="20"/>
              </w:rPr>
            </w:pPr>
            <w:r w:rsidRPr="00F16D47">
              <w:rPr>
                <w:rFonts w:cs="Arial"/>
                <w:sz w:val="20"/>
                <w:szCs w:val="20"/>
              </w:rPr>
              <w:t>respektovat pravidla soužití mezi partnery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83" w:rsidRPr="00BD11F0" w:rsidRDefault="002E5C83" w:rsidP="006703AE">
            <w:pPr>
              <w:numPr>
                <w:ilvl w:val="0"/>
                <w:numId w:val="86"/>
              </w:numPr>
              <w:rPr>
                <w:rFonts w:cs="Arial"/>
                <w:sz w:val="20"/>
                <w:szCs w:val="20"/>
              </w:rPr>
            </w:pPr>
            <w:r w:rsidRPr="00BD11F0">
              <w:rPr>
                <w:rFonts w:cs="Arial"/>
                <w:sz w:val="20"/>
                <w:szCs w:val="20"/>
              </w:rPr>
              <w:t>kamarádství</w:t>
            </w:r>
          </w:p>
          <w:p w:rsidR="002E5C83" w:rsidRPr="00BD11F0" w:rsidRDefault="002E5C83" w:rsidP="006703AE">
            <w:pPr>
              <w:numPr>
                <w:ilvl w:val="0"/>
                <w:numId w:val="86"/>
              </w:numPr>
              <w:rPr>
                <w:rFonts w:cs="Arial"/>
                <w:sz w:val="20"/>
                <w:szCs w:val="20"/>
              </w:rPr>
            </w:pPr>
            <w:r w:rsidRPr="00BD11F0">
              <w:rPr>
                <w:rFonts w:cs="Arial"/>
                <w:sz w:val="20"/>
                <w:szCs w:val="20"/>
              </w:rPr>
              <w:t>láska</w:t>
            </w:r>
          </w:p>
          <w:p w:rsidR="002E5C83" w:rsidRPr="00BD11F0" w:rsidRDefault="002E5C83" w:rsidP="002E5C83">
            <w:pPr>
              <w:rPr>
                <w:rFonts w:cs="Arial"/>
                <w:sz w:val="20"/>
                <w:szCs w:val="20"/>
              </w:rPr>
            </w:pPr>
          </w:p>
          <w:p w:rsidR="002E5C83" w:rsidRPr="00BD11F0" w:rsidRDefault="002E5C83" w:rsidP="006703AE">
            <w:pPr>
              <w:numPr>
                <w:ilvl w:val="0"/>
                <w:numId w:val="86"/>
              </w:numPr>
              <w:rPr>
                <w:rFonts w:cs="Arial"/>
                <w:sz w:val="20"/>
                <w:szCs w:val="20"/>
              </w:rPr>
            </w:pPr>
            <w:r w:rsidRPr="00BD11F0">
              <w:rPr>
                <w:rFonts w:cs="Arial"/>
                <w:sz w:val="20"/>
                <w:szCs w:val="20"/>
              </w:rPr>
              <w:t>výběr partnera, požadavky na partnera</w:t>
            </w:r>
          </w:p>
          <w:p w:rsidR="002E5C83" w:rsidRPr="00BD11F0" w:rsidRDefault="002E5C83" w:rsidP="002E5C83">
            <w:pPr>
              <w:rPr>
                <w:rFonts w:cs="Arial"/>
                <w:sz w:val="20"/>
                <w:szCs w:val="20"/>
              </w:rPr>
            </w:pPr>
          </w:p>
          <w:p w:rsidR="002E5C83" w:rsidRPr="00F16D47" w:rsidRDefault="002E5C83" w:rsidP="006703AE">
            <w:pPr>
              <w:numPr>
                <w:ilvl w:val="0"/>
                <w:numId w:val="86"/>
              </w:numPr>
              <w:rPr>
                <w:rFonts w:cs="Arial"/>
                <w:sz w:val="20"/>
                <w:szCs w:val="20"/>
              </w:rPr>
            </w:pPr>
            <w:r w:rsidRPr="00BD11F0">
              <w:rPr>
                <w:rFonts w:cs="Arial"/>
                <w:sz w:val="20"/>
                <w:szCs w:val="20"/>
              </w:rPr>
              <w:t>modelové situace</w:t>
            </w:r>
            <w:r w:rsidR="00F16D47">
              <w:rPr>
                <w:rFonts w:cs="Arial"/>
                <w:sz w:val="20"/>
                <w:szCs w:val="20"/>
              </w:rPr>
              <w:t xml:space="preserve"> - </w:t>
            </w:r>
            <w:r w:rsidRPr="00F16D47">
              <w:rPr>
                <w:rFonts w:cs="Arial"/>
                <w:sz w:val="20"/>
                <w:szCs w:val="20"/>
              </w:rPr>
              <w:t>sňatek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83" w:rsidRPr="00BD11F0" w:rsidRDefault="002E5C83" w:rsidP="002E5C83">
            <w:pPr>
              <w:rPr>
                <w:rFonts w:cs="Arial"/>
                <w:sz w:val="20"/>
                <w:szCs w:val="20"/>
              </w:rPr>
            </w:pPr>
            <w:r w:rsidRPr="00BD11F0">
              <w:rPr>
                <w:rFonts w:cs="Arial"/>
                <w:b/>
                <w:sz w:val="20"/>
                <w:szCs w:val="20"/>
              </w:rPr>
              <w:t xml:space="preserve">OSV  - OR – Seberegulace a sebeorganizace </w:t>
            </w:r>
            <w:r w:rsidRPr="00BD11F0">
              <w:rPr>
                <w:rFonts w:cs="Arial"/>
                <w:sz w:val="20"/>
                <w:szCs w:val="20"/>
              </w:rPr>
              <w:t>– cvičení sebekontroly, sebeovládání</w:t>
            </w:r>
          </w:p>
          <w:p w:rsidR="002E5C83" w:rsidRPr="001D7D12" w:rsidRDefault="002E5C83" w:rsidP="00524309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2E5C83" w:rsidRPr="001D7D12" w:rsidTr="00380B92">
        <w:trPr>
          <w:trHeight w:val="311"/>
        </w:trPr>
        <w:tc>
          <w:tcPr>
            <w:tcW w:w="13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83" w:rsidRPr="00380B92" w:rsidRDefault="00380B92" w:rsidP="00380B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Sexuální dospívání</w:t>
            </w:r>
          </w:p>
        </w:tc>
      </w:tr>
      <w:tr w:rsidR="002E5C83" w:rsidRPr="001D7D12" w:rsidTr="00524309">
        <w:trPr>
          <w:trHeight w:val="5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83" w:rsidRPr="004945C7" w:rsidRDefault="002E5C83" w:rsidP="006703AE">
            <w:pPr>
              <w:pStyle w:val="Odstavecseseznamem"/>
              <w:numPr>
                <w:ilvl w:val="0"/>
                <w:numId w:val="111"/>
              </w:numPr>
              <w:rPr>
                <w:rFonts w:cs="Arial"/>
                <w:sz w:val="20"/>
                <w:szCs w:val="20"/>
              </w:rPr>
            </w:pPr>
            <w:r w:rsidRPr="004945C7">
              <w:rPr>
                <w:rFonts w:cs="Arial"/>
                <w:sz w:val="20"/>
                <w:szCs w:val="20"/>
              </w:rPr>
              <w:t>znát projevy dospívání a citových změn</w:t>
            </w:r>
          </w:p>
          <w:p w:rsidR="002E5C83" w:rsidRPr="004945C7" w:rsidRDefault="002E5C83" w:rsidP="006703AE">
            <w:pPr>
              <w:pStyle w:val="Odstavecseseznamem"/>
              <w:numPr>
                <w:ilvl w:val="0"/>
                <w:numId w:val="111"/>
              </w:numPr>
              <w:rPr>
                <w:rFonts w:cs="Arial"/>
                <w:sz w:val="20"/>
                <w:szCs w:val="20"/>
              </w:rPr>
            </w:pPr>
            <w:r w:rsidRPr="004945C7">
              <w:rPr>
                <w:rFonts w:cs="Arial"/>
                <w:sz w:val="20"/>
                <w:szCs w:val="20"/>
              </w:rPr>
              <w:t>hygiena v období dospívání</w:t>
            </w:r>
          </w:p>
          <w:p w:rsidR="002E5C83" w:rsidRDefault="002E5C83" w:rsidP="00F16D47">
            <w:pPr>
              <w:rPr>
                <w:rFonts w:cs="Arial"/>
                <w:sz w:val="20"/>
                <w:szCs w:val="20"/>
              </w:rPr>
            </w:pPr>
          </w:p>
          <w:p w:rsidR="002E5C83" w:rsidRPr="00BD11F0" w:rsidRDefault="002E5C83" w:rsidP="006703AE">
            <w:pPr>
              <w:numPr>
                <w:ilvl w:val="0"/>
                <w:numId w:val="111"/>
              </w:numPr>
              <w:rPr>
                <w:rFonts w:cs="Arial"/>
                <w:sz w:val="20"/>
                <w:szCs w:val="20"/>
              </w:rPr>
            </w:pPr>
            <w:r w:rsidRPr="00BD11F0">
              <w:rPr>
                <w:rFonts w:cs="Arial"/>
                <w:sz w:val="20"/>
                <w:szCs w:val="20"/>
              </w:rPr>
              <w:t>znát důsledky rizikového sexuálního chování a nechtěného těhotenství</w:t>
            </w:r>
          </w:p>
          <w:p w:rsidR="00143BE9" w:rsidRPr="00BD11F0" w:rsidRDefault="00143BE9" w:rsidP="006703AE">
            <w:pPr>
              <w:numPr>
                <w:ilvl w:val="0"/>
                <w:numId w:val="111"/>
              </w:numPr>
              <w:rPr>
                <w:rFonts w:cs="Arial"/>
                <w:sz w:val="20"/>
                <w:szCs w:val="20"/>
              </w:rPr>
            </w:pPr>
            <w:r w:rsidRPr="00BD11F0">
              <w:rPr>
                <w:rFonts w:cs="Arial"/>
                <w:sz w:val="20"/>
                <w:szCs w:val="20"/>
              </w:rPr>
              <w:t>seznámit se s možností antikoncepce</w:t>
            </w:r>
          </w:p>
          <w:p w:rsidR="002E5C83" w:rsidRPr="00CF195C" w:rsidRDefault="002E5C83" w:rsidP="006703AE">
            <w:pPr>
              <w:numPr>
                <w:ilvl w:val="0"/>
                <w:numId w:val="111"/>
              </w:numPr>
              <w:rPr>
                <w:rFonts w:cs="Arial"/>
                <w:sz w:val="20"/>
                <w:szCs w:val="20"/>
              </w:rPr>
            </w:pPr>
            <w:r w:rsidRPr="00BD11F0">
              <w:rPr>
                <w:rFonts w:cs="Arial"/>
                <w:sz w:val="20"/>
                <w:szCs w:val="20"/>
              </w:rPr>
              <w:t>rozpoznat situace ohrožující bezpečnost</w:t>
            </w:r>
          </w:p>
          <w:p w:rsidR="002E5C83" w:rsidRPr="00143BE9" w:rsidRDefault="00CF195C" w:rsidP="006703AE">
            <w:pPr>
              <w:numPr>
                <w:ilvl w:val="0"/>
                <w:numId w:val="111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vědět, na koho se obrátit</w:t>
            </w:r>
            <w:r w:rsidR="002E5C83" w:rsidRPr="00BD11F0">
              <w:rPr>
                <w:rFonts w:cs="Arial"/>
                <w:sz w:val="20"/>
                <w:szCs w:val="20"/>
              </w:rPr>
              <w:t xml:space="preserve"> v případě potíží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83" w:rsidRPr="00BD11F0" w:rsidRDefault="002E5C83" w:rsidP="006703AE">
            <w:pPr>
              <w:numPr>
                <w:ilvl w:val="0"/>
                <w:numId w:val="86"/>
              </w:numPr>
              <w:rPr>
                <w:rFonts w:cs="Arial"/>
                <w:sz w:val="20"/>
                <w:szCs w:val="20"/>
              </w:rPr>
            </w:pPr>
            <w:r w:rsidRPr="00BD11F0">
              <w:rPr>
                <w:rFonts w:cs="Arial"/>
                <w:sz w:val="20"/>
                <w:szCs w:val="20"/>
              </w:rPr>
              <w:t>dospívání a jeho projevy</w:t>
            </w:r>
          </w:p>
          <w:p w:rsidR="002E5C83" w:rsidRDefault="002E5C83" w:rsidP="006703AE">
            <w:pPr>
              <w:numPr>
                <w:ilvl w:val="0"/>
                <w:numId w:val="86"/>
              </w:numPr>
              <w:rPr>
                <w:rFonts w:cs="Arial"/>
                <w:sz w:val="20"/>
                <w:szCs w:val="20"/>
              </w:rPr>
            </w:pPr>
            <w:r w:rsidRPr="00BD11F0">
              <w:rPr>
                <w:rFonts w:cs="Arial"/>
                <w:sz w:val="20"/>
                <w:szCs w:val="20"/>
              </w:rPr>
              <w:t>citové změny v</w:t>
            </w:r>
            <w:r w:rsidR="00CF195C">
              <w:rPr>
                <w:rFonts w:cs="Arial"/>
                <w:sz w:val="20"/>
                <w:szCs w:val="20"/>
              </w:rPr>
              <w:t> </w:t>
            </w:r>
            <w:r w:rsidRPr="00BD11F0">
              <w:rPr>
                <w:rFonts w:cs="Arial"/>
                <w:sz w:val="20"/>
                <w:szCs w:val="20"/>
              </w:rPr>
              <w:t>dospívání</w:t>
            </w:r>
          </w:p>
          <w:p w:rsidR="00CF195C" w:rsidRDefault="00CF195C" w:rsidP="006703AE">
            <w:pPr>
              <w:numPr>
                <w:ilvl w:val="0"/>
                <w:numId w:val="86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hygiena a péče o tělo v období dospívání</w:t>
            </w:r>
          </w:p>
          <w:p w:rsidR="00CF195C" w:rsidRPr="00CF195C" w:rsidRDefault="002E5C83" w:rsidP="006703AE">
            <w:pPr>
              <w:numPr>
                <w:ilvl w:val="0"/>
                <w:numId w:val="86"/>
              </w:numPr>
              <w:rPr>
                <w:rFonts w:cs="Arial"/>
                <w:sz w:val="20"/>
                <w:szCs w:val="20"/>
              </w:rPr>
            </w:pPr>
            <w:r w:rsidRPr="00CF195C">
              <w:rPr>
                <w:rFonts w:cs="Arial"/>
                <w:sz w:val="20"/>
                <w:szCs w:val="20"/>
              </w:rPr>
              <w:t>sexuální chování, rizikové sexuální chování</w:t>
            </w:r>
          </w:p>
          <w:p w:rsidR="00CF195C" w:rsidRPr="00CF195C" w:rsidRDefault="00CF195C" w:rsidP="006703AE">
            <w:pPr>
              <w:numPr>
                <w:ilvl w:val="0"/>
                <w:numId w:val="86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odmítání</w:t>
            </w:r>
          </w:p>
          <w:p w:rsidR="002E5C83" w:rsidRPr="00BD11F0" w:rsidRDefault="002E5C83" w:rsidP="006703AE">
            <w:pPr>
              <w:numPr>
                <w:ilvl w:val="0"/>
                <w:numId w:val="86"/>
              </w:numPr>
              <w:rPr>
                <w:rFonts w:cs="Arial"/>
                <w:sz w:val="20"/>
                <w:szCs w:val="20"/>
              </w:rPr>
            </w:pPr>
            <w:r w:rsidRPr="00BD11F0">
              <w:rPr>
                <w:rFonts w:cs="Arial"/>
                <w:sz w:val="20"/>
                <w:szCs w:val="20"/>
              </w:rPr>
              <w:t>antikoncepce</w:t>
            </w:r>
          </w:p>
          <w:p w:rsidR="002E5C83" w:rsidRPr="00143BE9" w:rsidRDefault="00CF195C" w:rsidP="006703AE">
            <w:pPr>
              <w:numPr>
                <w:ilvl w:val="0"/>
                <w:numId w:val="86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blízká osoba, </w:t>
            </w:r>
            <w:r w:rsidR="002E5C83" w:rsidRPr="00BD11F0">
              <w:rPr>
                <w:rFonts w:cs="Arial"/>
                <w:sz w:val="20"/>
                <w:szCs w:val="20"/>
              </w:rPr>
              <w:t>krizová centra, linka důvěry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83" w:rsidRPr="00BD11F0" w:rsidRDefault="002E5C83" w:rsidP="002E5C83">
            <w:pPr>
              <w:rPr>
                <w:rFonts w:cs="Arial"/>
                <w:sz w:val="20"/>
                <w:szCs w:val="20"/>
              </w:rPr>
            </w:pPr>
            <w:r w:rsidRPr="00BD11F0">
              <w:rPr>
                <w:rFonts w:cs="Arial"/>
                <w:b/>
                <w:sz w:val="20"/>
                <w:szCs w:val="20"/>
              </w:rPr>
              <w:t>OSV – OR - Sebepoznání a sebepojetí</w:t>
            </w:r>
            <w:r w:rsidRPr="00BD11F0">
              <w:rPr>
                <w:rFonts w:cs="Arial"/>
                <w:sz w:val="20"/>
                <w:szCs w:val="20"/>
              </w:rPr>
              <w:t xml:space="preserve"> – moje tělo</w:t>
            </w:r>
          </w:p>
          <w:p w:rsidR="002E5C83" w:rsidRPr="00BD11F0" w:rsidRDefault="002E5C83" w:rsidP="002E5C83">
            <w:pPr>
              <w:rPr>
                <w:rFonts w:cs="Arial"/>
                <w:sz w:val="20"/>
                <w:szCs w:val="20"/>
              </w:rPr>
            </w:pPr>
          </w:p>
          <w:p w:rsidR="002E5C83" w:rsidRPr="00BD11F0" w:rsidRDefault="002E5C83" w:rsidP="002E5C83">
            <w:pPr>
              <w:rPr>
                <w:rFonts w:cs="Arial"/>
                <w:sz w:val="20"/>
                <w:szCs w:val="20"/>
              </w:rPr>
            </w:pPr>
          </w:p>
          <w:p w:rsidR="002E5C83" w:rsidRPr="00BD11F0" w:rsidRDefault="002E5C83" w:rsidP="002E5C83">
            <w:pPr>
              <w:rPr>
                <w:rFonts w:cs="Arial"/>
                <w:sz w:val="20"/>
                <w:szCs w:val="20"/>
              </w:rPr>
            </w:pPr>
          </w:p>
          <w:p w:rsidR="002E5C83" w:rsidRPr="001D7D12" w:rsidRDefault="002E5C83" w:rsidP="002E5C83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BD11F0">
              <w:rPr>
                <w:rFonts w:cs="Arial"/>
                <w:b/>
                <w:sz w:val="20"/>
                <w:szCs w:val="20"/>
              </w:rPr>
              <w:t>OSV – SR – Mezilidské vztahy</w:t>
            </w:r>
            <w:r w:rsidRPr="00BD11F0">
              <w:rPr>
                <w:rFonts w:cs="Arial"/>
                <w:sz w:val="20"/>
                <w:szCs w:val="20"/>
              </w:rPr>
              <w:t xml:space="preserve"> – chování podporující dobré vztahy</w:t>
            </w:r>
          </w:p>
        </w:tc>
      </w:tr>
      <w:tr w:rsidR="002E5C83" w:rsidRPr="001D7D12" w:rsidTr="00143BE9">
        <w:trPr>
          <w:trHeight w:val="28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40" w:rsidRPr="00143BE9" w:rsidRDefault="002E5C83" w:rsidP="00143BE9">
            <w:pPr>
              <w:ind w:left="360"/>
              <w:rPr>
                <w:rFonts w:cs="Arial"/>
                <w:b/>
                <w:bCs/>
                <w:sz w:val="20"/>
                <w:szCs w:val="20"/>
              </w:rPr>
            </w:pPr>
            <w:r w:rsidRPr="00BD11F0">
              <w:rPr>
                <w:rFonts w:cs="Arial"/>
                <w:b/>
                <w:bCs/>
                <w:sz w:val="20"/>
                <w:szCs w:val="20"/>
              </w:rPr>
              <w:t>Osobní hygiena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83" w:rsidRPr="00BA093F" w:rsidRDefault="002E5C83" w:rsidP="002E5C83">
            <w:pPr>
              <w:pStyle w:val="Odstavecseseznamem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83" w:rsidRPr="001D7D12" w:rsidRDefault="002E5C83" w:rsidP="00524309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2E5C83" w:rsidRPr="001D7D12" w:rsidTr="00524309">
        <w:trPr>
          <w:trHeight w:val="5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83" w:rsidRPr="002E5C83" w:rsidRDefault="002E5C83" w:rsidP="006703AE">
            <w:pPr>
              <w:numPr>
                <w:ilvl w:val="0"/>
                <w:numId w:val="87"/>
              </w:numPr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2E5C83">
              <w:rPr>
                <w:rFonts w:eastAsiaTheme="minorHAnsi" w:cs="Arial"/>
                <w:sz w:val="20"/>
                <w:szCs w:val="20"/>
                <w:lang w:eastAsia="en-US"/>
              </w:rPr>
              <w:t>osvojit si základní hygienické návyky</w:t>
            </w:r>
          </w:p>
          <w:p w:rsidR="002E5C83" w:rsidRPr="00143BE9" w:rsidRDefault="002E5C83" w:rsidP="006703AE">
            <w:pPr>
              <w:numPr>
                <w:ilvl w:val="0"/>
                <w:numId w:val="87"/>
              </w:numPr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2E5C83">
              <w:rPr>
                <w:rFonts w:eastAsiaTheme="minorHAnsi" w:cs="Arial"/>
                <w:sz w:val="20"/>
                <w:szCs w:val="20"/>
                <w:lang w:eastAsia="en-US"/>
              </w:rPr>
              <w:t>orientovat se v prostředcích osobní hygieny a</w:t>
            </w:r>
            <w:r w:rsidR="00143BE9">
              <w:rPr>
                <w:rFonts w:eastAsiaTheme="minorHAnsi" w:cs="Arial"/>
                <w:sz w:val="20"/>
                <w:szCs w:val="20"/>
                <w:lang w:eastAsia="en-US"/>
              </w:rPr>
              <w:t xml:space="preserve"> vhodně je používat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83" w:rsidRPr="002E5C83" w:rsidRDefault="002E5C83" w:rsidP="006703AE">
            <w:pPr>
              <w:numPr>
                <w:ilvl w:val="0"/>
                <w:numId w:val="87"/>
              </w:numPr>
              <w:ind w:left="714" w:hanging="357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2E5C83">
              <w:rPr>
                <w:rFonts w:eastAsiaTheme="minorHAnsi" w:cs="Arial"/>
                <w:bCs/>
                <w:sz w:val="20"/>
                <w:szCs w:val="20"/>
                <w:lang w:eastAsia="en-US"/>
              </w:rPr>
              <w:t>péče o tělo, pleť a vlasy</w:t>
            </w:r>
          </w:p>
          <w:p w:rsidR="002E5C83" w:rsidRPr="002E5C83" w:rsidRDefault="002E5C83" w:rsidP="006703AE">
            <w:pPr>
              <w:numPr>
                <w:ilvl w:val="0"/>
                <w:numId w:val="87"/>
              </w:numPr>
              <w:ind w:left="714" w:hanging="357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2E5C83">
              <w:rPr>
                <w:rFonts w:eastAsiaTheme="minorHAnsi" w:cs="Arial"/>
                <w:bCs/>
                <w:sz w:val="20"/>
                <w:szCs w:val="20"/>
                <w:lang w:eastAsia="en-US"/>
              </w:rPr>
              <w:t>péče o chrup</w:t>
            </w:r>
          </w:p>
          <w:p w:rsidR="002E5C83" w:rsidRPr="002E5C83" w:rsidRDefault="002E5C83" w:rsidP="006703AE">
            <w:pPr>
              <w:numPr>
                <w:ilvl w:val="0"/>
                <w:numId w:val="87"/>
              </w:numPr>
              <w:ind w:left="714" w:hanging="357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2E5C83">
              <w:rPr>
                <w:rFonts w:eastAsiaTheme="minorHAnsi" w:cs="Arial"/>
                <w:bCs/>
                <w:sz w:val="20"/>
                <w:szCs w:val="20"/>
                <w:lang w:eastAsia="en-US"/>
              </w:rPr>
              <w:t>péče o nehty</w:t>
            </w:r>
          </w:p>
          <w:p w:rsidR="002E5C83" w:rsidRPr="002E5C83" w:rsidRDefault="002E5C83" w:rsidP="006703AE">
            <w:pPr>
              <w:numPr>
                <w:ilvl w:val="0"/>
                <w:numId w:val="87"/>
              </w:numPr>
              <w:ind w:left="714" w:hanging="357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2E5C83">
              <w:rPr>
                <w:rFonts w:eastAsiaTheme="minorHAnsi" w:cs="Arial"/>
                <w:bCs/>
                <w:sz w:val="20"/>
                <w:szCs w:val="20"/>
                <w:lang w:eastAsia="en-US"/>
              </w:rPr>
              <w:t>intimní hygiena</w:t>
            </w:r>
          </w:p>
          <w:p w:rsidR="002E5C83" w:rsidRPr="00F72E60" w:rsidRDefault="002E5C83" w:rsidP="006703AE">
            <w:pPr>
              <w:numPr>
                <w:ilvl w:val="0"/>
                <w:numId w:val="87"/>
              </w:numPr>
              <w:ind w:left="714" w:hanging="357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2E5C83">
              <w:rPr>
                <w:rFonts w:eastAsiaTheme="minorHAnsi" w:cs="Arial"/>
                <w:bCs/>
                <w:sz w:val="20"/>
                <w:szCs w:val="20"/>
                <w:lang w:eastAsia="en-US"/>
              </w:rPr>
              <w:t>jednoduché kosmetické postupy (líčení, deodoranty</w:t>
            </w:r>
            <w:r w:rsidR="00F72E60">
              <w:rPr>
                <w:rFonts w:eastAsiaTheme="minorHAnsi" w:cs="Arial"/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83" w:rsidRPr="001D7D12" w:rsidRDefault="00524309" w:rsidP="00524309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BD11F0">
              <w:rPr>
                <w:rFonts w:cs="Arial"/>
                <w:b/>
                <w:sz w:val="20"/>
                <w:szCs w:val="20"/>
              </w:rPr>
              <w:t>OSV – SR – Poznávací schopnosti</w:t>
            </w:r>
            <w:r w:rsidRPr="00BD11F0">
              <w:rPr>
                <w:rFonts w:cs="Arial"/>
                <w:sz w:val="20"/>
                <w:szCs w:val="20"/>
              </w:rPr>
              <w:t xml:space="preserve"> – rozvoj pozornosti vůči odlišnostem</w:t>
            </w:r>
          </w:p>
        </w:tc>
      </w:tr>
      <w:tr w:rsidR="002E5C83" w:rsidRPr="001D7D12" w:rsidTr="00143BE9">
        <w:trPr>
          <w:trHeight w:val="2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83" w:rsidRPr="00143BE9" w:rsidRDefault="00143BE9" w:rsidP="00143BE9">
            <w:pPr>
              <w:rPr>
                <w:rFonts w:eastAsiaTheme="minorHAnsi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b/>
                <w:bCs/>
                <w:sz w:val="20"/>
                <w:szCs w:val="20"/>
                <w:lang w:eastAsia="en-US"/>
              </w:rPr>
              <w:t>Domácnost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83" w:rsidRPr="00BA093F" w:rsidRDefault="002E5C83" w:rsidP="002E5C83">
            <w:pPr>
              <w:pStyle w:val="Odstavecseseznamem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83" w:rsidRPr="001D7D12" w:rsidRDefault="002E5C83" w:rsidP="00524309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2E5C83" w:rsidRPr="001D7D12" w:rsidTr="00524309">
        <w:trPr>
          <w:trHeight w:val="5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09" w:rsidRPr="00524309" w:rsidRDefault="00524309" w:rsidP="006703AE">
            <w:pPr>
              <w:numPr>
                <w:ilvl w:val="0"/>
                <w:numId w:val="113"/>
              </w:numPr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524309">
              <w:rPr>
                <w:rFonts w:eastAsiaTheme="minorHAnsi" w:cs="Arial"/>
                <w:sz w:val="20"/>
                <w:szCs w:val="20"/>
                <w:lang w:eastAsia="en-US"/>
              </w:rPr>
              <w:t>vyjmenovat bytové prostory a jejich účel</w:t>
            </w:r>
          </w:p>
          <w:p w:rsidR="00524309" w:rsidRPr="00524309" w:rsidRDefault="00524309" w:rsidP="006703AE">
            <w:pPr>
              <w:numPr>
                <w:ilvl w:val="0"/>
                <w:numId w:val="113"/>
              </w:numPr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524309">
              <w:rPr>
                <w:rFonts w:eastAsiaTheme="minorHAnsi" w:cs="Arial"/>
                <w:sz w:val="20"/>
                <w:szCs w:val="20"/>
                <w:lang w:eastAsia="en-US"/>
              </w:rPr>
              <w:t>popsat vlastní pokoj</w:t>
            </w:r>
          </w:p>
          <w:p w:rsidR="00524309" w:rsidRPr="00524309" w:rsidRDefault="00524309" w:rsidP="006703AE">
            <w:pPr>
              <w:numPr>
                <w:ilvl w:val="0"/>
                <w:numId w:val="113"/>
              </w:numPr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524309">
              <w:rPr>
                <w:rFonts w:eastAsiaTheme="minorHAnsi" w:cs="Arial"/>
                <w:sz w:val="20"/>
                <w:szCs w:val="20"/>
                <w:lang w:eastAsia="en-US"/>
              </w:rPr>
              <w:t>umět si vyzdobit pokoj</w:t>
            </w:r>
          </w:p>
          <w:p w:rsidR="00524309" w:rsidRPr="000A39B6" w:rsidRDefault="00524309" w:rsidP="006703AE">
            <w:pPr>
              <w:numPr>
                <w:ilvl w:val="0"/>
                <w:numId w:val="113"/>
              </w:numPr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524309">
              <w:rPr>
                <w:rFonts w:eastAsiaTheme="minorHAnsi" w:cs="Arial"/>
                <w:sz w:val="20"/>
                <w:szCs w:val="20"/>
                <w:lang w:eastAsia="en-US"/>
              </w:rPr>
              <w:t xml:space="preserve">znát jednoduché pracovní postupy při </w:t>
            </w:r>
            <w:r w:rsidRPr="000A39B6">
              <w:rPr>
                <w:rFonts w:eastAsiaTheme="minorHAnsi" w:cs="Arial"/>
                <w:sz w:val="20"/>
                <w:szCs w:val="20"/>
                <w:lang w:eastAsia="en-US"/>
              </w:rPr>
              <w:t xml:space="preserve">základních činnostech v domácnosti </w:t>
            </w:r>
          </w:p>
          <w:p w:rsidR="00524309" w:rsidRPr="00524309" w:rsidRDefault="00524309" w:rsidP="006703AE">
            <w:pPr>
              <w:numPr>
                <w:ilvl w:val="0"/>
                <w:numId w:val="113"/>
              </w:numPr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0A39B6">
              <w:rPr>
                <w:rFonts w:eastAsiaTheme="minorHAnsi" w:cs="Arial"/>
                <w:sz w:val="20"/>
                <w:szCs w:val="20"/>
                <w:lang w:eastAsia="en-US"/>
              </w:rPr>
              <w:t xml:space="preserve">dle vlastních schopností </w:t>
            </w:r>
            <w:r w:rsidR="000A39B6">
              <w:rPr>
                <w:rFonts w:eastAsiaTheme="minorHAnsi" w:cs="Arial"/>
                <w:sz w:val="20"/>
                <w:szCs w:val="20"/>
                <w:lang w:eastAsia="en-US"/>
              </w:rPr>
              <w:t xml:space="preserve">používat </w:t>
            </w:r>
            <w:r w:rsidRPr="000A39B6">
              <w:rPr>
                <w:rFonts w:eastAsiaTheme="minorHAnsi" w:cs="Arial"/>
                <w:sz w:val="20"/>
                <w:szCs w:val="20"/>
                <w:lang w:eastAsia="en-US"/>
              </w:rPr>
              <w:t>základ</w:t>
            </w:r>
            <w:r w:rsidR="000A39B6" w:rsidRPr="000A39B6">
              <w:rPr>
                <w:rFonts w:eastAsiaTheme="minorHAnsi" w:cs="Arial"/>
                <w:sz w:val="20"/>
                <w:szCs w:val="20"/>
                <w:lang w:eastAsia="en-US"/>
              </w:rPr>
              <w:t>ní</w:t>
            </w:r>
            <w:r w:rsidRPr="00524309">
              <w:rPr>
                <w:rFonts w:eastAsiaTheme="minorHAnsi" w:cs="Arial"/>
                <w:sz w:val="20"/>
                <w:szCs w:val="20"/>
                <w:lang w:eastAsia="en-US"/>
              </w:rPr>
              <w:t xml:space="preserve"> úklidov</w:t>
            </w:r>
            <w:r w:rsidR="000A39B6">
              <w:rPr>
                <w:rFonts w:eastAsiaTheme="minorHAnsi" w:cs="Arial"/>
                <w:sz w:val="20"/>
                <w:szCs w:val="20"/>
                <w:lang w:eastAsia="en-US"/>
              </w:rPr>
              <w:t>é</w:t>
            </w:r>
            <w:r w:rsidRPr="00524309">
              <w:rPr>
                <w:rFonts w:eastAsiaTheme="minorHAnsi" w:cs="Arial"/>
                <w:sz w:val="20"/>
                <w:szCs w:val="20"/>
                <w:lang w:eastAsia="en-US"/>
              </w:rPr>
              <w:t xml:space="preserve"> pr</w:t>
            </w:r>
            <w:r w:rsidR="000A39B6">
              <w:rPr>
                <w:rFonts w:eastAsiaTheme="minorHAnsi" w:cs="Arial"/>
                <w:sz w:val="20"/>
                <w:szCs w:val="20"/>
                <w:lang w:eastAsia="en-US"/>
              </w:rPr>
              <w:t>áce</w:t>
            </w:r>
          </w:p>
          <w:p w:rsidR="00524309" w:rsidRPr="00524309" w:rsidRDefault="00524309" w:rsidP="006703AE">
            <w:pPr>
              <w:numPr>
                <w:ilvl w:val="0"/>
                <w:numId w:val="113"/>
              </w:numPr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524309">
              <w:rPr>
                <w:rFonts w:eastAsiaTheme="minorHAnsi" w:cs="Arial"/>
                <w:sz w:val="20"/>
                <w:szCs w:val="20"/>
                <w:lang w:eastAsia="en-US"/>
              </w:rPr>
              <w:t>bezpečně zacházet se základními čisticími prostředky</w:t>
            </w:r>
          </w:p>
          <w:p w:rsidR="00524309" w:rsidRPr="00524309" w:rsidRDefault="00524309" w:rsidP="006703AE">
            <w:pPr>
              <w:numPr>
                <w:ilvl w:val="0"/>
                <w:numId w:val="113"/>
              </w:numPr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524309">
              <w:rPr>
                <w:rFonts w:eastAsiaTheme="minorHAnsi" w:cs="Arial"/>
                <w:sz w:val="20"/>
                <w:szCs w:val="20"/>
                <w:lang w:eastAsia="en-US"/>
              </w:rPr>
              <w:t>poskytnout první pomoc při drobném poranění domácnosti</w:t>
            </w:r>
          </w:p>
          <w:p w:rsidR="002E5C83" w:rsidRPr="002E5C83" w:rsidRDefault="002E5C83" w:rsidP="002E5C83">
            <w:pPr>
              <w:ind w:left="360"/>
              <w:rPr>
                <w:rFonts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09" w:rsidRPr="00524309" w:rsidRDefault="00524309" w:rsidP="006703AE">
            <w:pPr>
              <w:numPr>
                <w:ilvl w:val="0"/>
                <w:numId w:val="114"/>
              </w:numPr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524309">
              <w:rPr>
                <w:rFonts w:eastAsiaTheme="minorHAnsi" w:cs="Arial"/>
                <w:sz w:val="20"/>
                <w:szCs w:val="20"/>
                <w:lang w:eastAsia="en-US"/>
              </w:rPr>
              <w:t xml:space="preserve">byt a jeho funkce – bytové prostory, jejich účel </w:t>
            </w:r>
          </w:p>
          <w:p w:rsidR="00524309" w:rsidRPr="00524309" w:rsidRDefault="00524309" w:rsidP="006703AE">
            <w:pPr>
              <w:numPr>
                <w:ilvl w:val="0"/>
                <w:numId w:val="114"/>
              </w:numPr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524309">
              <w:rPr>
                <w:rFonts w:eastAsiaTheme="minorHAnsi" w:cs="Arial"/>
                <w:sz w:val="20"/>
                <w:szCs w:val="20"/>
                <w:lang w:eastAsia="en-US"/>
              </w:rPr>
              <w:t>základní vybavení domácnosti</w:t>
            </w:r>
          </w:p>
          <w:p w:rsidR="00524309" w:rsidRPr="00524309" w:rsidRDefault="00524309" w:rsidP="006703AE">
            <w:pPr>
              <w:numPr>
                <w:ilvl w:val="0"/>
                <w:numId w:val="114"/>
              </w:numPr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524309">
              <w:rPr>
                <w:rFonts w:eastAsiaTheme="minorHAnsi" w:cs="Arial"/>
                <w:sz w:val="20"/>
                <w:szCs w:val="20"/>
                <w:lang w:eastAsia="en-US"/>
              </w:rPr>
              <w:t>bytové doplňky</w:t>
            </w:r>
          </w:p>
          <w:p w:rsidR="00524309" w:rsidRPr="00524309" w:rsidRDefault="00524309" w:rsidP="006703AE">
            <w:pPr>
              <w:numPr>
                <w:ilvl w:val="0"/>
                <w:numId w:val="114"/>
              </w:numPr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524309">
              <w:rPr>
                <w:rFonts w:eastAsiaTheme="minorHAnsi" w:cs="Arial"/>
                <w:sz w:val="20"/>
                <w:szCs w:val="20"/>
                <w:lang w:eastAsia="en-US"/>
              </w:rPr>
              <w:t>běžný úklid domácnosti</w:t>
            </w:r>
          </w:p>
          <w:p w:rsidR="00524309" w:rsidRPr="00524309" w:rsidRDefault="00524309" w:rsidP="006703AE">
            <w:pPr>
              <w:numPr>
                <w:ilvl w:val="0"/>
                <w:numId w:val="114"/>
              </w:numPr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524309">
              <w:rPr>
                <w:rFonts w:eastAsiaTheme="minorHAnsi" w:cs="Arial"/>
                <w:sz w:val="20"/>
                <w:szCs w:val="20"/>
                <w:lang w:eastAsia="en-US"/>
              </w:rPr>
              <w:t>praktické činnosti</w:t>
            </w:r>
          </w:p>
          <w:p w:rsidR="00524309" w:rsidRPr="00524309" w:rsidRDefault="00524309" w:rsidP="00815A24">
            <w:pPr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  <w:p w:rsidR="00524309" w:rsidRPr="00524309" w:rsidRDefault="00524309" w:rsidP="00815A24">
            <w:pPr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  <w:p w:rsidR="00524309" w:rsidRPr="00524309" w:rsidRDefault="00524309" w:rsidP="006703AE">
            <w:pPr>
              <w:numPr>
                <w:ilvl w:val="0"/>
                <w:numId w:val="114"/>
              </w:numPr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524309">
              <w:rPr>
                <w:rFonts w:eastAsiaTheme="minorHAnsi" w:cs="Arial"/>
                <w:sz w:val="20"/>
                <w:szCs w:val="20"/>
                <w:lang w:eastAsia="en-US"/>
              </w:rPr>
              <w:t>čisticí prostředky a pomůcky</w:t>
            </w:r>
          </w:p>
          <w:p w:rsidR="00524309" w:rsidRPr="00524309" w:rsidRDefault="00524309" w:rsidP="006703AE">
            <w:pPr>
              <w:numPr>
                <w:ilvl w:val="0"/>
                <w:numId w:val="114"/>
              </w:numPr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524309">
              <w:rPr>
                <w:rFonts w:eastAsiaTheme="minorHAnsi" w:cs="Arial"/>
                <w:sz w:val="20"/>
                <w:szCs w:val="20"/>
                <w:lang w:eastAsia="en-US"/>
              </w:rPr>
              <w:t>bezpečné ukládání čisticích prostředků</w:t>
            </w:r>
          </w:p>
          <w:p w:rsidR="00524309" w:rsidRPr="00524309" w:rsidRDefault="00524309" w:rsidP="006703AE">
            <w:pPr>
              <w:numPr>
                <w:ilvl w:val="0"/>
                <w:numId w:val="114"/>
              </w:numPr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524309">
              <w:rPr>
                <w:rFonts w:eastAsiaTheme="minorHAnsi" w:cs="Arial"/>
                <w:sz w:val="20"/>
                <w:szCs w:val="20"/>
                <w:lang w:eastAsia="en-US"/>
              </w:rPr>
              <w:t>bezpečné zacházení s ostrými předměty</w:t>
            </w:r>
          </w:p>
          <w:p w:rsidR="002E5C83" w:rsidRPr="00524309" w:rsidRDefault="00524309" w:rsidP="006703AE">
            <w:pPr>
              <w:pStyle w:val="Odstavecseseznamem"/>
              <w:numPr>
                <w:ilvl w:val="0"/>
                <w:numId w:val="114"/>
              </w:numPr>
              <w:rPr>
                <w:rFonts w:cs="Arial"/>
                <w:sz w:val="20"/>
                <w:szCs w:val="20"/>
              </w:rPr>
            </w:pPr>
            <w:r w:rsidRPr="00524309">
              <w:rPr>
                <w:rFonts w:eastAsiaTheme="minorHAnsi" w:cs="Arial"/>
                <w:sz w:val="20"/>
                <w:szCs w:val="20"/>
                <w:lang w:eastAsia="en-US"/>
              </w:rPr>
              <w:t>ošetření drobného poranění (říznutí, škrábnutí, opaření), přivolání pomoci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83" w:rsidRPr="001D7D12" w:rsidRDefault="00524309" w:rsidP="00524309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BD11F0">
              <w:rPr>
                <w:rFonts w:cs="Arial"/>
                <w:b/>
                <w:sz w:val="20"/>
                <w:szCs w:val="20"/>
              </w:rPr>
              <w:t>ČŽP - Vztah člověka k prostředí</w:t>
            </w:r>
            <w:r w:rsidRPr="00BD11F0">
              <w:rPr>
                <w:rFonts w:cs="Arial"/>
                <w:sz w:val="20"/>
                <w:szCs w:val="20"/>
              </w:rPr>
              <w:t xml:space="preserve"> – řešení odpadového hospodářství</w:t>
            </w:r>
          </w:p>
        </w:tc>
      </w:tr>
    </w:tbl>
    <w:p w:rsidR="00380B92" w:rsidRDefault="00380B92" w:rsidP="00524309">
      <w:pPr>
        <w:rPr>
          <w:rFonts w:cs="Arial"/>
          <w:b/>
          <w:bCs/>
          <w:sz w:val="20"/>
          <w:szCs w:val="20"/>
        </w:rPr>
      </w:pPr>
    </w:p>
    <w:p w:rsidR="00524309" w:rsidRPr="00F71F2D" w:rsidRDefault="00524309" w:rsidP="00CA1661">
      <w:pPr>
        <w:spacing w:after="200" w:line="276" w:lineRule="auto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Práce v </w:t>
      </w:r>
      <w:r w:rsidR="00F71F2D">
        <w:rPr>
          <w:rFonts w:cs="Arial"/>
          <w:b/>
          <w:bCs/>
          <w:sz w:val="20"/>
          <w:szCs w:val="20"/>
        </w:rPr>
        <w:t xml:space="preserve"> domácnosti                                                                                                                                                                       </w:t>
      </w:r>
      <w:r w:rsidR="00815A24">
        <w:rPr>
          <w:rFonts w:cs="Arial"/>
          <w:b/>
          <w:bCs/>
          <w:sz w:val="20"/>
          <w:szCs w:val="20"/>
        </w:rPr>
        <w:t xml:space="preserve">                      </w:t>
      </w:r>
      <w:r w:rsidR="00F71F2D">
        <w:rPr>
          <w:rFonts w:cs="Arial"/>
          <w:b/>
          <w:bCs/>
          <w:sz w:val="20"/>
          <w:szCs w:val="20"/>
        </w:rPr>
        <w:t xml:space="preserve">    </w:t>
      </w:r>
      <w:r>
        <w:rPr>
          <w:rFonts w:cs="Arial"/>
          <w:b/>
          <w:bCs/>
          <w:sz w:val="20"/>
          <w:szCs w:val="20"/>
        </w:rPr>
        <w:t>1. ročník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961"/>
        <w:gridCol w:w="3827"/>
      </w:tblGrid>
      <w:tr w:rsidR="00524309" w:rsidRPr="00A72459" w:rsidTr="00F71F2D">
        <w:trPr>
          <w:trHeight w:val="52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24309" w:rsidRPr="00380B92" w:rsidRDefault="00380B92" w:rsidP="00524309">
            <w:pPr>
              <w:rPr>
                <w:b/>
              </w:rPr>
            </w:pPr>
            <w:r w:rsidRPr="00380B92">
              <w:rPr>
                <w:b/>
              </w:rPr>
              <w:t>Školní výstupy</w:t>
            </w:r>
          </w:p>
          <w:p w:rsidR="00524309" w:rsidRPr="00A72459" w:rsidRDefault="00524309" w:rsidP="00524309">
            <w:pPr>
              <w:rPr>
                <w:rFonts w:cs="Arial"/>
                <w:color w:val="000000"/>
                <w:sz w:val="20"/>
                <w:szCs w:val="20"/>
              </w:rPr>
            </w:pPr>
            <w:r w:rsidRPr="00A72459">
              <w:rPr>
                <w:rFonts w:cs="Arial"/>
                <w:sz w:val="20"/>
                <w:szCs w:val="20"/>
              </w:rPr>
              <w:t>Žák by měl…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24309" w:rsidRPr="00A72459" w:rsidRDefault="00524309" w:rsidP="00524309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A72459">
              <w:rPr>
                <w:rFonts w:cs="Arial"/>
                <w:b/>
                <w:sz w:val="20"/>
                <w:szCs w:val="20"/>
              </w:rPr>
              <w:t>Učivo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24309" w:rsidRPr="00A72459" w:rsidRDefault="00524309" w:rsidP="00524309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A72459">
              <w:rPr>
                <w:rFonts w:cs="Arial"/>
                <w:b/>
                <w:sz w:val="20"/>
                <w:szCs w:val="20"/>
              </w:rPr>
              <w:t>Přesahy a vazby (mezipředmětové vztahy, průřezová témata)</w:t>
            </w:r>
          </w:p>
        </w:tc>
      </w:tr>
      <w:tr w:rsidR="00524309" w:rsidRPr="00A72459" w:rsidTr="00380B92">
        <w:trPr>
          <w:trHeight w:val="237"/>
        </w:trPr>
        <w:tc>
          <w:tcPr>
            <w:tcW w:w="13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0" w:rsidRPr="00A72459" w:rsidRDefault="00524309" w:rsidP="002C1740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BD11F0">
              <w:rPr>
                <w:rFonts w:cs="Arial"/>
                <w:b/>
                <w:color w:val="000000"/>
                <w:sz w:val="20"/>
                <w:szCs w:val="20"/>
              </w:rPr>
              <w:t>Provoz a údržba domácnosti</w:t>
            </w:r>
          </w:p>
        </w:tc>
      </w:tr>
      <w:tr w:rsidR="00524309" w:rsidRPr="00A72459" w:rsidTr="00F71F2D">
        <w:trPr>
          <w:trHeight w:val="8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09" w:rsidRPr="00BD11F0" w:rsidRDefault="00524309" w:rsidP="006703AE">
            <w:pPr>
              <w:numPr>
                <w:ilvl w:val="0"/>
                <w:numId w:val="89"/>
              </w:numPr>
              <w:ind w:left="680"/>
              <w:contextualSpacing/>
              <w:rPr>
                <w:rFonts w:cs="Arial"/>
                <w:sz w:val="20"/>
                <w:szCs w:val="20"/>
              </w:rPr>
            </w:pPr>
            <w:r w:rsidRPr="00BD11F0">
              <w:rPr>
                <w:rFonts w:cs="Arial"/>
                <w:sz w:val="20"/>
                <w:szCs w:val="20"/>
              </w:rPr>
              <w:t>dodržovat zásady bezpečnosti práce, hygieny práce a požární předpisy</w:t>
            </w:r>
          </w:p>
          <w:p w:rsidR="00524309" w:rsidRPr="00FC0701" w:rsidRDefault="00524309" w:rsidP="006703AE">
            <w:pPr>
              <w:numPr>
                <w:ilvl w:val="0"/>
                <w:numId w:val="89"/>
              </w:numPr>
              <w:ind w:left="680"/>
              <w:contextualSpacing/>
              <w:rPr>
                <w:rFonts w:cs="Arial"/>
                <w:sz w:val="20"/>
                <w:szCs w:val="20"/>
              </w:rPr>
            </w:pPr>
            <w:r w:rsidRPr="00815A24">
              <w:rPr>
                <w:rFonts w:cs="Arial"/>
                <w:color w:val="000000"/>
                <w:sz w:val="20"/>
                <w:szCs w:val="20"/>
              </w:rPr>
              <w:t>znát základní vybavení obytných místností, kuchyně a sociálního zařízení</w:t>
            </w:r>
          </w:p>
          <w:p w:rsidR="00524309" w:rsidRPr="00BD11F0" w:rsidRDefault="00524309" w:rsidP="006703AE">
            <w:pPr>
              <w:numPr>
                <w:ilvl w:val="0"/>
                <w:numId w:val="89"/>
              </w:numPr>
              <w:ind w:left="680"/>
              <w:contextualSpacing/>
              <w:rPr>
                <w:rFonts w:cs="Arial"/>
                <w:color w:val="000000"/>
                <w:sz w:val="20"/>
                <w:szCs w:val="20"/>
              </w:rPr>
            </w:pPr>
            <w:r w:rsidRPr="00BD11F0">
              <w:rPr>
                <w:rFonts w:cs="Arial"/>
                <w:color w:val="000000"/>
                <w:sz w:val="20"/>
                <w:szCs w:val="20"/>
              </w:rPr>
              <w:t>dodržovat zásady správného uspořádání věcí v domácnosti</w:t>
            </w:r>
          </w:p>
          <w:p w:rsidR="00524309" w:rsidRPr="00BD11F0" w:rsidRDefault="00524309" w:rsidP="00FC0701">
            <w:pPr>
              <w:contextualSpacing/>
              <w:rPr>
                <w:rFonts w:cs="Arial"/>
                <w:color w:val="000000"/>
                <w:sz w:val="20"/>
                <w:szCs w:val="20"/>
              </w:rPr>
            </w:pPr>
          </w:p>
          <w:p w:rsidR="00524309" w:rsidRPr="00BD11F0" w:rsidRDefault="00524309" w:rsidP="00524309">
            <w:pPr>
              <w:ind w:left="680"/>
              <w:contextualSpacing/>
              <w:rPr>
                <w:rFonts w:cs="Arial"/>
                <w:color w:val="000000"/>
                <w:sz w:val="20"/>
                <w:szCs w:val="20"/>
              </w:rPr>
            </w:pPr>
          </w:p>
          <w:p w:rsidR="00FC0701" w:rsidRDefault="00FC0701" w:rsidP="006703AE">
            <w:pPr>
              <w:numPr>
                <w:ilvl w:val="0"/>
                <w:numId w:val="89"/>
              </w:numPr>
              <w:ind w:left="680"/>
              <w:contextualSpacing/>
              <w:rPr>
                <w:rFonts w:cs="Arial"/>
                <w:color w:val="000000"/>
                <w:sz w:val="20"/>
                <w:szCs w:val="20"/>
              </w:rPr>
            </w:pPr>
            <w:r w:rsidRPr="00BD11F0">
              <w:rPr>
                <w:rFonts w:cs="Arial"/>
                <w:color w:val="000000"/>
                <w:sz w:val="20"/>
                <w:szCs w:val="20"/>
              </w:rPr>
              <w:t>znát základní spotřebiče používané v domácnosti, umět s nimi pracovat a zvládnout základní údržbu těchto spotřebičů</w:t>
            </w:r>
          </w:p>
          <w:p w:rsidR="00FC0701" w:rsidRPr="00BD11F0" w:rsidRDefault="00FC0701" w:rsidP="00FC0701">
            <w:pPr>
              <w:contextualSpacing/>
              <w:rPr>
                <w:rFonts w:cs="Arial"/>
                <w:color w:val="000000"/>
                <w:sz w:val="20"/>
                <w:szCs w:val="20"/>
              </w:rPr>
            </w:pPr>
          </w:p>
          <w:p w:rsidR="00FC0701" w:rsidRPr="00FC0701" w:rsidRDefault="00524309" w:rsidP="006703AE">
            <w:pPr>
              <w:numPr>
                <w:ilvl w:val="0"/>
                <w:numId w:val="89"/>
              </w:numPr>
              <w:ind w:left="680"/>
              <w:contextualSpacing/>
              <w:rPr>
                <w:rFonts w:cs="Arial"/>
                <w:color w:val="000000"/>
                <w:sz w:val="20"/>
                <w:szCs w:val="20"/>
              </w:rPr>
            </w:pPr>
            <w:r w:rsidRPr="00BD11F0">
              <w:rPr>
                <w:rFonts w:cs="Arial"/>
                <w:color w:val="000000"/>
                <w:sz w:val="20"/>
                <w:szCs w:val="20"/>
              </w:rPr>
              <w:t>znát a vybrat vhodné nástroje, přístroje, nářadí podle zamýšlené činnosti</w:t>
            </w:r>
          </w:p>
          <w:p w:rsidR="00FC0701" w:rsidRDefault="00FC0701" w:rsidP="006703AE">
            <w:pPr>
              <w:numPr>
                <w:ilvl w:val="0"/>
                <w:numId w:val="89"/>
              </w:numPr>
              <w:ind w:left="680"/>
              <w:contextualSpacing/>
              <w:rPr>
                <w:rFonts w:cs="Arial"/>
                <w:sz w:val="20"/>
                <w:szCs w:val="20"/>
              </w:rPr>
            </w:pPr>
            <w:r w:rsidRPr="00BD11F0">
              <w:rPr>
                <w:rFonts w:cs="Arial"/>
                <w:sz w:val="20"/>
                <w:szCs w:val="20"/>
              </w:rPr>
              <w:t>používat jednoduché pracovní postupy a techniky</w:t>
            </w:r>
          </w:p>
          <w:p w:rsidR="00524309" w:rsidRDefault="00524309" w:rsidP="006703AE">
            <w:pPr>
              <w:numPr>
                <w:ilvl w:val="0"/>
                <w:numId w:val="89"/>
              </w:numPr>
              <w:ind w:left="680"/>
              <w:contextualSpacing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z</w:t>
            </w:r>
            <w:r w:rsidRPr="00BD11F0">
              <w:rPr>
                <w:rFonts w:cs="Arial"/>
                <w:color w:val="000000"/>
                <w:sz w:val="20"/>
                <w:szCs w:val="20"/>
              </w:rPr>
              <w:t>vládnout organizaci a plánování při úklidu domácnosti</w:t>
            </w:r>
          </w:p>
          <w:p w:rsidR="003D7452" w:rsidRPr="00BD11F0" w:rsidRDefault="003D7452" w:rsidP="006703AE">
            <w:pPr>
              <w:numPr>
                <w:ilvl w:val="0"/>
                <w:numId w:val="89"/>
              </w:numPr>
              <w:ind w:left="680"/>
              <w:contextualSpacing/>
              <w:rPr>
                <w:rFonts w:cs="Arial"/>
                <w:color w:val="000000"/>
                <w:sz w:val="20"/>
                <w:szCs w:val="20"/>
              </w:rPr>
            </w:pPr>
          </w:p>
          <w:p w:rsidR="00524309" w:rsidRPr="00BD11F0" w:rsidRDefault="003D7452" w:rsidP="006703AE">
            <w:pPr>
              <w:numPr>
                <w:ilvl w:val="0"/>
                <w:numId w:val="89"/>
              </w:numPr>
              <w:ind w:left="680"/>
              <w:contextualSpacing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znát základní čisti</w:t>
            </w:r>
            <w:r w:rsidR="00524309" w:rsidRPr="00BD11F0">
              <w:rPr>
                <w:rFonts w:cs="Arial"/>
                <w:color w:val="000000"/>
                <w:sz w:val="20"/>
                <w:szCs w:val="20"/>
              </w:rPr>
              <w:t>cí prostředky a orientovat se v symbolech na etiketě</w:t>
            </w:r>
          </w:p>
          <w:p w:rsidR="00524309" w:rsidRPr="00BD11F0" w:rsidRDefault="00FC0701" w:rsidP="006703AE">
            <w:pPr>
              <w:numPr>
                <w:ilvl w:val="0"/>
                <w:numId w:val="89"/>
              </w:numPr>
              <w:ind w:left="680"/>
              <w:contextualSpacing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vybrat vhodné čisti</w:t>
            </w:r>
            <w:r w:rsidR="00524309" w:rsidRPr="00BD11F0">
              <w:rPr>
                <w:rFonts w:cs="Arial"/>
                <w:color w:val="000000"/>
                <w:sz w:val="20"/>
                <w:szCs w:val="20"/>
              </w:rPr>
              <w:t>cí prostředky</w:t>
            </w:r>
          </w:p>
          <w:p w:rsidR="00524309" w:rsidRPr="00BD11F0" w:rsidRDefault="00524309" w:rsidP="006703AE">
            <w:pPr>
              <w:numPr>
                <w:ilvl w:val="0"/>
                <w:numId w:val="89"/>
              </w:numPr>
              <w:ind w:left="680"/>
              <w:contextualSpacing/>
              <w:rPr>
                <w:rFonts w:cs="Arial"/>
                <w:color w:val="000000"/>
                <w:sz w:val="20"/>
                <w:szCs w:val="20"/>
              </w:rPr>
            </w:pPr>
            <w:r w:rsidRPr="00BD11F0">
              <w:rPr>
                <w:rFonts w:cs="Arial"/>
                <w:color w:val="000000"/>
                <w:sz w:val="20"/>
                <w:szCs w:val="20"/>
              </w:rPr>
              <w:t>prakticky zvládat třídění domácího odpadu</w:t>
            </w:r>
          </w:p>
          <w:p w:rsidR="00524309" w:rsidRPr="00BD11F0" w:rsidRDefault="00524309" w:rsidP="006703AE">
            <w:pPr>
              <w:numPr>
                <w:ilvl w:val="0"/>
                <w:numId w:val="89"/>
              </w:numPr>
              <w:ind w:left="680"/>
              <w:contextualSpacing/>
              <w:rPr>
                <w:rFonts w:cs="Arial"/>
                <w:color w:val="000000"/>
                <w:sz w:val="20"/>
                <w:szCs w:val="20"/>
              </w:rPr>
            </w:pPr>
            <w:r w:rsidRPr="00BD11F0">
              <w:rPr>
                <w:rFonts w:cs="Arial"/>
                <w:color w:val="000000"/>
                <w:sz w:val="20"/>
                <w:szCs w:val="20"/>
              </w:rPr>
              <w:t>zvládnout roztřídit prádlo před praním - orientovat se v symbolech údržby</w:t>
            </w:r>
          </w:p>
          <w:p w:rsidR="00524309" w:rsidRDefault="00524309" w:rsidP="006703AE">
            <w:pPr>
              <w:numPr>
                <w:ilvl w:val="0"/>
                <w:numId w:val="89"/>
              </w:numPr>
              <w:ind w:left="680"/>
              <w:contextualSpacing/>
              <w:rPr>
                <w:rFonts w:cs="Arial"/>
                <w:color w:val="000000"/>
                <w:sz w:val="20"/>
                <w:szCs w:val="20"/>
              </w:rPr>
            </w:pPr>
            <w:r w:rsidRPr="00BD11F0">
              <w:rPr>
                <w:rFonts w:cs="Arial"/>
                <w:color w:val="000000"/>
                <w:sz w:val="20"/>
                <w:szCs w:val="20"/>
              </w:rPr>
              <w:t>podle možností žáka zvládnout vyprat prádlo, oděvy a textilie</w:t>
            </w:r>
          </w:p>
          <w:p w:rsidR="00524309" w:rsidRPr="00524309" w:rsidRDefault="00524309" w:rsidP="006703AE">
            <w:pPr>
              <w:numPr>
                <w:ilvl w:val="0"/>
                <w:numId w:val="89"/>
              </w:numPr>
              <w:ind w:left="680"/>
              <w:contextualSpacing/>
              <w:rPr>
                <w:rFonts w:cs="Arial"/>
                <w:color w:val="000000"/>
                <w:sz w:val="20"/>
                <w:szCs w:val="20"/>
              </w:rPr>
            </w:pPr>
            <w:r w:rsidRPr="00524309">
              <w:rPr>
                <w:rFonts w:cs="Arial"/>
                <w:color w:val="000000"/>
                <w:sz w:val="20"/>
                <w:szCs w:val="20"/>
              </w:rPr>
              <w:t>pečovat o pokojové rostliny a využívat je k výzdobě bytu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09" w:rsidRDefault="00524309" w:rsidP="006703AE">
            <w:pPr>
              <w:numPr>
                <w:ilvl w:val="0"/>
                <w:numId w:val="89"/>
              </w:numPr>
              <w:ind w:left="680" w:hanging="357"/>
              <w:contextualSpacing/>
              <w:rPr>
                <w:rFonts w:cs="Arial"/>
                <w:color w:val="000000"/>
                <w:sz w:val="20"/>
                <w:szCs w:val="20"/>
              </w:rPr>
            </w:pPr>
            <w:r w:rsidRPr="00BD11F0">
              <w:rPr>
                <w:rFonts w:cs="Arial"/>
                <w:color w:val="000000"/>
                <w:sz w:val="20"/>
                <w:szCs w:val="20"/>
              </w:rPr>
              <w:t>hygiena a bezpečnost práce</w:t>
            </w:r>
          </w:p>
          <w:p w:rsidR="00FC0701" w:rsidRDefault="00FC0701" w:rsidP="00FC0701">
            <w:pPr>
              <w:ind w:left="680"/>
              <w:contextualSpacing/>
              <w:rPr>
                <w:rFonts w:cs="Arial"/>
                <w:color w:val="000000"/>
                <w:sz w:val="20"/>
                <w:szCs w:val="20"/>
              </w:rPr>
            </w:pPr>
          </w:p>
          <w:p w:rsidR="00524309" w:rsidRPr="00BD11F0" w:rsidRDefault="00524309" w:rsidP="006703AE">
            <w:pPr>
              <w:numPr>
                <w:ilvl w:val="0"/>
                <w:numId w:val="88"/>
              </w:numPr>
              <w:ind w:left="680"/>
              <w:contextualSpacing/>
              <w:rPr>
                <w:rFonts w:cs="Arial"/>
                <w:color w:val="000000"/>
                <w:sz w:val="20"/>
                <w:szCs w:val="20"/>
              </w:rPr>
            </w:pPr>
            <w:r w:rsidRPr="00BD11F0">
              <w:rPr>
                <w:rFonts w:cs="Arial"/>
                <w:color w:val="000000"/>
                <w:sz w:val="20"/>
                <w:szCs w:val="20"/>
              </w:rPr>
              <w:t>zařízení a vybavení bytu</w:t>
            </w:r>
          </w:p>
          <w:p w:rsidR="00524309" w:rsidRPr="00BD11F0" w:rsidRDefault="00524309" w:rsidP="00FC0701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524309" w:rsidRPr="00BD11F0" w:rsidRDefault="00524309" w:rsidP="006703AE">
            <w:pPr>
              <w:numPr>
                <w:ilvl w:val="0"/>
                <w:numId w:val="88"/>
              </w:numPr>
              <w:ind w:left="680"/>
              <w:contextualSpacing/>
              <w:rPr>
                <w:rFonts w:cs="Arial"/>
                <w:color w:val="000000"/>
                <w:sz w:val="20"/>
                <w:szCs w:val="20"/>
              </w:rPr>
            </w:pPr>
            <w:r w:rsidRPr="00BD11F0">
              <w:rPr>
                <w:rFonts w:cs="Arial"/>
                <w:color w:val="000000"/>
                <w:sz w:val="20"/>
                <w:szCs w:val="20"/>
              </w:rPr>
              <w:t>zásady uspořádání věcí v domácnosti</w:t>
            </w:r>
          </w:p>
          <w:p w:rsidR="00524309" w:rsidRPr="00BD11F0" w:rsidRDefault="00524309" w:rsidP="006703AE">
            <w:pPr>
              <w:numPr>
                <w:ilvl w:val="0"/>
                <w:numId w:val="88"/>
              </w:numPr>
              <w:ind w:left="680"/>
              <w:contextualSpacing/>
              <w:rPr>
                <w:rFonts w:cs="Arial"/>
                <w:color w:val="000000"/>
                <w:sz w:val="20"/>
                <w:szCs w:val="20"/>
              </w:rPr>
            </w:pPr>
            <w:r w:rsidRPr="00BD11F0">
              <w:rPr>
                <w:rFonts w:cs="Arial"/>
                <w:color w:val="000000"/>
                <w:sz w:val="20"/>
                <w:szCs w:val="20"/>
              </w:rPr>
              <w:t>pracovní pomůcky a prostředky, jejich funkce a využití</w:t>
            </w:r>
          </w:p>
          <w:p w:rsidR="00524309" w:rsidRPr="00BD11F0" w:rsidRDefault="00524309" w:rsidP="00524309">
            <w:pPr>
              <w:ind w:left="680"/>
              <w:contextualSpacing/>
              <w:rPr>
                <w:rFonts w:cs="Arial"/>
                <w:color w:val="000000"/>
                <w:sz w:val="20"/>
                <w:szCs w:val="20"/>
              </w:rPr>
            </w:pPr>
          </w:p>
          <w:p w:rsidR="00FC0701" w:rsidRPr="00FC0701" w:rsidRDefault="00524309" w:rsidP="006703AE">
            <w:pPr>
              <w:numPr>
                <w:ilvl w:val="0"/>
                <w:numId w:val="88"/>
              </w:numPr>
              <w:ind w:left="680"/>
              <w:contextualSpacing/>
              <w:rPr>
                <w:rFonts w:cs="Arial"/>
                <w:color w:val="000000"/>
                <w:sz w:val="20"/>
                <w:szCs w:val="20"/>
              </w:rPr>
            </w:pPr>
            <w:r w:rsidRPr="00BD11F0">
              <w:rPr>
                <w:rFonts w:cs="Arial"/>
                <w:color w:val="000000"/>
                <w:sz w:val="20"/>
                <w:szCs w:val="20"/>
              </w:rPr>
              <w:t>obsluha základních technických prostředků používaných v domácnosti, bezpečná obsluha spotřebičů</w:t>
            </w:r>
          </w:p>
          <w:p w:rsidR="00FC0701" w:rsidRPr="00BD11F0" w:rsidRDefault="00FC0701" w:rsidP="006703AE">
            <w:pPr>
              <w:numPr>
                <w:ilvl w:val="0"/>
                <w:numId w:val="88"/>
              </w:numPr>
              <w:ind w:left="680"/>
              <w:contextualSpacing/>
              <w:rPr>
                <w:rFonts w:cs="Arial"/>
                <w:color w:val="000000"/>
                <w:sz w:val="20"/>
                <w:szCs w:val="20"/>
              </w:rPr>
            </w:pPr>
            <w:r w:rsidRPr="00BD11F0">
              <w:rPr>
                <w:rFonts w:cs="Arial"/>
                <w:color w:val="000000"/>
                <w:sz w:val="20"/>
                <w:szCs w:val="20"/>
              </w:rPr>
              <w:t>údržba domácích spotřebičů</w:t>
            </w:r>
          </w:p>
          <w:p w:rsidR="003D7452" w:rsidRPr="00FC0701" w:rsidRDefault="00FC0701" w:rsidP="006703AE">
            <w:pPr>
              <w:numPr>
                <w:ilvl w:val="0"/>
                <w:numId w:val="88"/>
              </w:numPr>
              <w:ind w:left="680"/>
              <w:contextualSpacing/>
              <w:rPr>
                <w:rFonts w:cs="Arial"/>
                <w:color w:val="000000"/>
                <w:sz w:val="20"/>
                <w:szCs w:val="20"/>
              </w:rPr>
            </w:pPr>
            <w:r w:rsidRPr="00BD11F0">
              <w:rPr>
                <w:rFonts w:cs="Arial"/>
                <w:color w:val="000000"/>
                <w:sz w:val="20"/>
                <w:szCs w:val="20"/>
              </w:rPr>
              <w:t>drobné domácí údržbářské práce</w:t>
            </w:r>
          </w:p>
          <w:p w:rsidR="00524309" w:rsidRDefault="00524309" w:rsidP="006703AE">
            <w:pPr>
              <w:numPr>
                <w:ilvl w:val="0"/>
                <w:numId w:val="88"/>
              </w:numPr>
              <w:ind w:left="680"/>
              <w:contextualSpacing/>
              <w:rPr>
                <w:rFonts w:cs="Arial"/>
                <w:color w:val="000000"/>
                <w:sz w:val="20"/>
                <w:szCs w:val="20"/>
              </w:rPr>
            </w:pPr>
            <w:r w:rsidRPr="00BD11F0">
              <w:rPr>
                <w:rFonts w:cs="Arial"/>
                <w:color w:val="000000"/>
                <w:sz w:val="20"/>
                <w:szCs w:val="20"/>
              </w:rPr>
              <w:t xml:space="preserve">domácí práce </w:t>
            </w:r>
          </w:p>
          <w:p w:rsidR="00FC0701" w:rsidRPr="00FC0701" w:rsidRDefault="00FC0701" w:rsidP="006703AE">
            <w:pPr>
              <w:numPr>
                <w:ilvl w:val="0"/>
                <w:numId w:val="88"/>
              </w:numPr>
              <w:ind w:left="680"/>
              <w:contextualSpacing/>
              <w:rPr>
                <w:rFonts w:cs="Arial"/>
                <w:color w:val="000000"/>
                <w:sz w:val="20"/>
                <w:szCs w:val="20"/>
              </w:rPr>
            </w:pPr>
            <w:r w:rsidRPr="00BD11F0">
              <w:rPr>
                <w:rFonts w:cs="Arial"/>
                <w:color w:val="000000"/>
                <w:sz w:val="20"/>
                <w:szCs w:val="20"/>
              </w:rPr>
              <w:t>organizace práce</w:t>
            </w:r>
          </w:p>
          <w:p w:rsidR="00FC0701" w:rsidRPr="00BD11F0" w:rsidRDefault="00FC0701" w:rsidP="00FC0701">
            <w:pPr>
              <w:ind w:left="680"/>
              <w:contextualSpacing/>
              <w:rPr>
                <w:rFonts w:cs="Arial"/>
                <w:color w:val="000000"/>
                <w:sz w:val="20"/>
                <w:szCs w:val="20"/>
              </w:rPr>
            </w:pPr>
          </w:p>
          <w:p w:rsidR="00FC0701" w:rsidRPr="00BD11F0" w:rsidRDefault="00FC0701" w:rsidP="006703AE">
            <w:pPr>
              <w:numPr>
                <w:ilvl w:val="0"/>
                <w:numId w:val="88"/>
              </w:numPr>
              <w:ind w:left="680"/>
              <w:contextualSpacing/>
              <w:rPr>
                <w:rFonts w:cs="Arial"/>
                <w:color w:val="000000"/>
                <w:sz w:val="20"/>
                <w:szCs w:val="20"/>
              </w:rPr>
            </w:pPr>
            <w:r w:rsidRPr="00BD11F0">
              <w:rPr>
                <w:rFonts w:cs="Arial"/>
                <w:color w:val="000000"/>
                <w:sz w:val="20"/>
                <w:szCs w:val="20"/>
              </w:rPr>
              <w:t>domácí práce v průběhu dne</w:t>
            </w:r>
          </w:p>
          <w:p w:rsidR="00524309" w:rsidRDefault="00524309" w:rsidP="006703AE">
            <w:pPr>
              <w:numPr>
                <w:ilvl w:val="0"/>
                <w:numId w:val="88"/>
              </w:numPr>
              <w:ind w:left="680"/>
              <w:contextualSpacing/>
              <w:rPr>
                <w:rFonts w:cs="Arial"/>
                <w:color w:val="000000"/>
                <w:sz w:val="20"/>
                <w:szCs w:val="20"/>
              </w:rPr>
            </w:pPr>
            <w:r w:rsidRPr="00BD11F0">
              <w:rPr>
                <w:rFonts w:cs="Arial"/>
                <w:color w:val="000000"/>
                <w:sz w:val="20"/>
                <w:szCs w:val="20"/>
              </w:rPr>
              <w:t>úklidové práce</w:t>
            </w:r>
          </w:p>
          <w:p w:rsidR="00FC0701" w:rsidRPr="00BD11F0" w:rsidRDefault="00FC0701" w:rsidP="00FC0701">
            <w:pPr>
              <w:ind w:left="680"/>
              <w:contextualSpacing/>
              <w:rPr>
                <w:rFonts w:cs="Arial"/>
                <w:color w:val="000000"/>
                <w:sz w:val="20"/>
                <w:szCs w:val="20"/>
              </w:rPr>
            </w:pPr>
          </w:p>
          <w:p w:rsidR="002E75C7" w:rsidRDefault="00FC0701" w:rsidP="006703AE">
            <w:pPr>
              <w:numPr>
                <w:ilvl w:val="0"/>
                <w:numId w:val="88"/>
              </w:numPr>
              <w:ind w:left="680"/>
              <w:contextualSpacing/>
              <w:rPr>
                <w:rFonts w:cs="Arial"/>
                <w:color w:val="000000"/>
                <w:sz w:val="20"/>
                <w:szCs w:val="20"/>
              </w:rPr>
            </w:pPr>
            <w:r w:rsidRPr="00BD11F0">
              <w:rPr>
                <w:rFonts w:cs="Arial"/>
                <w:color w:val="000000"/>
                <w:sz w:val="20"/>
                <w:szCs w:val="20"/>
              </w:rPr>
              <w:t>úklidové a čistí prostředky</w:t>
            </w:r>
          </w:p>
          <w:p w:rsidR="002E75C7" w:rsidRDefault="002E75C7" w:rsidP="002E75C7">
            <w:pPr>
              <w:pStyle w:val="Odstavecseseznamem"/>
              <w:rPr>
                <w:rFonts w:cs="Arial"/>
                <w:color w:val="000000"/>
                <w:sz w:val="20"/>
                <w:szCs w:val="20"/>
              </w:rPr>
            </w:pPr>
          </w:p>
          <w:p w:rsidR="002E75C7" w:rsidRPr="002E75C7" w:rsidRDefault="002E75C7" w:rsidP="006703AE">
            <w:pPr>
              <w:numPr>
                <w:ilvl w:val="0"/>
                <w:numId w:val="88"/>
              </w:numPr>
              <w:ind w:left="680"/>
              <w:contextualSpacing/>
              <w:rPr>
                <w:rFonts w:cs="Arial"/>
                <w:color w:val="000000"/>
                <w:sz w:val="20"/>
                <w:szCs w:val="20"/>
              </w:rPr>
            </w:pPr>
            <w:r w:rsidRPr="002E75C7">
              <w:rPr>
                <w:rFonts w:cs="Arial"/>
                <w:color w:val="000000"/>
                <w:sz w:val="20"/>
                <w:szCs w:val="20"/>
              </w:rPr>
              <w:t>vhodné prostředky pro konkrétní úklid</w:t>
            </w:r>
          </w:p>
          <w:p w:rsidR="00524309" w:rsidRPr="00BD11F0" w:rsidRDefault="00524309" w:rsidP="006703AE">
            <w:pPr>
              <w:numPr>
                <w:ilvl w:val="0"/>
                <w:numId w:val="88"/>
              </w:numPr>
              <w:ind w:left="680"/>
              <w:contextualSpacing/>
              <w:rPr>
                <w:rFonts w:cs="Arial"/>
                <w:color w:val="000000"/>
                <w:sz w:val="20"/>
                <w:szCs w:val="20"/>
              </w:rPr>
            </w:pPr>
            <w:r w:rsidRPr="00BD11F0">
              <w:rPr>
                <w:rFonts w:cs="Arial"/>
                <w:color w:val="000000"/>
                <w:sz w:val="20"/>
                <w:szCs w:val="20"/>
              </w:rPr>
              <w:t>odpadové hospodářství – třídění odpadu</w:t>
            </w:r>
          </w:p>
          <w:p w:rsidR="00524309" w:rsidRDefault="00524309" w:rsidP="006703AE">
            <w:pPr>
              <w:numPr>
                <w:ilvl w:val="0"/>
                <w:numId w:val="88"/>
              </w:numPr>
              <w:ind w:left="680"/>
              <w:contextualSpacing/>
              <w:rPr>
                <w:rFonts w:cs="Arial"/>
                <w:color w:val="000000"/>
                <w:sz w:val="20"/>
                <w:szCs w:val="20"/>
              </w:rPr>
            </w:pPr>
            <w:r w:rsidRPr="00BD11F0">
              <w:rPr>
                <w:rFonts w:cs="Arial"/>
                <w:color w:val="000000"/>
                <w:sz w:val="20"/>
                <w:szCs w:val="20"/>
              </w:rPr>
              <w:t>třídění prádla podle symbolů</w:t>
            </w:r>
          </w:p>
          <w:p w:rsidR="002E75C7" w:rsidRPr="00BD11F0" w:rsidRDefault="002E75C7" w:rsidP="002E75C7">
            <w:pPr>
              <w:ind w:left="680"/>
              <w:contextualSpacing/>
              <w:rPr>
                <w:rFonts w:cs="Arial"/>
                <w:color w:val="000000"/>
                <w:sz w:val="20"/>
                <w:szCs w:val="20"/>
              </w:rPr>
            </w:pPr>
          </w:p>
          <w:p w:rsidR="00524309" w:rsidRPr="002E75C7" w:rsidRDefault="00524309" w:rsidP="006703AE">
            <w:pPr>
              <w:numPr>
                <w:ilvl w:val="0"/>
                <w:numId w:val="88"/>
              </w:numPr>
              <w:ind w:left="680"/>
              <w:contextualSpacing/>
              <w:rPr>
                <w:rFonts w:cs="Arial"/>
                <w:color w:val="000000"/>
                <w:sz w:val="20"/>
                <w:szCs w:val="20"/>
              </w:rPr>
            </w:pPr>
            <w:r w:rsidRPr="00BD11F0">
              <w:rPr>
                <w:rFonts w:cs="Arial"/>
                <w:color w:val="000000"/>
                <w:sz w:val="20"/>
                <w:szCs w:val="20"/>
              </w:rPr>
              <w:t>údržba oděvů a textilií – praní, žehlení, drobné opravy</w:t>
            </w:r>
          </w:p>
          <w:p w:rsidR="00012142" w:rsidRPr="00012142" w:rsidRDefault="00524309" w:rsidP="006703AE">
            <w:pPr>
              <w:numPr>
                <w:ilvl w:val="0"/>
                <w:numId w:val="88"/>
              </w:numPr>
              <w:ind w:left="680"/>
              <w:contextualSpacing/>
              <w:rPr>
                <w:rFonts w:cs="Arial"/>
                <w:color w:val="000000"/>
                <w:sz w:val="20"/>
                <w:szCs w:val="20"/>
              </w:rPr>
            </w:pPr>
            <w:r w:rsidRPr="00524309">
              <w:rPr>
                <w:rFonts w:cs="Arial"/>
                <w:color w:val="000000"/>
                <w:sz w:val="20"/>
                <w:szCs w:val="20"/>
              </w:rPr>
              <w:t>péče o pokojové rostliny, základy aranžování květin a suchých vazeb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09" w:rsidRPr="00BD11F0" w:rsidRDefault="00524309" w:rsidP="00524309">
            <w:pPr>
              <w:rPr>
                <w:rFonts w:cs="Arial"/>
                <w:color w:val="000000"/>
                <w:sz w:val="20"/>
                <w:szCs w:val="20"/>
              </w:rPr>
            </w:pPr>
            <w:r w:rsidRPr="00BD11F0">
              <w:rPr>
                <w:rFonts w:cs="Arial"/>
                <w:color w:val="000000"/>
                <w:sz w:val="20"/>
                <w:szCs w:val="20"/>
              </w:rPr>
              <w:t xml:space="preserve">OSV – OR – </w:t>
            </w:r>
            <w:r w:rsidRPr="00BD11F0">
              <w:rPr>
                <w:rFonts w:cs="Arial"/>
                <w:b/>
                <w:color w:val="000000"/>
                <w:sz w:val="20"/>
                <w:szCs w:val="20"/>
              </w:rPr>
              <w:t>Sebepoznání a sebepojetí</w:t>
            </w:r>
            <w:r w:rsidRPr="00BD11F0">
              <w:rPr>
                <w:rFonts w:cs="Arial"/>
                <w:color w:val="000000"/>
                <w:sz w:val="20"/>
                <w:szCs w:val="20"/>
              </w:rPr>
              <w:t xml:space="preserve"> – já jako zdroj informací o sobě, druzí jako zdroj informací o mně</w:t>
            </w:r>
          </w:p>
          <w:p w:rsidR="00524309" w:rsidRPr="00BD11F0" w:rsidRDefault="00524309" w:rsidP="00524309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524309" w:rsidRPr="00BD11F0" w:rsidRDefault="00524309" w:rsidP="00524309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524309" w:rsidRPr="00BD11F0" w:rsidRDefault="00524309" w:rsidP="00524309">
            <w:pPr>
              <w:ind w:left="680"/>
              <w:rPr>
                <w:rFonts w:cs="Arial"/>
                <w:color w:val="000000"/>
                <w:sz w:val="20"/>
                <w:szCs w:val="20"/>
              </w:rPr>
            </w:pPr>
          </w:p>
          <w:p w:rsidR="00524309" w:rsidRPr="00BD11F0" w:rsidRDefault="00524309" w:rsidP="00524309">
            <w:pPr>
              <w:ind w:left="680"/>
              <w:rPr>
                <w:rFonts w:cs="Arial"/>
                <w:color w:val="000000"/>
                <w:sz w:val="20"/>
                <w:szCs w:val="20"/>
              </w:rPr>
            </w:pPr>
          </w:p>
          <w:p w:rsidR="00524309" w:rsidRPr="00BD11F0" w:rsidRDefault="00524309" w:rsidP="00524309">
            <w:pPr>
              <w:ind w:left="680"/>
              <w:rPr>
                <w:rFonts w:cs="Arial"/>
                <w:color w:val="000000"/>
                <w:sz w:val="20"/>
                <w:szCs w:val="20"/>
              </w:rPr>
            </w:pPr>
          </w:p>
          <w:p w:rsidR="00524309" w:rsidRPr="00BD11F0" w:rsidRDefault="00524309" w:rsidP="00524309">
            <w:pPr>
              <w:ind w:left="680"/>
              <w:rPr>
                <w:rFonts w:cs="Arial"/>
                <w:color w:val="000000"/>
                <w:sz w:val="20"/>
                <w:szCs w:val="20"/>
              </w:rPr>
            </w:pPr>
          </w:p>
          <w:p w:rsidR="00524309" w:rsidRPr="00BD11F0" w:rsidRDefault="00524309" w:rsidP="00524309">
            <w:pPr>
              <w:ind w:left="680"/>
              <w:rPr>
                <w:rFonts w:cs="Arial"/>
                <w:color w:val="000000"/>
                <w:sz w:val="20"/>
                <w:szCs w:val="20"/>
              </w:rPr>
            </w:pPr>
          </w:p>
          <w:p w:rsidR="00524309" w:rsidRPr="00BD11F0" w:rsidRDefault="00524309" w:rsidP="00524309">
            <w:pPr>
              <w:ind w:left="680"/>
              <w:rPr>
                <w:rFonts w:cs="Arial"/>
                <w:color w:val="000000"/>
                <w:sz w:val="20"/>
                <w:szCs w:val="20"/>
              </w:rPr>
            </w:pPr>
          </w:p>
          <w:p w:rsidR="00524309" w:rsidRPr="00BD11F0" w:rsidRDefault="00524309" w:rsidP="00524309">
            <w:pPr>
              <w:ind w:left="680"/>
              <w:rPr>
                <w:rFonts w:cs="Arial"/>
                <w:color w:val="000000"/>
                <w:sz w:val="20"/>
                <w:szCs w:val="20"/>
              </w:rPr>
            </w:pPr>
          </w:p>
          <w:p w:rsidR="00524309" w:rsidRPr="00BD11F0" w:rsidRDefault="00524309" w:rsidP="00524309">
            <w:pPr>
              <w:ind w:left="680"/>
              <w:rPr>
                <w:rFonts w:cs="Arial"/>
                <w:color w:val="000000"/>
                <w:sz w:val="20"/>
                <w:szCs w:val="20"/>
              </w:rPr>
            </w:pPr>
          </w:p>
          <w:p w:rsidR="00524309" w:rsidRPr="00BD11F0" w:rsidRDefault="00524309" w:rsidP="00524309">
            <w:pPr>
              <w:ind w:left="680"/>
              <w:rPr>
                <w:rFonts w:cs="Arial"/>
                <w:color w:val="000000"/>
                <w:sz w:val="20"/>
                <w:szCs w:val="20"/>
              </w:rPr>
            </w:pPr>
          </w:p>
          <w:p w:rsidR="00524309" w:rsidRPr="00BD11F0" w:rsidRDefault="00524309" w:rsidP="00524309">
            <w:pPr>
              <w:ind w:left="680"/>
              <w:rPr>
                <w:rFonts w:cs="Arial"/>
                <w:color w:val="000000"/>
                <w:sz w:val="20"/>
                <w:szCs w:val="20"/>
              </w:rPr>
            </w:pPr>
          </w:p>
          <w:p w:rsidR="00524309" w:rsidRPr="00BD11F0" w:rsidRDefault="00524309" w:rsidP="00524309">
            <w:pPr>
              <w:ind w:left="680"/>
              <w:rPr>
                <w:rFonts w:cs="Arial"/>
                <w:color w:val="000000"/>
                <w:sz w:val="20"/>
                <w:szCs w:val="20"/>
              </w:rPr>
            </w:pPr>
          </w:p>
          <w:p w:rsidR="00524309" w:rsidRPr="00BD11F0" w:rsidRDefault="00524309" w:rsidP="00524309">
            <w:pPr>
              <w:ind w:left="680"/>
              <w:rPr>
                <w:rFonts w:cs="Arial"/>
                <w:color w:val="000000"/>
                <w:sz w:val="20"/>
                <w:szCs w:val="20"/>
              </w:rPr>
            </w:pPr>
          </w:p>
          <w:p w:rsidR="00524309" w:rsidRPr="00BD11F0" w:rsidRDefault="00524309" w:rsidP="00524309">
            <w:pPr>
              <w:ind w:left="680"/>
              <w:rPr>
                <w:rFonts w:cs="Arial"/>
                <w:color w:val="000000"/>
                <w:sz w:val="20"/>
                <w:szCs w:val="20"/>
              </w:rPr>
            </w:pPr>
          </w:p>
          <w:p w:rsidR="00524309" w:rsidRPr="00BD11F0" w:rsidRDefault="00524309" w:rsidP="00524309">
            <w:pPr>
              <w:ind w:left="680"/>
              <w:rPr>
                <w:rFonts w:cs="Arial"/>
                <w:color w:val="000000"/>
                <w:sz w:val="20"/>
                <w:szCs w:val="20"/>
              </w:rPr>
            </w:pPr>
          </w:p>
          <w:p w:rsidR="00524309" w:rsidRPr="00BD11F0" w:rsidRDefault="00524309" w:rsidP="00524309">
            <w:pPr>
              <w:ind w:left="680"/>
              <w:rPr>
                <w:rFonts w:cs="Arial"/>
                <w:color w:val="000000"/>
                <w:sz w:val="20"/>
                <w:szCs w:val="20"/>
              </w:rPr>
            </w:pPr>
          </w:p>
          <w:p w:rsidR="00524309" w:rsidRPr="00BD11F0" w:rsidRDefault="00524309" w:rsidP="00524309">
            <w:pPr>
              <w:rPr>
                <w:rFonts w:cs="Arial"/>
                <w:color w:val="000000"/>
                <w:sz w:val="20"/>
                <w:szCs w:val="20"/>
              </w:rPr>
            </w:pPr>
            <w:r w:rsidRPr="00BD11F0">
              <w:rPr>
                <w:rFonts w:cs="Arial"/>
                <w:color w:val="000000"/>
                <w:sz w:val="20"/>
                <w:szCs w:val="20"/>
              </w:rPr>
              <w:t xml:space="preserve">ČŽP – </w:t>
            </w:r>
            <w:r w:rsidRPr="00BD11F0">
              <w:rPr>
                <w:rFonts w:cs="Arial"/>
                <w:b/>
                <w:color w:val="000000"/>
                <w:sz w:val="20"/>
                <w:szCs w:val="20"/>
              </w:rPr>
              <w:t xml:space="preserve">Vztah člověka k prostředí – </w:t>
            </w:r>
            <w:r w:rsidRPr="00BD11F0">
              <w:rPr>
                <w:rFonts w:cs="Arial"/>
                <w:color w:val="000000"/>
                <w:sz w:val="20"/>
                <w:szCs w:val="20"/>
              </w:rPr>
              <w:t>naše obec</w:t>
            </w:r>
          </w:p>
          <w:p w:rsidR="00524309" w:rsidRPr="00A72459" w:rsidRDefault="00524309" w:rsidP="00524309">
            <w:pPr>
              <w:rPr>
                <w:rFonts w:cs="Arial"/>
                <w:color w:val="000000"/>
                <w:sz w:val="20"/>
                <w:szCs w:val="20"/>
              </w:rPr>
            </w:pPr>
            <w:r w:rsidRPr="00BD11F0">
              <w:rPr>
                <w:rFonts w:cs="Arial"/>
                <w:color w:val="000000"/>
                <w:sz w:val="20"/>
                <w:szCs w:val="20"/>
              </w:rPr>
              <w:t xml:space="preserve">OSV – SR – </w:t>
            </w:r>
            <w:r w:rsidRPr="00BD11F0">
              <w:rPr>
                <w:rFonts w:cs="Arial"/>
                <w:b/>
                <w:color w:val="000000"/>
                <w:sz w:val="20"/>
                <w:szCs w:val="20"/>
              </w:rPr>
              <w:t>Poznávací schopnosti</w:t>
            </w:r>
            <w:r w:rsidRPr="00BD11F0">
              <w:rPr>
                <w:rFonts w:cs="Arial"/>
                <w:color w:val="000000"/>
                <w:sz w:val="20"/>
                <w:szCs w:val="20"/>
              </w:rPr>
              <w:t xml:space="preserve"> – vzájemné poznávání se ve skupině – ve škole, v zaměstnání, poznávání dalších lidí</w:t>
            </w:r>
          </w:p>
          <w:p w:rsidR="00524309" w:rsidRPr="00A72459" w:rsidRDefault="00524309" w:rsidP="00524309">
            <w:pPr>
              <w:ind w:left="227"/>
              <w:rPr>
                <w:rFonts w:cs="Arial"/>
                <w:color w:val="000000"/>
                <w:sz w:val="20"/>
                <w:szCs w:val="20"/>
              </w:rPr>
            </w:pPr>
          </w:p>
          <w:p w:rsidR="00524309" w:rsidRPr="00A72459" w:rsidRDefault="00524309" w:rsidP="00524309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8F4E5B" w:rsidRPr="00A72459" w:rsidTr="00380B92">
        <w:trPr>
          <w:trHeight w:val="255"/>
        </w:trPr>
        <w:tc>
          <w:tcPr>
            <w:tcW w:w="13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40" w:rsidRPr="002C1740" w:rsidRDefault="00380B92" w:rsidP="002C1740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Práce montážní a demontážní</w:t>
            </w:r>
          </w:p>
        </w:tc>
      </w:tr>
      <w:tr w:rsidR="008F4E5B" w:rsidRPr="00A72459" w:rsidTr="00F71F2D">
        <w:trPr>
          <w:trHeight w:val="8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5B" w:rsidRPr="00DC407A" w:rsidRDefault="008F4E5B" w:rsidP="006703AE">
            <w:pPr>
              <w:numPr>
                <w:ilvl w:val="0"/>
                <w:numId w:val="89"/>
              </w:numPr>
              <w:ind w:left="680"/>
              <w:contextualSpacing/>
              <w:rPr>
                <w:rFonts w:cs="Arial"/>
                <w:color w:val="000000"/>
                <w:sz w:val="20"/>
                <w:szCs w:val="20"/>
              </w:rPr>
            </w:pPr>
            <w:r w:rsidRPr="00DC407A">
              <w:rPr>
                <w:rFonts w:cs="Arial"/>
                <w:color w:val="000000"/>
                <w:sz w:val="20"/>
                <w:szCs w:val="20"/>
              </w:rPr>
              <w:t>zvládá montážní a demontážní práci se stavebnicí</w:t>
            </w:r>
          </w:p>
          <w:p w:rsidR="008F4E5B" w:rsidRPr="00DC407A" w:rsidRDefault="008F4E5B" w:rsidP="006703AE">
            <w:pPr>
              <w:numPr>
                <w:ilvl w:val="0"/>
                <w:numId w:val="89"/>
              </w:numPr>
              <w:ind w:left="680"/>
              <w:contextualSpacing/>
              <w:rPr>
                <w:rFonts w:cs="Arial"/>
                <w:color w:val="000000"/>
                <w:sz w:val="20"/>
                <w:szCs w:val="20"/>
              </w:rPr>
            </w:pPr>
            <w:r w:rsidRPr="00DC407A">
              <w:rPr>
                <w:rFonts w:cs="Arial"/>
                <w:color w:val="000000"/>
                <w:sz w:val="20"/>
                <w:szCs w:val="20"/>
              </w:rPr>
              <w:t>s dopomocí zvládne vyměnit baterii</w:t>
            </w:r>
          </w:p>
          <w:p w:rsidR="008F4E5B" w:rsidRPr="00DC407A" w:rsidRDefault="008F4E5B" w:rsidP="006703AE">
            <w:pPr>
              <w:numPr>
                <w:ilvl w:val="0"/>
                <w:numId w:val="89"/>
              </w:numPr>
              <w:ind w:left="680"/>
              <w:contextualSpacing/>
              <w:rPr>
                <w:rFonts w:cs="Arial"/>
                <w:color w:val="000000"/>
                <w:sz w:val="20"/>
                <w:szCs w:val="20"/>
              </w:rPr>
            </w:pPr>
            <w:r w:rsidRPr="00DC407A">
              <w:rPr>
                <w:rFonts w:cs="Arial"/>
                <w:color w:val="000000"/>
                <w:sz w:val="20"/>
                <w:szCs w:val="20"/>
              </w:rPr>
              <w:t>s pomocí zvládá základní údržbu pomůcek, nástrojů, nářadí</w:t>
            </w:r>
          </w:p>
          <w:p w:rsidR="008F4E5B" w:rsidRPr="00DC407A" w:rsidRDefault="008F4E5B" w:rsidP="006703AE">
            <w:pPr>
              <w:numPr>
                <w:ilvl w:val="0"/>
                <w:numId w:val="89"/>
              </w:numPr>
              <w:ind w:left="680"/>
              <w:contextualSpacing/>
              <w:rPr>
                <w:rFonts w:cs="Arial"/>
                <w:color w:val="000000"/>
                <w:sz w:val="20"/>
                <w:szCs w:val="20"/>
              </w:rPr>
            </w:pPr>
            <w:r w:rsidRPr="00DC407A">
              <w:rPr>
                <w:rFonts w:cs="Arial"/>
                <w:color w:val="000000"/>
                <w:sz w:val="20"/>
                <w:szCs w:val="20"/>
              </w:rPr>
              <w:t>udržuje pořádek na pracovním místě</w:t>
            </w:r>
          </w:p>
          <w:p w:rsidR="008F4E5B" w:rsidRPr="00BD11F0" w:rsidRDefault="008F4E5B" w:rsidP="006703AE">
            <w:pPr>
              <w:numPr>
                <w:ilvl w:val="0"/>
                <w:numId w:val="89"/>
              </w:numPr>
              <w:ind w:left="680"/>
              <w:contextualSpacing/>
              <w:rPr>
                <w:rFonts w:cs="Arial"/>
                <w:sz w:val="20"/>
                <w:szCs w:val="20"/>
              </w:rPr>
            </w:pPr>
            <w:r w:rsidRPr="00DC407A">
              <w:rPr>
                <w:rFonts w:cs="Arial"/>
                <w:color w:val="000000"/>
                <w:sz w:val="20"/>
                <w:szCs w:val="20"/>
              </w:rPr>
              <w:t>bezpečně manipuluje s elektrickými spotřebiči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5B" w:rsidRDefault="008F4E5B" w:rsidP="006703AE">
            <w:pPr>
              <w:pStyle w:val="Odstavecseseznamem"/>
              <w:numPr>
                <w:ilvl w:val="0"/>
                <w:numId w:val="9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sestavování modelů konstrukčních stavebnic</w:t>
            </w:r>
          </w:p>
          <w:p w:rsidR="008F4E5B" w:rsidRDefault="008F4E5B" w:rsidP="006703AE">
            <w:pPr>
              <w:pStyle w:val="Odstavecseseznamem"/>
              <w:numPr>
                <w:ilvl w:val="0"/>
                <w:numId w:val="9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montáž a demontáž (výměna baterií v hodinách, kalkulačce apod.)</w:t>
            </w:r>
          </w:p>
          <w:p w:rsidR="008F4E5B" w:rsidRDefault="008F4E5B" w:rsidP="006703AE">
            <w:pPr>
              <w:pStyle w:val="Odstavecseseznamem"/>
              <w:numPr>
                <w:ilvl w:val="0"/>
                <w:numId w:val="9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rozebrání, složení jednoduchých mechanických strojů (mlýnek na maso, apod.)</w:t>
            </w:r>
          </w:p>
          <w:p w:rsidR="008F4E5B" w:rsidRDefault="008F4E5B" w:rsidP="006703AE">
            <w:pPr>
              <w:pStyle w:val="Odstavecseseznamem"/>
              <w:numPr>
                <w:ilvl w:val="0"/>
                <w:numId w:val="9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práce s návodem, předlohou</w:t>
            </w:r>
          </w:p>
          <w:p w:rsidR="008F4E5B" w:rsidRPr="00143BE9" w:rsidRDefault="008F4E5B" w:rsidP="006703AE">
            <w:pPr>
              <w:pStyle w:val="Odstavecseseznamem"/>
              <w:numPr>
                <w:ilvl w:val="0"/>
                <w:numId w:val="9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zacházení s elektrickými spotřebiči (výměna sáčků ve vysavači, apod.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5B" w:rsidRPr="00A72459" w:rsidRDefault="008F4E5B" w:rsidP="00524309">
            <w:pPr>
              <w:ind w:left="833"/>
              <w:contextualSpacing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C1740" w:rsidRPr="00A72459" w:rsidTr="000A39B6">
        <w:trPr>
          <w:trHeight w:val="274"/>
        </w:trPr>
        <w:tc>
          <w:tcPr>
            <w:tcW w:w="13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40" w:rsidRPr="000A39B6" w:rsidRDefault="002C1740" w:rsidP="000A39B6">
            <w:pPr>
              <w:ind w:left="680" w:hanging="680"/>
              <w:rPr>
                <w:rFonts w:cs="Arial"/>
                <w:b/>
                <w:color w:val="000000"/>
                <w:sz w:val="20"/>
                <w:szCs w:val="20"/>
              </w:rPr>
            </w:pPr>
            <w:r w:rsidRPr="00BD11F0">
              <w:rPr>
                <w:rFonts w:cs="Arial"/>
                <w:b/>
                <w:color w:val="000000"/>
                <w:sz w:val="20"/>
                <w:szCs w:val="20"/>
              </w:rPr>
              <w:t>Příprava pokrmů</w:t>
            </w:r>
          </w:p>
        </w:tc>
      </w:tr>
      <w:tr w:rsidR="00524309" w:rsidRPr="00A72459" w:rsidTr="00F71F2D">
        <w:trPr>
          <w:trHeight w:val="5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09" w:rsidRPr="00BD11F0" w:rsidRDefault="00524309" w:rsidP="006703AE">
            <w:pPr>
              <w:numPr>
                <w:ilvl w:val="0"/>
                <w:numId w:val="90"/>
              </w:numPr>
              <w:contextualSpacing/>
              <w:rPr>
                <w:rFonts w:cs="Arial"/>
                <w:color w:val="000000"/>
                <w:sz w:val="20"/>
                <w:szCs w:val="20"/>
              </w:rPr>
            </w:pPr>
            <w:r w:rsidRPr="00BD11F0">
              <w:rPr>
                <w:rFonts w:cs="Arial"/>
                <w:color w:val="000000"/>
                <w:sz w:val="20"/>
                <w:szCs w:val="20"/>
              </w:rPr>
              <w:t>dodržovat zásady hygieny a bezpečnost při přípravě pokrmů</w:t>
            </w:r>
          </w:p>
          <w:p w:rsidR="00524309" w:rsidRPr="00BD11F0" w:rsidRDefault="00524309" w:rsidP="006703AE">
            <w:pPr>
              <w:numPr>
                <w:ilvl w:val="0"/>
                <w:numId w:val="90"/>
              </w:numPr>
              <w:contextualSpacing/>
              <w:rPr>
                <w:rFonts w:cs="Arial"/>
                <w:color w:val="000000"/>
                <w:sz w:val="20"/>
                <w:szCs w:val="20"/>
              </w:rPr>
            </w:pPr>
            <w:r w:rsidRPr="00BD11F0">
              <w:rPr>
                <w:rFonts w:cs="Arial"/>
                <w:color w:val="000000"/>
                <w:sz w:val="20"/>
                <w:szCs w:val="20"/>
              </w:rPr>
              <w:t>orientovat se v základním vybavení kuchyně</w:t>
            </w:r>
          </w:p>
          <w:p w:rsidR="00524309" w:rsidRPr="00BD11F0" w:rsidRDefault="00524309" w:rsidP="006703AE">
            <w:pPr>
              <w:numPr>
                <w:ilvl w:val="0"/>
                <w:numId w:val="90"/>
              </w:numPr>
              <w:contextualSpacing/>
              <w:rPr>
                <w:rFonts w:cs="Arial"/>
                <w:color w:val="000000"/>
                <w:sz w:val="20"/>
                <w:szCs w:val="20"/>
              </w:rPr>
            </w:pPr>
            <w:r w:rsidRPr="00BD11F0">
              <w:rPr>
                <w:rFonts w:cs="Arial"/>
                <w:color w:val="000000"/>
                <w:sz w:val="20"/>
                <w:szCs w:val="20"/>
              </w:rPr>
              <w:t>bezpečně ovládat kuchyňské spotřebiče a zařízení</w:t>
            </w:r>
          </w:p>
          <w:p w:rsidR="00524309" w:rsidRPr="00BD11F0" w:rsidRDefault="00524309" w:rsidP="006703AE">
            <w:pPr>
              <w:numPr>
                <w:ilvl w:val="0"/>
                <w:numId w:val="90"/>
              </w:numPr>
              <w:contextualSpacing/>
              <w:rPr>
                <w:rFonts w:cs="Arial"/>
                <w:color w:val="000000"/>
                <w:sz w:val="20"/>
                <w:szCs w:val="20"/>
              </w:rPr>
            </w:pPr>
            <w:r w:rsidRPr="00BD11F0">
              <w:rPr>
                <w:rFonts w:cs="Arial"/>
                <w:color w:val="000000"/>
                <w:sz w:val="20"/>
                <w:szCs w:val="20"/>
              </w:rPr>
              <w:t>dodržovat zásady stravování podle částí dne, uplatňovat zásady správného stolování a osvojit si společenské chování u stolu</w:t>
            </w:r>
          </w:p>
          <w:p w:rsidR="00524309" w:rsidRPr="00BD11F0" w:rsidRDefault="00524309" w:rsidP="006703AE">
            <w:pPr>
              <w:numPr>
                <w:ilvl w:val="0"/>
                <w:numId w:val="90"/>
              </w:numPr>
              <w:contextualSpacing/>
              <w:rPr>
                <w:rFonts w:cs="Arial"/>
                <w:color w:val="000000"/>
                <w:sz w:val="20"/>
                <w:szCs w:val="20"/>
              </w:rPr>
            </w:pPr>
            <w:r w:rsidRPr="00BD11F0">
              <w:rPr>
                <w:rFonts w:cs="Arial"/>
                <w:color w:val="000000"/>
                <w:sz w:val="20"/>
                <w:szCs w:val="20"/>
              </w:rPr>
              <w:t>dodržovat zásady zdravé výživy</w:t>
            </w:r>
          </w:p>
          <w:p w:rsidR="00524309" w:rsidRPr="00BD11F0" w:rsidRDefault="00524309" w:rsidP="006703AE">
            <w:pPr>
              <w:numPr>
                <w:ilvl w:val="0"/>
                <w:numId w:val="90"/>
              </w:numPr>
              <w:contextualSpacing/>
              <w:rPr>
                <w:rFonts w:cs="Arial"/>
                <w:color w:val="000000"/>
                <w:sz w:val="20"/>
                <w:szCs w:val="20"/>
              </w:rPr>
            </w:pPr>
            <w:r w:rsidRPr="00BD11F0">
              <w:rPr>
                <w:rFonts w:cs="Arial"/>
                <w:color w:val="000000"/>
                <w:sz w:val="20"/>
                <w:szCs w:val="20"/>
              </w:rPr>
              <w:t>připravit jednoduché pohoštění a nápoj</w:t>
            </w:r>
          </w:p>
          <w:p w:rsidR="00524309" w:rsidRDefault="00524309" w:rsidP="006703AE">
            <w:pPr>
              <w:numPr>
                <w:ilvl w:val="0"/>
                <w:numId w:val="90"/>
              </w:numPr>
              <w:contextualSpacing/>
              <w:rPr>
                <w:rFonts w:cs="Arial"/>
                <w:color w:val="000000"/>
                <w:sz w:val="20"/>
                <w:szCs w:val="20"/>
              </w:rPr>
            </w:pPr>
            <w:r w:rsidRPr="00BD11F0">
              <w:rPr>
                <w:rFonts w:cs="Arial"/>
                <w:color w:val="000000"/>
                <w:sz w:val="20"/>
                <w:szCs w:val="20"/>
              </w:rPr>
              <w:t>připravit jednoduchý tepelně upravený pokrm podle jednoduchého návodu</w:t>
            </w:r>
          </w:p>
          <w:p w:rsidR="00E76EFD" w:rsidRDefault="00E76EFD" w:rsidP="00E76EFD">
            <w:pPr>
              <w:contextualSpacing/>
              <w:rPr>
                <w:rFonts w:cs="Arial"/>
                <w:color w:val="000000"/>
                <w:sz w:val="20"/>
                <w:szCs w:val="20"/>
              </w:rPr>
            </w:pPr>
          </w:p>
          <w:p w:rsidR="00E76EFD" w:rsidRDefault="00E76EFD" w:rsidP="00E76EFD">
            <w:pPr>
              <w:contextualSpacing/>
              <w:rPr>
                <w:rFonts w:cs="Arial"/>
                <w:color w:val="000000"/>
                <w:sz w:val="20"/>
                <w:szCs w:val="20"/>
              </w:rPr>
            </w:pPr>
          </w:p>
          <w:p w:rsidR="00524309" w:rsidRPr="005C34AB" w:rsidRDefault="00E76EFD" w:rsidP="006703AE">
            <w:pPr>
              <w:pStyle w:val="Odstavecseseznamem"/>
              <w:numPr>
                <w:ilvl w:val="0"/>
                <w:numId w:val="9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poznat některé druhy léčivých rostlin a koření</w:t>
            </w:r>
          </w:p>
          <w:p w:rsidR="00524309" w:rsidRPr="00BD11F0" w:rsidRDefault="00524309" w:rsidP="006703AE">
            <w:pPr>
              <w:numPr>
                <w:ilvl w:val="0"/>
                <w:numId w:val="90"/>
              </w:numPr>
              <w:contextualSpacing/>
              <w:rPr>
                <w:rFonts w:cs="Arial"/>
                <w:color w:val="000000"/>
                <w:sz w:val="20"/>
                <w:szCs w:val="20"/>
              </w:rPr>
            </w:pPr>
            <w:r w:rsidRPr="00BD11F0">
              <w:rPr>
                <w:rFonts w:cs="Arial"/>
                <w:color w:val="000000"/>
                <w:sz w:val="20"/>
                <w:szCs w:val="20"/>
              </w:rPr>
              <w:t>znát nejčastější příčiny úrazů v kuchyni</w:t>
            </w:r>
          </w:p>
          <w:p w:rsidR="005C2191" w:rsidRDefault="00524309" w:rsidP="006703AE">
            <w:pPr>
              <w:numPr>
                <w:ilvl w:val="0"/>
                <w:numId w:val="90"/>
              </w:numPr>
              <w:contextualSpacing/>
              <w:rPr>
                <w:rFonts w:cs="Arial"/>
                <w:color w:val="000000"/>
                <w:sz w:val="20"/>
                <w:szCs w:val="20"/>
              </w:rPr>
            </w:pPr>
            <w:r w:rsidRPr="00BD11F0">
              <w:rPr>
                <w:rFonts w:cs="Arial"/>
                <w:color w:val="000000"/>
                <w:sz w:val="20"/>
                <w:szCs w:val="20"/>
              </w:rPr>
              <w:t>podle schopností poskytnout první pomoc při drobném poranění</w:t>
            </w:r>
          </w:p>
          <w:p w:rsidR="00CF195C" w:rsidRPr="00143BE9" w:rsidRDefault="00524309" w:rsidP="006703AE">
            <w:pPr>
              <w:numPr>
                <w:ilvl w:val="0"/>
                <w:numId w:val="90"/>
              </w:numPr>
              <w:contextualSpacing/>
              <w:rPr>
                <w:rFonts w:cs="Arial"/>
                <w:color w:val="000000"/>
                <w:sz w:val="20"/>
                <w:szCs w:val="20"/>
              </w:rPr>
            </w:pPr>
            <w:r w:rsidRPr="005C2191">
              <w:rPr>
                <w:rFonts w:cs="Arial"/>
                <w:color w:val="000000"/>
                <w:sz w:val="20"/>
                <w:szCs w:val="20"/>
              </w:rPr>
              <w:t>znát důležitá telefonní čísla a při vážném poranění přivolat pomoc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09" w:rsidRPr="00BD11F0" w:rsidRDefault="00524309" w:rsidP="006703AE">
            <w:pPr>
              <w:numPr>
                <w:ilvl w:val="0"/>
                <w:numId w:val="96"/>
              </w:numPr>
              <w:contextualSpacing/>
              <w:rPr>
                <w:rFonts w:cs="Arial"/>
                <w:color w:val="000000"/>
                <w:sz w:val="20"/>
                <w:szCs w:val="20"/>
              </w:rPr>
            </w:pPr>
            <w:r w:rsidRPr="00BD11F0">
              <w:rPr>
                <w:rFonts w:cs="Arial"/>
                <w:color w:val="000000"/>
                <w:sz w:val="20"/>
                <w:szCs w:val="20"/>
              </w:rPr>
              <w:t>zásady hygieny a bezpečnosti práce při práci s potravinami</w:t>
            </w:r>
          </w:p>
          <w:p w:rsidR="00524309" w:rsidRPr="00BD11F0" w:rsidRDefault="00524309" w:rsidP="006703AE">
            <w:pPr>
              <w:numPr>
                <w:ilvl w:val="0"/>
                <w:numId w:val="96"/>
              </w:numPr>
              <w:contextualSpacing/>
              <w:rPr>
                <w:rFonts w:cs="Arial"/>
                <w:color w:val="000000"/>
                <w:sz w:val="20"/>
                <w:szCs w:val="20"/>
              </w:rPr>
            </w:pPr>
            <w:r w:rsidRPr="00BD11F0">
              <w:rPr>
                <w:rFonts w:cs="Arial"/>
                <w:color w:val="000000"/>
                <w:sz w:val="20"/>
                <w:szCs w:val="20"/>
              </w:rPr>
              <w:t>základní vybavení kuchyně</w:t>
            </w:r>
          </w:p>
          <w:p w:rsidR="00524309" w:rsidRPr="00BD11F0" w:rsidRDefault="00524309" w:rsidP="006703AE">
            <w:pPr>
              <w:numPr>
                <w:ilvl w:val="0"/>
                <w:numId w:val="96"/>
              </w:numPr>
              <w:contextualSpacing/>
              <w:rPr>
                <w:rFonts w:cs="Arial"/>
                <w:color w:val="000000"/>
                <w:sz w:val="20"/>
                <w:szCs w:val="20"/>
              </w:rPr>
            </w:pPr>
            <w:r w:rsidRPr="00BD11F0">
              <w:rPr>
                <w:rFonts w:cs="Arial"/>
                <w:color w:val="000000"/>
                <w:sz w:val="20"/>
                <w:szCs w:val="20"/>
              </w:rPr>
              <w:t>zařízení kuchyně, základní kuchyňský inventář</w:t>
            </w:r>
          </w:p>
          <w:p w:rsidR="00524309" w:rsidRPr="00BD11F0" w:rsidRDefault="00524309" w:rsidP="006703AE">
            <w:pPr>
              <w:numPr>
                <w:ilvl w:val="0"/>
                <w:numId w:val="96"/>
              </w:numPr>
              <w:contextualSpacing/>
              <w:rPr>
                <w:rFonts w:cs="Arial"/>
                <w:color w:val="000000"/>
                <w:sz w:val="20"/>
                <w:szCs w:val="20"/>
              </w:rPr>
            </w:pPr>
            <w:r w:rsidRPr="00BD11F0">
              <w:rPr>
                <w:rFonts w:cs="Arial"/>
                <w:color w:val="000000"/>
                <w:sz w:val="20"/>
                <w:szCs w:val="20"/>
              </w:rPr>
              <w:t>denní stravovací režim, zdravá výživa</w:t>
            </w:r>
          </w:p>
          <w:p w:rsidR="00524309" w:rsidRPr="003D7452" w:rsidRDefault="00524309" w:rsidP="006703AE">
            <w:pPr>
              <w:numPr>
                <w:ilvl w:val="0"/>
                <w:numId w:val="96"/>
              </w:numPr>
              <w:contextualSpacing/>
              <w:rPr>
                <w:rFonts w:cs="Arial"/>
                <w:color w:val="000000"/>
                <w:sz w:val="20"/>
                <w:szCs w:val="20"/>
              </w:rPr>
            </w:pPr>
            <w:r w:rsidRPr="00BD11F0">
              <w:rPr>
                <w:rFonts w:cs="Arial"/>
                <w:color w:val="000000"/>
                <w:sz w:val="20"/>
                <w:szCs w:val="20"/>
              </w:rPr>
              <w:t>úprava stolu k různým příležitostem, ozdobné prvky</w:t>
            </w:r>
          </w:p>
          <w:p w:rsidR="00524309" w:rsidRPr="00BD11F0" w:rsidRDefault="00524309" w:rsidP="006703AE">
            <w:pPr>
              <w:numPr>
                <w:ilvl w:val="0"/>
                <w:numId w:val="96"/>
              </w:numPr>
              <w:contextualSpacing/>
              <w:rPr>
                <w:rFonts w:cs="Arial"/>
                <w:color w:val="000000"/>
                <w:sz w:val="20"/>
                <w:szCs w:val="20"/>
              </w:rPr>
            </w:pPr>
            <w:r w:rsidRPr="00BD11F0">
              <w:rPr>
                <w:rFonts w:cs="Arial"/>
                <w:color w:val="000000"/>
                <w:sz w:val="20"/>
                <w:szCs w:val="20"/>
              </w:rPr>
              <w:t>promyšlený nákup potravin</w:t>
            </w:r>
          </w:p>
          <w:p w:rsidR="00524309" w:rsidRPr="00BD11F0" w:rsidRDefault="00524309" w:rsidP="006703AE">
            <w:pPr>
              <w:numPr>
                <w:ilvl w:val="0"/>
                <w:numId w:val="96"/>
              </w:numPr>
              <w:contextualSpacing/>
              <w:rPr>
                <w:rFonts w:cs="Arial"/>
                <w:color w:val="000000"/>
                <w:sz w:val="20"/>
                <w:szCs w:val="20"/>
              </w:rPr>
            </w:pPr>
            <w:r w:rsidRPr="00BD11F0">
              <w:rPr>
                <w:rFonts w:cs="Arial"/>
                <w:color w:val="000000"/>
                <w:sz w:val="20"/>
                <w:szCs w:val="20"/>
              </w:rPr>
              <w:t>skladování potravin</w:t>
            </w:r>
          </w:p>
          <w:p w:rsidR="00524309" w:rsidRPr="00BD11F0" w:rsidRDefault="00524309" w:rsidP="006703AE">
            <w:pPr>
              <w:numPr>
                <w:ilvl w:val="0"/>
                <w:numId w:val="96"/>
              </w:numPr>
              <w:contextualSpacing/>
              <w:rPr>
                <w:rFonts w:cs="Arial"/>
                <w:color w:val="000000"/>
                <w:sz w:val="20"/>
                <w:szCs w:val="20"/>
              </w:rPr>
            </w:pPr>
            <w:r w:rsidRPr="00BD11F0">
              <w:rPr>
                <w:rFonts w:cs="Arial"/>
                <w:color w:val="000000"/>
                <w:sz w:val="20"/>
                <w:szCs w:val="20"/>
              </w:rPr>
              <w:t>tepelná úprava pokrmů</w:t>
            </w:r>
          </w:p>
          <w:p w:rsidR="00524309" w:rsidRDefault="00524309" w:rsidP="006703AE">
            <w:pPr>
              <w:numPr>
                <w:ilvl w:val="0"/>
                <w:numId w:val="96"/>
              </w:numPr>
              <w:contextualSpacing/>
              <w:rPr>
                <w:rFonts w:cs="Arial"/>
                <w:color w:val="000000"/>
                <w:sz w:val="20"/>
                <w:szCs w:val="20"/>
              </w:rPr>
            </w:pPr>
            <w:r w:rsidRPr="00BD11F0">
              <w:rPr>
                <w:rFonts w:cs="Arial"/>
                <w:color w:val="000000"/>
                <w:sz w:val="20"/>
                <w:szCs w:val="20"/>
              </w:rPr>
              <w:t>pokrmy studené kuchyně</w:t>
            </w:r>
          </w:p>
          <w:p w:rsidR="003D7452" w:rsidRPr="00BD11F0" w:rsidRDefault="003D7452" w:rsidP="006703AE">
            <w:pPr>
              <w:numPr>
                <w:ilvl w:val="0"/>
                <w:numId w:val="96"/>
              </w:numPr>
              <w:contextualSpacing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pokrmy teplé kuchyně</w:t>
            </w:r>
          </w:p>
          <w:p w:rsidR="00524309" w:rsidRDefault="00524309" w:rsidP="006703AE">
            <w:pPr>
              <w:numPr>
                <w:ilvl w:val="0"/>
                <w:numId w:val="96"/>
              </w:numPr>
              <w:contextualSpacing/>
              <w:rPr>
                <w:rFonts w:cs="Arial"/>
                <w:color w:val="000000"/>
                <w:sz w:val="20"/>
                <w:szCs w:val="20"/>
              </w:rPr>
            </w:pPr>
            <w:r w:rsidRPr="00BD11F0">
              <w:rPr>
                <w:rFonts w:cs="Arial"/>
                <w:color w:val="000000"/>
                <w:sz w:val="20"/>
                <w:szCs w:val="20"/>
              </w:rPr>
              <w:t>příprava nápojů</w:t>
            </w:r>
          </w:p>
          <w:p w:rsidR="00E76EFD" w:rsidRDefault="00E76EFD" w:rsidP="006703AE">
            <w:pPr>
              <w:pStyle w:val="Odstavecseseznamem"/>
              <w:numPr>
                <w:ilvl w:val="0"/>
                <w:numId w:val="96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léčivé rostliny a koření – pěstování, sběr a sušení</w:t>
            </w:r>
          </w:p>
          <w:p w:rsidR="00E76EFD" w:rsidRDefault="00E76EFD" w:rsidP="006703AE">
            <w:pPr>
              <w:pStyle w:val="Odstavecseseznamem"/>
              <w:numPr>
                <w:ilvl w:val="0"/>
                <w:numId w:val="96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využití v kuchyni</w:t>
            </w:r>
          </w:p>
          <w:p w:rsidR="00E76EFD" w:rsidRPr="00BD11F0" w:rsidRDefault="00E76EFD" w:rsidP="00E76EFD">
            <w:pPr>
              <w:contextualSpacing/>
              <w:rPr>
                <w:rFonts w:cs="Arial"/>
                <w:color w:val="000000"/>
                <w:sz w:val="20"/>
                <w:szCs w:val="20"/>
              </w:rPr>
            </w:pPr>
          </w:p>
          <w:p w:rsidR="00524309" w:rsidRPr="00BD11F0" w:rsidRDefault="00524309" w:rsidP="006703AE">
            <w:pPr>
              <w:numPr>
                <w:ilvl w:val="0"/>
                <w:numId w:val="96"/>
              </w:numPr>
              <w:contextualSpacing/>
              <w:rPr>
                <w:rFonts w:cs="Arial"/>
                <w:color w:val="000000"/>
                <w:sz w:val="20"/>
                <w:szCs w:val="20"/>
              </w:rPr>
            </w:pPr>
            <w:r w:rsidRPr="00BD11F0">
              <w:rPr>
                <w:rFonts w:cs="Arial"/>
                <w:color w:val="000000"/>
                <w:sz w:val="20"/>
                <w:szCs w:val="20"/>
              </w:rPr>
              <w:t>úrazy při práci v kuchyni</w:t>
            </w:r>
          </w:p>
          <w:p w:rsidR="005C2191" w:rsidRDefault="005C2191" w:rsidP="00524309">
            <w:pPr>
              <w:ind w:left="720"/>
              <w:contextualSpacing/>
              <w:rPr>
                <w:rFonts w:cs="Arial"/>
                <w:color w:val="000000"/>
                <w:sz w:val="20"/>
                <w:szCs w:val="20"/>
              </w:rPr>
            </w:pPr>
          </w:p>
          <w:p w:rsidR="005C2191" w:rsidRDefault="005C2191" w:rsidP="00524309">
            <w:pPr>
              <w:ind w:left="720"/>
              <w:contextualSpacing/>
              <w:rPr>
                <w:rFonts w:cs="Arial"/>
                <w:color w:val="000000"/>
                <w:sz w:val="20"/>
                <w:szCs w:val="20"/>
              </w:rPr>
            </w:pPr>
          </w:p>
          <w:p w:rsidR="00524309" w:rsidRPr="00815A24" w:rsidRDefault="00524309" w:rsidP="006703AE">
            <w:pPr>
              <w:pStyle w:val="Odstavecseseznamem"/>
              <w:numPr>
                <w:ilvl w:val="0"/>
                <w:numId w:val="96"/>
              </w:numPr>
              <w:rPr>
                <w:rFonts w:cs="Arial"/>
                <w:b/>
                <w:bCs/>
                <w:sz w:val="20"/>
                <w:szCs w:val="20"/>
              </w:rPr>
            </w:pPr>
            <w:r w:rsidRPr="00815A24">
              <w:rPr>
                <w:rFonts w:cs="Arial"/>
                <w:color w:val="000000"/>
                <w:sz w:val="20"/>
                <w:szCs w:val="20"/>
              </w:rPr>
              <w:t>důležitá telefonní čísla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91" w:rsidRPr="00BD11F0" w:rsidRDefault="005C2191" w:rsidP="005C2191">
            <w:pPr>
              <w:rPr>
                <w:rFonts w:cs="Arial"/>
                <w:color w:val="000000"/>
                <w:sz w:val="20"/>
                <w:szCs w:val="20"/>
              </w:rPr>
            </w:pPr>
            <w:r w:rsidRPr="00BD11F0">
              <w:rPr>
                <w:rFonts w:cs="Arial"/>
                <w:color w:val="000000"/>
                <w:sz w:val="20"/>
                <w:szCs w:val="20"/>
              </w:rPr>
              <w:t xml:space="preserve">OSV – SR – </w:t>
            </w:r>
            <w:r w:rsidRPr="00BD11F0">
              <w:rPr>
                <w:rFonts w:cs="Arial"/>
                <w:b/>
                <w:color w:val="000000"/>
                <w:sz w:val="20"/>
                <w:szCs w:val="20"/>
              </w:rPr>
              <w:t>Komunikace</w:t>
            </w:r>
            <w:r w:rsidRPr="00BD11F0">
              <w:rPr>
                <w:rFonts w:cs="Arial"/>
                <w:color w:val="000000"/>
                <w:sz w:val="20"/>
                <w:szCs w:val="20"/>
              </w:rPr>
              <w:t xml:space="preserve"> – dovednosti pro sdělování - verbální i nonverbální komunikace v různých situacích</w:t>
            </w:r>
          </w:p>
          <w:p w:rsidR="005C2191" w:rsidRPr="00BD11F0" w:rsidRDefault="005C2191" w:rsidP="005C2191">
            <w:pPr>
              <w:ind w:left="680"/>
              <w:rPr>
                <w:rFonts w:cs="Arial"/>
                <w:color w:val="000000"/>
                <w:sz w:val="20"/>
                <w:szCs w:val="20"/>
              </w:rPr>
            </w:pPr>
          </w:p>
          <w:p w:rsidR="005C2191" w:rsidRPr="00BD11F0" w:rsidRDefault="005C2191" w:rsidP="005C2191">
            <w:pPr>
              <w:rPr>
                <w:rFonts w:cs="Arial"/>
                <w:color w:val="000000"/>
                <w:sz w:val="20"/>
                <w:szCs w:val="20"/>
              </w:rPr>
            </w:pPr>
            <w:r w:rsidRPr="00BD11F0">
              <w:rPr>
                <w:rFonts w:cs="Arial"/>
                <w:color w:val="000000"/>
                <w:sz w:val="20"/>
                <w:szCs w:val="20"/>
              </w:rPr>
              <w:t xml:space="preserve">OSV – OR – </w:t>
            </w:r>
            <w:r w:rsidRPr="00BD11F0">
              <w:rPr>
                <w:rFonts w:cs="Arial"/>
                <w:b/>
                <w:color w:val="000000"/>
                <w:sz w:val="20"/>
                <w:szCs w:val="20"/>
              </w:rPr>
              <w:t xml:space="preserve">Seberegulace a sebeorganizace </w:t>
            </w:r>
            <w:r w:rsidRPr="00BD11F0">
              <w:rPr>
                <w:rFonts w:cs="Arial"/>
                <w:color w:val="000000"/>
                <w:sz w:val="20"/>
                <w:szCs w:val="20"/>
              </w:rPr>
              <w:t>– zvládání zátěžových a krizových situací</w:t>
            </w:r>
          </w:p>
          <w:p w:rsidR="005C2191" w:rsidRPr="00BD11F0" w:rsidRDefault="005C2191" w:rsidP="005C2191">
            <w:pPr>
              <w:ind w:left="680"/>
              <w:rPr>
                <w:rFonts w:cs="Arial"/>
                <w:color w:val="000000"/>
                <w:sz w:val="20"/>
                <w:szCs w:val="20"/>
              </w:rPr>
            </w:pPr>
          </w:p>
          <w:p w:rsidR="00524309" w:rsidRPr="00A72459" w:rsidRDefault="00524309" w:rsidP="00524309">
            <w:pPr>
              <w:ind w:left="833"/>
              <w:contextualSpacing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380B92" w:rsidRDefault="00380B92" w:rsidP="00F10733">
      <w:pPr>
        <w:rPr>
          <w:rFonts w:cs="Arial"/>
          <w:b/>
          <w:bCs/>
          <w:color w:val="000000"/>
          <w:sz w:val="20"/>
          <w:szCs w:val="20"/>
        </w:rPr>
      </w:pPr>
    </w:p>
    <w:p w:rsidR="00380B92" w:rsidRDefault="00380B92">
      <w:pPr>
        <w:spacing w:after="200" w:line="276" w:lineRule="auto"/>
        <w:rPr>
          <w:rFonts w:cs="Arial"/>
          <w:b/>
          <w:bCs/>
          <w:color w:val="000000"/>
          <w:sz w:val="20"/>
          <w:szCs w:val="20"/>
        </w:rPr>
      </w:pPr>
      <w:r>
        <w:rPr>
          <w:rFonts w:cs="Arial"/>
          <w:b/>
          <w:bCs/>
          <w:color w:val="000000"/>
          <w:sz w:val="20"/>
          <w:szCs w:val="20"/>
        </w:rPr>
        <w:br w:type="page"/>
      </w:r>
    </w:p>
    <w:p w:rsidR="00F10733" w:rsidRDefault="008F4E5B" w:rsidP="00F10733">
      <w:pPr>
        <w:rPr>
          <w:rFonts w:cs="Arial"/>
          <w:b/>
          <w:bCs/>
          <w:color w:val="000000"/>
          <w:sz w:val="20"/>
          <w:szCs w:val="20"/>
        </w:rPr>
      </w:pPr>
      <w:r>
        <w:rPr>
          <w:rFonts w:cs="Arial"/>
          <w:b/>
          <w:bCs/>
          <w:color w:val="000000"/>
          <w:sz w:val="20"/>
          <w:szCs w:val="20"/>
        </w:rPr>
        <w:t xml:space="preserve">Tvořivá dílna                                                                                                                                                                                </w:t>
      </w:r>
      <w:r w:rsidR="00F72E60">
        <w:rPr>
          <w:rFonts w:cs="Arial"/>
          <w:b/>
          <w:bCs/>
          <w:color w:val="000000"/>
          <w:sz w:val="20"/>
          <w:szCs w:val="20"/>
        </w:rPr>
        <w:t xml:space="preserve">                              </w:t>
      </w:r>
      <w:r>
        <w:rPr>
          <w:rFonts w:cs="Arial"/>
          <w:b/>
          <w:bCs/>
          <w:color w:val="000000"/>
          <w:sz w:val="20"/>
          <w:szCs w:val="20"/>
        </w:rPr>
        <w:t xml:space="preserve"> </w:t>
      </w:r>
      <w:r w:rsidR="00F10733" w:rsidRPr="00A72459">
        <w:rPr>
          <w:rFonts w:cs="Arial"/>
          <w:b/>
          <w:bCs/>
          <w:color w:val="000000"/>
          <w:sz w:val="20"/>
          <w:szCs w:val="20"/>
        </w:rPr>
        <w:t xml:space="preserve">1. </w:t>
      </w:r>
      <w:r w:rsidR="00CA1661">
        <w:rPr>
          <w:rFonts w:cs="Arial"/>
          <w:b/>
          <w:bCs/>
          <w:color w:val="000000"/>
          <w:sz w:val="20"/>
          <w:szCs w:val="20"/>
        </w:rPr>
        <w:t>r</w:t>
      </w:r>
      <w:r w:rsidR="00F10733" w:rsidRPr="00A72459">
        <w:rPr>
          <w:rFonts w:cs="Arial"/>
          <w:b/>
          <w:bCs/>
          <w:color w:val="000000"/>
          <w:sz w:val="20"/>
          <w:szCs w:val="20"/>
        </w:rPr>
        <w:t>očník</w:t>
      </w:r>
    </w:p>
    <w:p w:rsidR="00CA1661" w:rsidRPr="00380B92" w:rsidRDefault="00CA1661" w:rsidP="00F10733">
      <w:pPr>
        <w:rPr>
          <w:rFonts w:cs="Arial"/>
          <w:b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961"/>
        <w:gridCol w:w="3827"/>
      </w:tblGrid>
      <w:tr w:rsidR="00F10733" w:rsidRPr="00A72459" w:rsidTr="00F71F2D">
        <w:trPr>
          <w:trHeight w:val="52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10733" w:rsidRPr="00613E44" w:rsidRDefault="00F10733" w:rsidP="00613E44">
            <w:pPr>
              <w:jc w:val="center"/>
              <w:rPr>
                <w:b/>
              </w:rPr>
            </w:pPr>
            <w:r w:rsidRPr="00613E44">
              <w:rPr>
                <w:b/>
              </w:rPr>
              <w:t>Školní výstupy</w:t>
            </w:r>
          </w:p>
          <w:p w:rsidR="00F10733" w:rsidRPr="00A72459" w:rsidRDefault="00F10733" w:rsidP="00524309">
            <w:pPr>
              <w:rPr>
                <w:rFonts w:cs="Arial"/>
                <w:color w:val="000000"/>
                <w:sz w:val="20"/>
                <w:szCs w:val="20"/>
              </w:rPr>
            </w:pPr>
            <w:r w:rsidRPr="00A72459">
              <w:rPr>
                <w:rFonts w:cs="Arial"/>
                <w:sz w:val="20"/>
                <w:szCs w:val="20"/>
              </w:rPr>
              <w:t>Žák by měl…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10733" w:rsidRPr="00A72459" w:rsidRDefault="00F10733" w:rsidP="00524309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A72459">
              <w:rPr>
                <w:rFonts w:cs="Arial"/>
                <w:b/>
                <w:sz w:val="20"/>
                <w:szCs w:val="20"/>
              </w:rPr>
              <w:t>Učivo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10733" w:rsidRPr="00A72459" w:rsidRDefault="00F10733" w:rsidP="00524309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A72459">
              <w:rPr>
                <w:rFonts w:cs="Arial"/>
                <w:b/>
                <w:sz w:val="20"/>
                <w:szCs w:val="20"/>
              </w:rPr>
              <w:t>Přesahy a vazby (mezipředmětové vztahy, průřezová témata)</w:t>
            </w:r>
          </w:p>
        </w:tc>
      </w:tr>
      <w:tr w:rsidR="004D41C4" w:rsidRPr="00A72459" w:rsidTr="00380B92">
        <w:trPr>
          <w:trHeight w:val="218"/>
        </w:trPr>
        <w:tc>
          <w:tcPr>
            <w:tcW w:w="13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C4" w:rsidRPr="00BD11F0" w:rsidRDefault="004B64E2" w:rsidP="00524309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Výroba svíček</w:t>
            </w:r>
          </w:p>
        </w:tc>
      </w:tr>
      <w:tr w:rsidR="004D41C4" w:rsidRPr="00A72459" w:rsidTr="00F71F2D">
        <w:trPr>
          <w:trHeight w:val="5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4A" w:rsidRDefault="004B64E2" w:rsidP="006703AE">
            <w:pPr>
              <w:numPr>
                <w:ilvl w:val="0"/>
                <w:numId w:val="115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dodržovat pravidla chování v dílně</w:t>
            </w:r>
          </w:p>
          <w:p w:rsidR="004B64E2" w:rsidRDefault="004B64E2" w:rsidP="006703AE">
            <w:pPr>
              <w:numPr>
                <w:ilvl w:val="0"/>
                <w:numId w:val="115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znát pravidla bezpečnosti při práci </w:t>
            </w:r>
          </w:p>
          <w:p w:rsidR="00EF410D" w:rsidRDefault="00EF410D" w:rsidP="006703AE">
            <w:pPr>
              <w:numPr>
                <w:ilvl w:val="0"/>
                <w:numId w:val="115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znát techniky a postupy výroby</w:t>
            </w:r>
          </w:p>
          <w:p w:rsidR="00EF410D" w:rsidRDefault="00EF410D" w:rsidP="00EF410D">
            <w:pPr>
              <w:rPr>
                <w:rFonts w:cs="Arial"/>
                <w:sz w:val="20"/>
                <w:szCs w:val="20"/>
              </w:rPr>
            </w:pPr>
          </w:p>
          <w:p w:rsidR="00EF410D" w:rsidRDefault="00EF410D" w:rsidP="00EF410D">
            <w:pPr>
              <w:rPr>
                <w:rFonts w:cs="Arial"/>
                <w:sz w:val="20"/>
                <w:szCs w:val="20"/>
              </w:rPr>
            </w:pPr>
          </w:p>
          <w:p w:rsidR="00EF410D" w:rsidRDefault="00EF410D" w:rsidP="00EF410D">
            <w:pPr>
              <w:rPr>
                <w:rFonts w:cs="Arial"/>
                <w:sz w:val="20"/>
                <w:szCs w:val="20"/>
              </w:rPr>
            </w:pPr>
          </w:p>
          <w:p w:rsidR="00EF410D" w:rsidRPr="00EF410D" w:rsidRDefault="00EF410D" w:rsidP="00EF410D">
            <w:pPr>
              <w:rPr>
                <w:rFonts w:cs="Arial"/>
                <w:sz w:val="20"/>
                <w:szCs w:val="20"/>
              </w:rPr>
            </w:pPr>
          </w:p>
          <w:p w:rsidR="00EF410D" w:rsidRDefault="00EF410D" w:rsidP="006703AE">
            <w:pPr>
              <w:numPr>
                <w:ilvl w:val="0"/>
                <w:numId w:val="115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zvládat jednoduché aranžování</w:t>
            </w:r>
          </w:p>
          <w:p w:rsidR="00E76EFD" w:rsidRDefault="00E76EFD" w:rsidP="00E76EFD">
            <w:pPr>
              <w:rPr>
                <w:rFonts w:cs="Arial"/>
                <w:sz w:val="20"/>
                <w:szCs w:val="20"/>
              </w:rPr>
            </w:pPr>
          </w:p>
          <w:p w:rsidR="00EF410D" w:rsidRPr="00380B92" w:rsidRDefault="00380B92" w:rsidP="006703AE">
            <w:pPr>
              <w:numPr>
                <w:ilvl w:val="0"/>
                <w:numId w:val="115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zvládat balení svíček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E2" w:rsidRDefault="00EF410D" w:rsidP="006703AE">
            <w:pPr>
              <w:numPr>
                <w:ilvl w:val="0"/>
                <w:numId w:val="115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pravidla chování v dílně</w:t>
            </w:r>
          </w:p>
          <w:p w:rsidR="00EF410D" w:rsidRDefault="00EF410D" w:rsidP="006703AE">
            <w:pPr>
              <w:numPr>
                <w:ilvl w:val="0"/>
                <w:numId w:val="115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výrobní techniky a pracovní postupy –</w:t>
            </w:r>
          </w:p>
          <w:p w:rsidR="00EF410D" w:rsidRDefault="00EF410D" w:rsidP="00380B92">
            <w:pPr>
              <w:ind w:firstLine="35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drcení parafínu</w:t>
            </w:r>
          </w:p>
          <w:p w:rsidR="00EF410D" w:rsidRDefault="00EF410D" w:rsidP="00380B92">
            <w:pPr>
              <w:ind w:firstLine="35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vkládání kousků parafínu do forem</w:t>
            </w:r>
          </w:p>
          <w:p w:rsidR="00EF410D" w:rsidRDefault="00EF410D" w:rsidP="00380B92">
            <w:pPr>
              <w:ind w:firstLine="35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míchání parafínu</w:t>
            </w:r>
          </w:p>
          <w:p w:rsidR="00EF410D" w:rsidRDefault="00EF410D" w:rsidP="00380B92">
            <w:pPr>
              <w:ind w:firstLine="35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vykrajování parafínu vykrajovátky</w:t>
            </w:r>
          </w:p>
          <w:p w:rsidR="00EF410D" w:rsidRDefault="00EF410D" w:rsidP="00380B92">
            <w:pPr>
              <w:ind w:firstLine="35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barvení a parfémování parafínu s vedením</w:t>
            </w:r>
          </w:p>
          <w:p w:rsidR="00EF410D" w:rsidRDefault="00EF410D" w:rsidP="006703AE">
            <w:pPr>
              <w:numPr>
                <w:ilvl w:val="0"/>
                <w:numId w:val="115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jednoduchá dekorace svíček</w:t>
            </w:r>
            <w:r w:rsidR="00E76EFD">
              <w:rPr>
                <w:rFonts w:cs="Arial"/>
                <w:sz w:val="20"/>
                <w:szCs w:val="20"/>
              </w:rPr>
              <w:t xml:space="preserve"> (korálky, koření, kávová zrna aj.)</w:t>
            </w:r>
          </w:p>
          <w:p w:rsidR="004D41C4" w:rsidRPr="00380B92" w:rsidRDefault="00E76EFD" w:rsidP="006703AE">
            <w:pPr>
              <w:numPr>
                <w:ilvl w:val="0"/>
                <w:numId w:val="115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balení svíček, vázání mašlí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C4" w:rsidRPr="00BD11F0" w:rsidRDefault="00815A24" w:rsidP="00D623C3">
            <w:pPr>
              <w:rPr>
                <w:rFonts w:cs="Arial"/>
                <w:b/>
                <w:sz w:val="20"/>
                <w:szCs w:val="20"/>
              </w:rPr>
            </w:pPr>
            <w:r w:rsidRPr="00815A24">
              <w:rPr>
                <w:rFonts w:cs="Arial"/>
                <w:sz w:val="20"/>
                <w:szCs w:val="20"/>
              </w:rPr>
              <w:t>OSV – OR</w:t>
            </w:r>
            <w:r>
              <w:rPr>
                <w:rFonts w:cs="Arial"/>
                <w:b/>
                <w:sz w:val="20"/>
                <w:szCs w:val="20"/>
              </w:rPr>
              <w:t xml:space="preserve"> – </w:t>
            </w:r>
            <w:r w:rsidR="00D623C3">
              <w:rPr>
                <w:rFonts w:cs="Arial"/>
                <w:b/>
                <w:sz w:val="20"/>
                <w:szCs w:val="20"/>
              </w:rPr>
              <w:t>Rozvoj schopností poznávání</w:t>
            </w:r>
          </w:p>
        </w:tc>
      </w:tr>
      <w:tr w:rsidR="00237CBB" w:rsidRPr="00A72459" w:rsidTr="00380B92">
        <w:trPr>
          <w:trHeight w:val="233"/>
        </w:trPr>
        <w:tc>
          <w:tcPr>
            <w:tcW w:w="13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BB" w:rsidRPr="00BD11F0" w:rsidRDefault="00E76EFD" w:rsidP="00524309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Keramika</w:t>
            </w:r>
          </w:p>
        </w:tc>
      </w:tr>
      <w:tr w:rsidR="00237CBB" w:rsidRPr="00A72459" w:rsidTr="00F71F2D">
        <w:trPr>
          <w:trHeight w:val="5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FD" w:rsidRDefault="00E76EFD" w:rsidP="006703AE">
            <w:pPr>
              <w:numPr>
                <w:ilvl w:val="0"/>
                <w:numId w:val="92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r w:rsidRPr="00996A3C">
              <w:rPr>
                <w:rFonts w:cs="Arial"/>
                <w:sz w:val="20"/>
                <w:szCs w:val="20"/>
              </w:rPr>
              <w:t xml:space="preserve">znát pojem keramika a její využití </w:t>
            </w:r>
          </w:p>
          <w:p w:rsidR="005F4CC1" w:rsidRDefault="005F4CC1" w:rsidP="006703AE">
            <w:pPr>
              <w:numPr>
                <w:ilvl w:val="0"/>
                <w:numId w:val="92"/>
              </w:numPr>
              <w:spacing w:after="200" w:line="276" w:lineRule="auto"/>
              <w:contextualSpacing/>
              <w:rPr>
                <w:rFonts w:cs="Arial"/>
                <w:sz w:val="20"/>
                <w:szCs w:val="20"/>
              </w:rPr>
            </w:pPr>
            <w:r w:rsidRPr="00996A3C">
              <w:rPr>
                <w:rFonts w:cs="Arial"/>
                <w:sz w:val="20"/>
                <w:szCs w:val="20"/>
              </w:rPr>
              <w:t>osvojit si zásady hygieny a bez</w:t>
            </w:r>
            <w:r>
              <w:rPr>
                <w:rFonts w:cs="Arial"/>
                <w:sz w:val="20"/>
                <w:szCs w:val="20"/>
              </w:rPr>
              <w:t>pečnosti práce v keramické dílně</w:t>
            </w:r>
          </w:p>
          <w:p w:rsidR="00824BF2" w:rsidRPr="00143BE9" w:rsidRDefault="005F4CC1" w:rsidP="006703AE">
            <w:pPr>
              <w:numPr>
                <w:ilvl w:val="0"/>
                <w:numId w:val="92"/>
              </w:numPr>
              <w:spacing w:after="200" w:line="276" w:lineRule="auto"/>
              <w:contextualSpacing/>
              <w:rPr>
                <w:rFonts w:cs="Arial"/>
                <w:sz w:val="20"/>
                <w:szCs w:val="20"/>
              </w:rPr>
            </w:pPr>
            <w:r w:rsidRPr="005F4CC1">
              <w:rPr>
                <w:rFonts w:cs="Arial"/>
                <w:sz w:val="20"/>
                <w:szCs w:val="20"/>
              </w:rPr>
              <w:t>dodržovat hygienické a bezpečnostní návyky</w:t>
            </w:r>
          </w:p>
          <w:p w:rsidR="00E76EFD" w:rsidRPr="005F4CC1" w:rsidRDefault="00E76EFD" w:rsidP="006703AE">
            <w:pPr>
              <w:numPr>
                <w:ilvl w:val="0"/>
                <w:numId w:val="92"/>
              </w:numPr>
              <w:spacing w:after="200" w:line="276" w:lineRule="auto"/>
              <w:contextualSpacing/>
              <w:rPr>
                <w:rFonts w:cs="Arial"/>
                <w:sz w:val="20"/>
                <w:szCs w:val="20"/>
              </w:rPr>
            </w:pPr>
            <w:r w:rsidRPr="00996A3C">
              <w:rPr>
                <w:rFonts w:cs="Arial"/>
                <w:sz w:val="20"/>
                <w:szCs w:val="20"/>
              </w:rPr>
              <w:t xml:space="preserve">získat poznatky o názvosloví a používaném materiálu </w:t>
            </w:r>
          </w:p>
          <w:p w:rsidR="00E76EFD" w:rsidRPr="005F4CC1" w:rsidRDefault="00E76EFD" w:rsidP="006703AE">
            <w:pPr>
              <w:numPr>
                <w:ilvl w:val="0"/>
                <w:numId w:val="92"/>
              </w:numPr>
              <w:spacing w:after="200" w:line="276" w:lineRule="auto"/>
              <w:contextualSpacing/>
              <w:rPr>
                <w:rFonts w:cs="Arial"/>
                <w:sz w:val="20"/>
                <w:szCs w:val="20"/>
              </w:rPr>
            </w:pPr>
            <w:r w:rsidRPr="00996A3C">
              <w:rPr>
                <w:rFonts w:cs="Arial"/>
                <w:sz w:val="20"/>
                <w:szCs w:val="20"/>
              </w:rPr>
              <w:t>znát pomůcky a nástroje pro práci s keramickou hlínou</w:t>
            </w:r>
          </w:p>
          <w:p w:rsidR="00E76EFD" w:rsidRDefault="00E76EFD" w:rsidP="006703AE">
            <w:pPr>
              <w:numPr>
                <w:ilvl w:val="0"/>
                <w:numId w:val="92"/>
              </w:numPr>
              <w:spacing w:after="200" w:line="276" w:lineRule="auto"/>
              <w:contextualSpacing/>
              <w:rPr>
                <w:rFonts w:cs="Arial"/>
                <w:sz w:val="20"/>
                <w:szCs w:val="20"/>
              </w:rPr>
            </w:pPr>
            <w:r w:rsidRPr="00996A3C">
              <w:rPr>
                <w:rFonts w:cs="Arial"/>
                <w:sz w:val="20"/>
                <w:szCs w:val="20"/>
              </w:rPr>
              <w:t>získat poznatky o celkovém proc</w:t>
            </w:r>
            <w:r w:rsidR="00F645A2">
              <w:rPr>
                <w:rFonts w:cs="Arial"/>
                <w:sz w:val="20"/>
                <w:szCs w:val="20"/>
              </w:rPr>
              <w:t>esu tvorby keramických výrobků</w:t>
            </w:r>
          </w:p>
          <w:p w:rsidR="00F645A2" w:rsidRPr="005F4CC1" w:rsidRDefault="00F645A2" w:rsidP="00824BF2">
            <w:pPr>
              <w:spacing w:after="200" w:line="276" w:lineRule="auto"/>
              <w:ind w:left="720"/>
              <w:contextualSpacing/>
              <w:rPr>
                <w:rFonts w:cs="Arial"/>
                <w:sz w:val="20"/>
                <w:szCs w:val="20"/>
              </w:rPr>
            </w:pPr>
          </w:p>
          <w:p w:rsidR="00824BF2" w:rsidRPr="00BE13BD" w:rsidRDefault="00824BF2" w:rsidP="006703AE">
            <w:pPr>
              <w:numPr>
                <w:ilvl w:val="0"/>
                <w:numId w:val="92"/>
              </w:numPr>
              <w:spacing w:after="200" w:line="276" w:lineRule="auto"/>
              <w:contextualSpacing/>
              <w:rPr>
                <w:rFonts w:cs="Arial"/>
                <w:sz w:val="20"/>
                <w:szCs w:val="20"/>
              </w:rPr>
            </w:pPr>
            <w:r w:rsidRPr="00996A3C">
              <w:rPr>
                <w:rFonts w:cs="Arial"/>
                <w:sz w:val="20"/>
                <w:szCs w:val="20"/>
              </w:rPr>
              <w:t>aplikovat naučené pracovní postupy při zhotovení výrobku z keramické hlíny</w:t>
            </w:r>
            <w:r>
              <w:rPr>
                <w:rFonts w:cs="Arial"/>
                <w:sz w:val="20"/>
                <w:szCs w:val="20"/>
              </w:rPr>
              <w:t>,</w:t>
            </w:r>
            <w:r w:rsidRPr="00996A3C">
              <w:rPr>
                <w:rFonts w:cs="Arial"/>
                <w:sz w:val="20"/>
                <w:szCs w:val="20"/>
              </w:rPr>
              <w:t xml:space="preserve"> postupy při zdobení</w:t>
            </w:r>
          </w:p>
          <w:p w:rsidR="00BE13BD" w:rsidRDefault="00F645A2" w:rsidP="006703AE">
            <w:pPr>
              <w:numPr>
                <w:ilvl w:val="0"/>
                <w:numId w:val="92"/>
              </w:numPr>
              <w:spacing w:after="200" w:line="276" w:lineRule="auto"/>
              <w:contextualSpacing/>
              <w:rPr>
                <w:rFonts w:cs="Arial"/>
                <w:sz w:val="20"/>
                <w:szCs w:val="20"/>
              </w:rPr>
            </w:pPr>
            <w:r w:rsidRPr="00996A3C">
              <w:rPr>
                <w:rFonts w:cs="Arial"/>
                <w:sz w:val="20"/>
                <w:szCs w:val="20"/>
              </w:rPr>
              <w:t xml:space="preserve">zhotovit </w:t>
            </w:r>
            <w:r w:rsidR="00E76EFD" w:rsidRPr="00996A3C">
              <w:rPr>
                <w:rFonts w:cs="Arial"/>
                <w:sz w:val="20"/>
                <w:szCs w:val="20"/>
              </w:rPr>
              <w:t>z keramické hlíny plošné práce, prostorové práce, dekorativní i užitkové předměty</w:t>
            </w:r>
          </w:p>
          <w:p w:rsidR="00BE13BD" w:rsidRDefault="00BE13BD" w:rsidP="00824BF2">
            <w:pPr>
              <w:spacing w:after="200" w:line="276" w:lineRule="auto"/>
              <w:ind w:left="360"/>
              <w:contextualSpacing/>
              <w:rPr>
                <w:rFonts w:cs="Arial"/>
                <w:sz w:val="20"/>
                <w:szCs w:val="20"/>
              </w:rPr>
            </w:pPr>
          </w:p>
          <w:p w:rsidR="00824BF2" w:rsidRPr="00BE13BD" w:rsidRDefault="00824BF2" w:rsidP="00824BF2">
            <w:pPr>
              <w:spacing w:after="200" w:line="276" w:lineRule="auto"/>
              <w:ind w:left="360"/>
              <w:contextualSpacing/>
              <w:rPr>
                <w:rFonts w:cs="Arial"/>
                <w:sz w:val="20"/>
                <w:szCs w:val="20"/>
              </w:rPr>
            </w:pPr>
          </w:p>
          <w:p w:rsidR="00722688" w:rsidRPr="00BE13BD" w:rsidRDefault="00722688" w:rsidP="006703AE">
            <w:pPr>
              <w:numPr>
                <w:ilvl w:val="0"/>
                <w:numId w:val="92"/>
              </w:numPr>
              <w:spacing w:after="200" w:line="276" w:lineRule="auto"/>
              <w:contextualSpacing/>
              <w:rPr>
                <w:rFonts w:cs="Arial"/>
                <w:sz w:val="20"/>
                <w:szCs w:val="20"/>
              </w:rPr>
            </w:pPr>
            <w:r w:rsidRPr="00BE13BD">
              <w:rPr>
                <w:rFonts w:cs="Arial"/>
                <w:sz w:val="20"/>
                <w:szCs w:val="20"/>
              </w:rPr>
              <w:t>ovládat spojování a lepení švů</w:t>
            </w:r>
          </w:p>
          <w:p w:rsidR="00722688" w:rsidRDefault="00722688" w:rsidP="006703AE">
            <w:pPr>
              <w:numPr>
                <w:ilvl w:val="0"/>
                <w:numId w:val="92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r w:rsidRPr="00722688">
              <w:rPr>
                <w:rFonts w:cs="Arial"/>
                <w:sz w:val="20"/>
                <w:szCs w:val="20"/>
              </w:rPr>
              <w:t>ovládat nanášení engob a glazur</w:t>
            </w:r>
          </w:p>
          <w:p w:rsidR="00BE13BD" w:rsidRPr="00722688" w:rsidRDefault="00BE13BD" w:rsidP="00824BF2">
            <w:pPr>
              <w:spacing w:line="276" w:lineRule="auto"/>
              <w:ind w:left="720"/>
              <w:rPr>
                <w:rFonts w:cs="Arial"/>
                <w:sz w:val="20"/>
                <w:szCs w:val="20"/>
              </w:rPr>
            </w:pPr>
          </w:p>
          <w:p w:rsidR="00722688" w:rsidRPr="00AF644A" w:rsidRDefault="00AF644A" w:rsidP="006703AE">
            <w:pPr>
              <w:numPr>
                <w:ilvl w:val="0"/>
                <w:numId w:val="92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r w:rsidRPr="00AF644A">
              <w:rPr>
                <w:rFonts w:cs="Arial"/>
                <w:sz w:val="20"/>
                <w:szCs w:val="20"/>
              </w:rPr>
              <w:t>zvládat praktická cvičení dle zadaných i vlastních témat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FD" w:rsidRPr="00996A3C" w:rsidRDefault="00E76EFD" w:rsidP="006703AE">
            <w:pPr>
              <w:numPr>
                <w:ilvl w:val="0"/>
                <w:numId w:val="92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cs="Arial"/>
                <w:bCs/>
                <w:sz w:val="20"/>
                <w:szCs w:val="20"/>
              </w:rPr>
            </w:pPr>
            <w:r w:rsidRPr="00996A3C">
              <w:rPr>
                <w:rFonts w:cs="Arial"/>
                <w:bCs/>
                <w:sz w:val="20"/>
                <w:szCs w:val="20"/>
              </w:rPr>
              <w:t>keramika – užitná a dekorační</w:t>
            </w:r>
          </w:p>
          <w:p w:rsidR="005F4CC1" w:rsidRDefault="00722688" w:rsidP="006703AE">
            <w:pPr>
              <w:numPr>
                <w:ilvl w:val="0"/>
                <w:numId w:val="92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r w:rsidRPr="00BD11F0">
              <w:rPr>
                <w:rFonts w:cs="Arial"/>
                <w:sz w:val="20"/>
                <w:szCs w:val="20"/>
              </w:rPr>
              <w:t>pracovní pros</w:t>
            </w:r>
            <w:r w:rsidR="005F4CC1">
              <w:rPr>
                <w:rFonts w:cs="Arial"/>
                <w:sz w:val="20"/>
                <w:szCs w:val="20"/>
              </w:rPr>
              <w:t>tor keramické dílny, bezpečnost</w:t>
            </w:r>
            <w:r w:rsidRPr="00BD11F0">
              <w:rPr>
                <w:rFonts w:cs="Arial"/>
                <w:sz w:val="20"/>
                <w:szCs w:val="20"/>
              </w:rPr>
              <w:t xml:space="preserve"> a hygiena, udržování pořádku</w:t>
            </w:r>
          </w:p>
          <w:p w:rsidR="005F4CC1" w:rsidRPr="00824BF2" w:rsidRDefault="00824BF2" w:rsidP="006703AE">
            <w:pPr>
              <w:numPr>
                <w:ilvl w:val="0"/>
                <w:numId w:val="92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cs="Arial"/>
                <w:bCs/>
                <w:sz w:val="20"/>
                <w:szCs w:val="20"/>
              </w:rPr>
            </w:pPr>
            <w:r w:rsidRPr="00996A3C">
              <w:rPr>
                <w:rFonts w:cs="Arial"/>
                <w:bCs/>
                <w:sz w:val="20"/>
                <w:szCs w:val="20"/>
              </w:rPr>
              <w:t>bezpečné zacházení s</w:t>
            </w:r>
            <w:r w:rsidR="00143BE9">
              <w:rPr>
                <w:rFonts w:cs="Arial"/>
                <w:bCs/>
                <w:sz w:val="20"/>
                <w:szCs w:val="20"/>
              </w:rPr>
              <w:t> </w:t>
            </w:r>
            <w:r w:rsidRPr="00996A3C">
              <w:rPr>
                <w:rFonts w:cs="Arial"/>
                <w:bCs/>
                <w:sz w:val="20"/>
                <w:szCs w:val="20"/>
              </w:rPr>
              <w:t>prac</w:t>
            </w:r>
            <w:r w:rsidR="00143BE9">
              <w:rPr>
                <w:rFonts w:cs="Arial"/>
                <w:bCs/>
                <w:sz w:val="20"/>
                <w:szCs w:val="20"/>
              </w:rPr>
              <w:t>.</w:t>
            </w:r>
            <w:r w:rsidRPr="00996A3C">
              <w:rPr>
                <w:rFonts w:cs="Arial"/>
                <w:bCs/>
                <w:sz w:val="20"/>
                <w:szCs w:val="20"/>
              </w:rPr>
              <w:t xml:space="preserve"> pomůckami</w:t>
            </w:r>
          </w:p>
          <w:p w:rsidR="005F4CC1" w:rsidRDefault="005F4CC1" w:rsidP="006703AE">
            <w:pPr>
              <w:numPr>
                <w:ilvl w:val="0"/>
                <w:numId w:val="92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r w:rsidRPr="00BD11F0">
              <w:rPr>
                <w:rFonts w:cs="Arial"/>
                <w:sz w:val="20"/>
                <w:szCs w:val="20"/>
              </w:rPr>
              <w:t>keramická hlína a její vlastnosti</w:t>
            </w:r>
          </w:p>
          <w:p w:rsidR="00824BF2" w:rsidRPr="00824BF2" w:rsidRDefault="00824BF2" w:rsidP="00824BF2">
            <w:pPr>
              <w:spacing w:line="276" w:lineRule="auto"/>
              <w:ind w:left="720"/>
              <w:rPr>
                <w:rFonts w:cs="Arial"/>
                <w:sz w:val="20"/>
                <w:szCs w:val="20"/>
              </w:rPr>
            </w:pPr>
          </w:p>
          <w:p w:rsidR="00BE13BD" w:rsidRPr="00BE13BD" w:rsidRDefault="00722688" w:rsidP="006703AE">
            <w:pPr>
              <w:numPr>
                <w:ilvl w:val="0"/>
                <w:numId w:val="92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r w:rsidRPr="00BD11F0">
              <w:rPr>
                <w:rFonts w:cs="Arial"/>
                <w:sz w:val="20"/>
                <w:szCs w:val="20"/>
              </w:rPr>
              <w:t>pomůcky a nástroje pro práci s keramickou hlínou</w:t>
            </w:r>
          </w:p>
          <w:p w:rsidR="00F645A2" w:rsidRDefault="00BE13BD" w:rsidP="006703AE">
            <w:pPr>
              <w:numPr>
                <w:ilvl w:val="0"/>
                <w:numId w:val="92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cs="Arial"/>
                <w:bCs/>
                <w:sz w:val="20"/>
                <w:szCs w:val="20"/>
              </w:rPr>
            </w:pPr>
            <w:r w:rsidRPr="00996A3C">
              <w:rPr>
                <w:rFonts w:cs="Arial"/>
                <w:bCs/>
                <w:sz w:val="20"/>
                <w:szCs w:val="20"/>
              </w:rPr>
              <w:t>proces tvorby keramických výrobků</w:t>
            </w:r>
            <w:r w:rsidR="00F645A2">
              <w:rPr>
                <w:rFonts w:cs="Arial"/>
                <w:bCs/>
                <w:sz w:val="20"/>
                <w:szCs w:val="20"/>
              </w:rPr>
              <w:t xml:space="preserve"> (zpracování hlíny, tvorba výrobku, zdobení, přežah, glazování, finální výpal)</w:t>
            </w:r>
          </w:p>
          <w:p w:rsidR="00722688" w:rsidRPr="00824BF2" w:rsidRDefault="00722688" w:rsidP="006703AE">
            <w:pPr>
              <w:numPr>
                <w:ilvl w:val="0"/>
                <w:numId w:val="92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cs="Arial"/>
                <w:bCs/>
                <w:sz w:val="20"/>
                <w:szCs w:val="20"/>
              </w:rPr>
            </w:pPr>
            <w:r w:rsidRPr="00F645A2">
              <w:rPr>
                <w:rFonts w:cs="Arial"/>
                <w:sz w:val="20"/>
                <w:szCs w:val="20"/>
              </w:rPr>
              <w:t>hnětení, mačkání, válení, koulení, obtiskování, vykrajování z plátů formičkami</w:t>
            </w:r>
          </w:p>
          <w:p w:rsidR="00824BF2" w:rsidRPr="00F645A2" w:rsidRDefault="00824BF2" w:rsidP="00824BF2">
            <w:p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cs="Arial"/>
                <w:bCs/>
                <w:sz w:val="20"/>
                <w:szCs w:val="20"/>
              </w:rPr>
            </w:pPr>
          </w:p>
          <w:p w:rsidR="00722688" w:rsidRDefault="00722688" w:rsidP="006703AE">
            <w:pPr>
              <w:numPr>
                <w:ilvl w:val="0"/>
                <w:numId w:val="92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r w:rsidRPr="00BD11F0">
              <w:rPr>
                <w:rFonts w:cs="Arial"/>
                <w:sz w:val="20"/>
                <w:szCs w:val="20"/>
              </w:rPr>
              <w:t>keramické kachle a jejich dekorace – prořezáváním, zdobením, obtisky</w:t>
            </w:r>
            <w:r w:rsidR="00824BF2">
              <w:rPr>
                <w:rFonts w:cs="Arial"/>
                <w:sz w:val="20"/>
                <w:szCs w:val="20"/>
              </w:rPr>
              <w:t>, dekorace z kuliček a válečků</w:t>
            </w:r>
          </w:p>
          <w:p w:rsidR="005F4CC1" w:rsidRDefault="005F4CC1" w:rsidP="006703AE">
            <w:pPr>
              <w:numPr>
                <w:ilvl w:val="0"/>
                <w:numId w:val="92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r w:rsidRPr="00BD11F0">
              <w:rPr>
                <w:rFonts w:cs="Arial"/>
                <w:sz w:val="20"/>
                <w:szCs w:val="20"/>
              </w:rPr>
              <w:t>prostorové výrobky</w:t>
            </w:r>
          </w:p>
          <w:p w:rsidR="005F4CC1" w:rsidRPr="00BE13BD" w:rsidRDefault="00BE13BD" w:rsidP="006703AE">
            <w:pPr>
              <w:numPr>
                <w:ilvl w:val="0"/>
                <w:numId w:val="92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užitkové předměty</w:t>
            </w:r>
          </w:p>
          <w:p w:rsidR="005F4CC1" w:rsidRPr="00815A24" w:rsidRDefault="005F4CC1" w:rsidP="006703AE">
            <w:pPr>
              <w:numPr>
                <w:ilvl w:val="0"/>
                <w:numId w:val="92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r w:rsidRPr="00815A24">
              <w:rPr>
                <w:rFonts w:cs="Arial"/>
                <w:sz w:val="20"/>
                <w:szCs w:val="20"/>
              </w:rPr>
              <w:t>spojování a lepení švů a dekorativních prvků</w:t>
            </w:r>
          </w:p>
          <w:p w:rsidR="00E76EFD" w:rsidRPr="00824BF2" w:rsidRDefault="005F4CC1" w:rsidP="006703AE">
            <w:pPr>
              <w:numPr>
                <w:ilvl w:val="0"/>
                <w:numId w:val="92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r w:rsidRPr="00722688">
              <w:rPr>
                <w:rFonts w:cs="Arial"/>
                <w:sz w:val="20"/>
                <w:szCs w:val="20"/>
              </w:rPr>
              <w:t>povrchové úpravy – dekorace, glazování, zdobení engobami</w:t>
            </w:r>
          </w:p>
          <w:p w:rsidR="00E76EFD" w:rsidRPr="00380B92" w:rsidRDefault="00E76EFD" w:rsidP="006703AE">
            <w:pPr>
              <w:numPr>
                <w:ilvl w:val="0"/>
                <w:numId w:val="92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cs="Arial"/>
                <w:bCs/>
                <w:sz w:val="20"/>
                <w:szCs w:val="20"/>
              </w:rPr>
            </w:pPr>
            <w:r w:rsidRPr="00996A3C">
              <w:rPr>
                <w:rFonts w:cs="Arial"/>
                <w:bCs/>
                <w:sz w:val="20"/>
                <w:szCs w:val="20"/>
              </w:rPr>
              <w:t>praktické činnosti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4A" w:rsidRPr="00BD11F0" w:rsidRDefault="00AF644A" w:rsidP="00AF644A">
            <w:pPr>
              <w:rPr>
                <w:rFonts w:cs="Arial"/>
                <w:sz w:val="20"/>
                <w:szCs w:val="20"/>
              </w:rPr>
            </w:pPr>
            <w:r w:rsidRPr="00D623C3">
              <w:rPr>
                <w:rFonts w:cs="Arial"/>
                <w:sz w:val="20"/>
                <w:szCs w:val="20"/>
              </w:rPr>
              <w:t>OSV – SR</w:t>
            </w:r>
            <w:r w:rsidRPr="00BD11F0">
              <w:rPr>
                <w:rFonts w:cs="Arial"/>
                <w:b/>
                <w:sz w:val="20"/>
                <w:szCs w:val="20"/>
              </w:rPr>
              <w:t xml:space="preserve"> – Poznávací schopnosti – </w:t>
            </w:r>
            <w:r w:rsidRPr="00BD11F0">
              <w:rPr>
                <w:rFonts w:cs="Arial"/>
                <w:sz w:val="20"/>
                <w:szCs w:val="20"/>
              </w:rPr>
              <w:t>rozvoj pozornost vůči odlišnostem</w:t>
            </w:r>
          </w:p>
          <w:p w:rsidR="00AF644A" w:rsidRPr="00BD11F0" w:rsidRDefault="00AF644A" w:rsidP="00AF644A">
            <w:pPr>
              <w:rPr>
                <w:rFonts w:cs="Arial"/>
                <w:sz w:val="20"/>
                <w:szCs w:val="20"/>
              </w:rPr>
            </w:pPr>
          </w:p>
          <w:p w:rsidR="00AF644A" w:rsidRPr="00BD11F0" w:rsidRDefault="00AF644A" w:rsidP="00AF644A">
            <w:pPr>
              <w:rPr>
                <w:rFonts w:cs="Arial"/>
                <w:b/>
                <w:sz w:val="20"/>
                <w:szCs w:val="20"/>
              </w:rPr>
            </w:pPr>
          </w:p>
          <w:p w:rsidR="00AF644A" w:rsidRPr="00BD11F0" w:rsidRDefault="00AF644A" w:rsidP="00AF644A">
            <w:pPr>
              <w:rPr>
                <w:rFonts w:cs="Arial"/>
                <w:b/>
                <w:sz w:val="20"/>
                <w:szCs w:val="20"/>
              </w:rPr>
            </w:pPr>
          </w:p>
          <w:p w:rsidR="00AF644A" w:rsidRPr="00BD11F0" w:rsidRDefault="00AF644A" w:rsidP="00AF644A">
            <w:pPr>
              <w:rPr>
                <w:rFonts w:cs="Arial"/>
                <w:sz w:val="20"/>
                <w:szCs w:val="20"/>
              </w:rPr>
            </w:pPr>
            <w:r w:rsidRPr="00D623C3">
              <w:rPr>
                <w:rFonts w:cs="Arial"/>
                <w:sz w:val="20"/>
                <w:szCs w:val="20"/>
              </w:rPr>
              <w:t>OSV – SR</w:t>
            </w:r>
            <w:r w:rsidRPr="00BD11F0">
              <w:rPr>
                <w:rFonts w:cs="Arial"/>
                <w:b/>
                <w:sz w:val="20"/>
                <w:szCs w:val="20"/>
              </w:rPr>
              <w:t xml:space="preserve"> -  Komunikace – </w:t>
            </w:r>
            <w:r w:rsidRPr="00BD11F0">
              <w:rPr>
                <w:rFonts w:cs="Arial"/>
                <w:sz w:val="20"/>
                <w:szCs w:val="20"/>
              </w:rPr>
              <w:t>řešení konfliktů</w:t>
            </w:r>
          </w:p>
          <w:p w:rsidR="00237CBB" w:rsidRPr="00BD11F0" w:rsidRDefault="00237CBB" w:rsidP="00524309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237CBB" w:rsidRPr="00A72459" w:rsidTr="00380B92">
        <w:trPr>
          <w:trHeight w:val="303"/>
        </w:trPr>
        <w:tc>
          <w:tcPr>
            <w:tcW w:w="13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BB" w:rsidRPr="00BD11F0" w:rsidRDefault="00AF644A" w:rsidP="00524309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Filcování</w:t>
            </w:r>
          </w:p>
        </w:tc>
      </w:tr>
      <w:tr w:rsidR="00237CBB" w:rsidRPr="00A72459" w:rsidTr="00F71F2D">
        <w:trPr>
          <w:trHeight w:val="5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1F" w:rsidRDefault="0005751F" w:rsidP="006703AE">
            <w:pPr>
              <w:numPr>
                <w:ilvl w:val="0"/>
                <w:numId w:val="92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dodržovat pravidla chování v dílně</w:t>
            </w:r>
          </w:p>
          <w:p w:rsidR="0005751F" w:rsidRDefault="0005751F" w:rsidP="006703AE">
            <w:pPr>
              <w:numPr>
                <w:ilvl w:val="0"/>
                <w:numId w:val="92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znát pravidla bezpečnosti při práci </w:t>
            </w:r>
          </w:p>
          <w:p w:rsidR="0005751F" w:rsidRDefault="0005751F" w:rsidP="006703AE">
            <w:pPr>
              <w:numPr>
                <w:ilvl w:val="0"/>
                <w:numId w:val="92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znát techniky a postupy výroby</w:t>
            </w:r>
          </w:p>
          <w:p w:rsidR="00AF644A" w:rsidRPr="00A72459" w:rsidRDefault="00AF644A" w:rsidP="006703AE">
            <w:pPr>
              <w:numPr>
                <w:ilvl w:val="0"/>
                <w:numId w:val="92"/>
              </w:numPr>
              <w:spacing w:line="276" w:lineRule="auto"/>
              <w:contextualSpacing/>
              <w:rPr>
                <w:rFonts w:cs="Arial"/>
                <w:sz w:val="20"/>
                <w:szCs w:val="20"/>
              </w:rPr>
            </w:pPr>
            <w:r w:rsidRPr="00A72459">
              <w:rPr>
                <w:rFonts w:cs="Arial"/>
                <w:sz w:val="20"/>
                <w:szCs w:val="20"/>
              </w:rPr>
              <w:t>rozpoznat materiály pro filcování – poznat ovčí rouno</w:t>
            </w:r>
          </w:p>
          <w:p w:rsidR="00AF644A" w:rsidRPr="00A72459" w:rsidRDefault="00AF644A" w:rsidP="006703AE">
            <w:pPr>
              <w:numPr>
                <w:ilvl w:val="0"/>
                <w:numId w:val="92"/>
              </w:numPr>
              <w:spacing w:line="276" w:lineRule="auto"/>
              <w:contextualSpacing/>
              <w:rPr>
                <w:rFonts w:cs="Arial"/>
                <w:sz w:val="20"/>
                <w:szCs w:val="20"/>
              </w:rPr>
            </w:pPr>
            <w:r w:rsidRPr="00A72459">
              <w:rPr>
                <w:rFonts w:cs="Arial"/>
                <w:sz w:val="20"/>
                <w:szCs w:val="20"/>
              </w:rPr>
              <w:t>s pomocí učitele provádět plstění v ploše</w:t>
            </w:r>
          </w:p>
          <w:p w:rsidR="00AF644A" w:rsidRPr="00A72459" w:rsidRDefault="00AF644A" w:rsidP="006703AE">
            <w:pPr>
              <w:numPr>
                <w:ilvl w:val="0"/>
                <w:numId w:val="92"/>
              </w:numPr>
              <w:spacing w:line="276" w:lineRule="auto"/>
              <w:contextualSpacing/>
              <w:rPr>
                <w:rFonts w:cs="Arial"/>
                <w:sz w:val="20"/>
                <w:szCs w:val="20"/>
              </w:rPr>
            </w:pPr>
            <w:r w:rsidRPr="00A72459">
              <w:rPr>
                <w:rFonts w:cs="Arial"/>
                <w:sz w:val="20"/>
                <w:szCs w:val="20"/>
              </w:rPr>
              <w:t>s pomocí učitele provádět prostorové plstění</w:t>
            </w:r>
          </w:p>
          <w:p w:rsidR="00AF644A" w:rsidRPr="00A72459" w:rsidRDefault="00824BF2" w:rsidP="006703AE">
            <w:pPr>
              <w:numPr>
                <w:ilvl w:val="0"/>
                <w:numId w:val="92"/>
              </w:numPr>
              <w:spacing w:line="276" w:lineRule="auto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provádět</w:t>
            </w:r>
            <w:r w:rsidR="00AF644A" w:rsidRPr="00A72459">
              <w:rPr>
                <w:rFonts w:cs="Arial"/>
                <w:sz w:val="20"/>
                <w:szCs w:val="20"/>
              </w:rPr>
              <w:t xml:space="preserve"> techniku mokrého filcování - jednoduchý výrobek</w:t>
            </w:r>
          </w:p>
          <w:p w:rsidR="00AF644A" w:rsidRPr="00A72459" w:rsidRDefault="00AF644A" w:rsidP="006703AE">
            <w:pPr>
              <w:numPr>
                <w:ilvl w:val="0"/>
                <w:numId w:val="92"/>
              </w:numPr>
              <w:spacing w:line="276" w:lineRule="auto"/>
              <w:contextualSpacing/>
              <w:rPr>
                <w:rFonts w:cs="Arial"/>
                <w:sz w:val="20"/>
                <w:szCs w:val="20"/>
              </w:rPr>
            </w:pPr>
            <w:r w:rsidRPr="00A72459">
              <w:rPr>
                <w:rFonts w:cs="Arial"/>
                <w:sz w:val="20"/>
                <w:szCs w:val="20"/>
              </w:rPr>
              <w:t>s pomocí učitele zvládnout techniku suchého</w:t>
            </w:r>
            <w:r>
              <w:rPr>
                <w:rFonts w:cs="Arial"/>
                <w:sz w:val="20"/>
                <w:szCs w:val="20"/>
              </w:rPr>
              <w:t xml:space="preserve"> filcování</w:t>
            </w:r>
          </w:p>
          <w:p w:rsidR="00237CBB" w:rsidRPr="00380B92" w:rsidRDefault="00824BF2" w:rsidP="006703AE">
            <w:pPr>
              <w:numPr>
                <w:ilvl w:val="0"/>
                <w:numId w:val="92"/>
              </w:numPr>
              <w:spacing w:line="276" w:lineRule="auto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znát </w:t>
            </w:r>
            <w:r w:rsidR="00AF644A" w:rsidRPr="00A72459">
              <w:rPr>
                <w:rFonts w:cs="Arial"/>
                <w:sz w:val="20"/>
                <w:szCs w:val="20"/>
              </w:rPr>
              <w:t>první pomoc při lehkém úrazu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1F" w:rsidRDefault="0005751F" w:rsidP="006703AE">
            <w:pPr>
              <w:numPr>
                <w:ilvl w:val="0"/>
                <w:numId w:val="92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pravidla chování v dílně</w:t>
            </w:r>
          </w:p>
          <w:p w:rsidR="0005751F" w:rsidRDefault="0005751F" w:rsidP="0005751F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  <w:p w:rsidR="0005751F" w:rsidRPr="0005751F" w:rsidRDefault="0005751F" w:rsidP="006703AE">
            <w:pPr>
              <w:numPr>
                <w:ilvl w:val="0"/>
                <w:numId w:val="92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r w:rsidRPr="0005751F">
              <w:rPr>
                <w:rFonts w:cs="Arial"/>
                <w:sz w:val="20"/>
                <w:szCs w:val="20"/>
              </w:rPr>
              <w:t xml:space="preserve">výrobní techniky a pracovní postupy </w:t>
            </w:r>
          </w:p>
          <w:p w:rsidR="00AF644A" w:rsidRPr="0005751F" w:rsidRDefault="00AF644A" w:rsidP="006703AE">
            <w:pPr>
              <w:numPr>
                <w:ilvl w:val="0"/>
                <w:numId w:val="92"/>
              </w:numPr>
              <w:spacing w:line="276" w:lineRule="auto"/>
              <w:contextualSpacing/>
              <w:rPr>
                <w:rFonts w:cs="Arial"/>
                <w:color w:val="000000"/>
                <w:sz w:val="20"/>
                <w:szCs w:val="20"/>
              </w:rPr>
            </w:pPr>
            <w:r w:rsidRPr="0005751F">
              <w:rPr>
                <w:rFonts w:cs="Arial"/>
                <w:color w:val="000000"/>
                <w:sz w:val="20"/>
                <w:szCs w:val="20"/>
              </w:rPr>
              <w:t>materiály a pomůcky pro filcování</w:t>
            </w:r>
          </w:p>
          <w:p w:rsidR="00AF644A" w:rsidRPr="00A72459" w:rsidRDefault="00AF644A" w:rsidP="0005751F">
            <w:pPr>
              <w:spacing w:line="276" w:lineRule="auto"/>
              <w:ind w:left="720"/>
              <w:contextualSpacing/>
              <w:rPr>
                <w:rFonts w:cs="Arial"/>
                <w:color w:val="000000"/>
                <w:sz w:val="20"/>
                <w:szCs w:val="20"/>
              </w:rPr>
            </w:pPr>
          </w:p>
          <w:p w:rsidR="00AF644A" w:rsidRPr="00A72459" w:rsidRDefault="00AF644A" w:rsidP="006703AE">
            <w:pPr>
              <w:numPr>
                <w:ilvl w:val="0"/>
                <w:numId w:val="92"/>
              </w:numPr>
              <w:spacing w:line="276" w:lineRule="auto"/>
              <w:contextualSpacing/>
              <w:rPr>
                <w:rFonts w:cs="Arial"/>
                <w:color w:val="000000"/>
                <w:sz w:val="20"/>
                <w:szCs w:val="20"/>
              </w:rPr>
            </w:pPr>
            <w:r w:rsidRPr="00A72459">
              <w:rPr>
                <w:rFonts w:cs="Arial"/>
                <w:color w:val="000000"/>
                <w:sz w:val="20"/>
                <w:szCs w:val="20"/>
              </w:rPr>
              <w:t>základy plstění jehlou – plstění v ploše</w:t>
            </w:r>
          </w:p>
          <w:p w:rsidR="00AF644A" w:rsidRPr="00A72459" w:rsidRDefault="00AF644A" w:rsidP="006703AE">
            <w:pPr>
              <w:numPr>
                <w:ilvl w:val="0"/>
                <w:numId w:val="92"/>
              </w:numPr>
              <w:spacing w:line="276" w:lineRule="auto"/>
              <w:contextualSpacing/>
              <w:rPr>
                <w:rFonts w:cs="Arial"/>
                <w:color w:val="000000"/>
                <w:sz w:val="20"/>
                <w:szCs w:val="20"/>
              </w:rPr>
            </w:pPr>
            <w:r w:rsidRPr="00A72459">
              <w:rPr>
                <w:rFonts w:cs="Arial"/>
                <w:color w:val="000000"/>
                <w:sz w:val="20"/>
                <w:szCs w:val="20"/>
              </w:rPr>
              <w:t>plstění prostorové</w:t>
            </w:r>
          </w:p>
          <w:p w:rsidR="00AF644A" w:rsidRPr="00A72459" w:rsidRDefault="00AF644A" w:rsidP="006703AE">
            <w:pPr>
              <w:numPr>
                <w:ilvl w:val="0"/>
                <w:numId w:val="92"/>
              </w:numPr>
              <w:spacing w:line="276" w:lineRule="auto"/>
              <w:contextualSpacing/>
              <w:rPr>
                <w:rFonts w:cs="Arial"/>
                <w:color w:val="000000"/>
                <w:sz w:val="20"/>
                <w:szCs w:val="20"/>
              </w:rPr>
            </w:pPr>
            <w:r w:rsidRPr="00A72459">
              <w:rPr>
                <w:rFonts w:cs="Arial"/>
                <w:color w:val="000000"/>
                <w:sz w:val="20"/>
                <w:szCs w:val="20"/>
              </w:rPr>
              <w:t>mokré filcování</w:t>
            </w:r>
          </w:p>
          <w:p w:rsidR="00AF644A" w:rsidRPr="00A72459" w:rsidRDefault="00AF644A" w:rsidP="006703AE">
            <w:pPr>
              <w:numPr>
                <w:ilvl w:val="0"/>
                <w:numId w:val="92"/>
              </w:numPr>
              <w:spacing w:line="276" w:lineRule="auto"/>
              <w:contextualSpacing/>
              <w:rPr>
                <w:rFonts w:cs="Arial"/>
                <w:color w:val="000000"/>
                <w:sz w:val="20"/>
                <w:szCs w:val="20"/>
              </w:rPr>
            </w:pPr>
            <w:r w:rsidRPr="00A72459">
              <w:rPr>
                <w:rFonts w:cs="Arial"/>
                <w:color w:val="000000"/>
                <w:sz w:val="20"/>
                <w:szCs w:val="20"/>
              </w:rPr>
              <w:t>suché filcování – s formou, bez formy</w:t>
            </w:r>
          </w:p>
          <w:p w:rsidR="00AF644A" w:rsidRDefault="00AF644A" w:rsidP="00AF644A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7473D6" w:rsidRPr="00A72459" w:rsidRDefault="007473D6" w:rsidP="00AF644A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F645A2" w:rsidRPr="00380B92" w:rsidRDefault="00AF644A" w:rsidP="006703AE">
            <w:pPr>
              <w:numPr>
                <w:ilvl w:val="0"/>
                <w:numId w:val="92"/>
              </w:numPr>
              <w:contextualSpacing/>
              <w:rPr>
                <w:rFonts w:cs="Arial"/>
                <w:color w:val="000000"/>
                <w:sz w:val="20"/>
                <w:szCs w:val="20"/>
              </w:rPr>
            </w:pPr>
            <w:r w:rsidRPr="00A72459">
              <w:rPr>
                <w:rFonts w:cs="Arial"/>
                <w:color w:val="000000"/>
                <w:sz w:val="20"/>
                <w:szCs w:val="20"/>
              </w:rPr>
              <w:t>první pomoc při úrazu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BB" w:rsidRPr="00BD11F0" w:rsidRDefault="00D623C3" w:rsidP="00524309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ČŽP – Vztah člověka k prostředí  - </w:t>
            </w:r>
            <w:r w:rsidRPr="00D623C3">
              <w:rPr>
                <w:rFonts w:cs="Arial"/>
                <w:sz w:val="20"/>
                <w:szCs w:val="20"/>
              </w:rPr>
              <w:t>vliv prostředí na lidské zdraví</w:t>
            </w:r>
          </w:p>
        </w:tc>
      </w:tr>
      <w:tr w:rsidR="00237CBB" w:rsidRPr="00A72459" w:rsidTr="00380B92">
        <w:trPr>
          <w:trHeight w:val="291"/>
        </w:trPr>
        <w:tc>
          <w:tcPr>
            <w:tcW w:w="13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BB" w:rsidRPr="00BD11F0" w:rsidRDefault="0005751F" w:rsidP="00524309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Netradiční techniky</w:t>
            </w:r>
          </w:p>
        </w:tc>
      </w:tr>
      <w:tr w:rsidR="00237CBB" w:rsidRPr="00A72459" w:rsidTr="00F71F2D">
        <w:trPr>
          <w:trHeight w:val="5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BB" w:rsidRDefault="00437100" w:rsidP="006703AE">
            <w:pPr>
              <w:numPr>
                <w:ilvl w:val="0"/>
                <w:numId w:val="91"/>
              </w:numPr>
              <w:spacing w:line="276" w:lineRule="auto"/>
              <w:contextualSpacing/>
              <w:rPr>
                <w:rFonts w:cs="Arial"/>
                <w:sz w:val="20"/>
                <w:szCs w:val="20"/>
              </w:rPr>
            </w:pPr>
            <w:r w:rsidRPr="00437100">
              <w:rPr>
                <w:rFonts w:cs="Arial"/>
                <w:sz w:val="20"/>
                <w:szCs w:val="20"/>
              </w:rPr>
              <w:t xml:space="preserve">dodržovat zásady bezpečnosti a </w:t>
            </w:r>
            <w:r>
              <w:rPr>
                <w:rFonts w:cs="Arial"/>
                <w:sz w:val="20"/>
                <w:szCs w:val="20"/>
              </w:rPr>
              <w:t xml:space="preserve">hygieny práce </w:t>
            </w:r>
          </w:p>
          <w:p w:rsidR="00437100" w:rsidRDefault="007473D6" w:rsidP="006703AE">
            <w:pPr>
              <w:numPr>
                <w:ilvl w:val="0"/>
                <w:numId w:val="91"/>
              </w:numPr>
              <w:spacing w:line="276" w:lineRule="auto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seznámit s materiály a technikami</w:t>
            </w:r>
            <w:r w:rsidR="00437100">
              <w:rPr>
                <w:rFonts w:cs="Arial"/>
                <w:sz w:val="20"/>
                <w:szCs w:val="20"/>
              </w:rPr>
              <w:t xml:space="preserve"> pro jednotlivé</w:t>
            </w:r>
            <w:r>
              <w:rPr>
                <w:rFonts w:cs="Arial"/>
                <w:sz w:val="20"/>
                <w:szCs w:val="20"/>
              </w:rPr>
              <w:t xml:space="preserve"> dekorativní činnosti</w:t>
            </w:r>
            <w:r w:rsidR="00437100">
              <w:rPr>
                <w:rFonts w:cs="Arial"/>
                <w:sz w:val="20"/>
                <w:szCs w:val="20"/>
              </w:rPr>
              <w:t xml:space="preserve"> </w:t>
            </w:r>
          </w:p>
          <w:p w:rsidR="00437100" w:rsidRDefault="00437100" w:rsidP="006703AE">
            <w:pPr>
              <w:numPr>
                <w:ilvl w:val="0"/>
                <w:numId w:val="91"/>
              </w:numPr>
              <w:spacing w:line="276" w:lineRule="auto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umět pracovat </w:t>
            </w:r>
            <w:r w:rsidR="007473D6">
              <w:rPr>
                <w:rFonts w:cs="Arial"/>
                <w:sz w:val="20"/>
                <w:szCs w:val="20"/>
              </w:rPr>
              <w:t>s různými druhy materiálů</w:t>
            </w:r>
          </w:p>
          <w:p w:rsidR="00437100" w:rsidRDefault="00437100" w:rsidP="00437100">
            <w:pPr>
              <w:spacing w:line="276" w:lineRule="auto"/>
              <w:ind w:left="720"/>
              <w:contextualSpacing/>
              <w:rPr>
                <w:rFonts w:cs="Arial"/>
                <w:sz w:val="20"/>
                <w:szCs w:val="20"/>
              </w:rPr>
            </w:pPr>
          </w:p>
          <w:p w:rsidR="00437100" w:rsidRPr="00437100" w:rsidRDefault="00437100" w:rsidP="00437100">
            <w:pPr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BB" w:rsidRDefault="00437100" w:rsidP="006703AE">
            <w:pPr>
              <w:numPr>
                <w:ilvl w:val="0"/>
                <w:numId w:val="92"/>
              </w:numPr>
              <w:spacing w:line="276" w:lineRule="auto"/>
              <w:rPr>
                <w:rFonts w:cs="Arial"/>
                <w:color w:val="000000"/>
                <w:sz w:val="20"/>
                <w:szCs w:val="20"/>
              </w:rPr>
            </w:pPr>
            <w:r w:rsidRPr="00437100">
              <w:rPr>
                <w:rFonts w:cs="Arial"/>
                <w:color w:val="000000"/>
                <w:sz w:val="20"/>
                <w:szCs w:val="20"/>
              </w:rPr>
              <w:t xml:space="preserve">bezpečnost a ochrana zdraví při 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práci a hygiena práce </w:t>
            </w:r>
          </w:p>
          <w:p w:rsidR="00437100" w:rsidRDefault="00437100" w:rsidP="006703AE">
            <w:pPr>
              <w:numPr>
                <w:ilvl w:val="0"/>
                <w:numId w:val="92"/>
              </w:numPr>
              <w:spacing w:line="276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netradiční techniky s různým materiálem</w:t>
            </w:r>
          </w:p>
          <w:p w:rsidR="00437100" w:rsidRDefault="00437100" w:rsidP="00437100">
            <w:pPr>
              <w:spacing w:line="276" w:lineRule="auto"/>
              <w:rPr>
                <w:rFonts w:cs="Arial"/>
                <w:color w:val="000000"/>
                <w:sz w:val="20"/>
                <w:szCs w:val="20"/>
              </w:rPr>
            </w:pPr>
          </w:p>
          <w:p w:rsidR="00437100" w:rsidRPr="00437100" w:rsidRDefault="00437100" w:rsidP="006703AE">
            <w:pPr>
              <w:numPr>
                <w:ilvl w:val="0"/>
                <w:numId w:val="92"/>
              </w:numPr>
              <w:spacing w:line="276" w:lineRule="auto"/>
              <w:rPr>
                <w:rFonts w:cs="Arial"/>
                <w:color w:val="000000"/>
                <w:sz w:val="20"/>
                <w:szCs w:val="20"/>
              </w:rPr>
            </w:pPr>
            <w:r w:rsidRPr="00437100">
              <w:rPr>
                <w:rFonts w:cs="Arial"/>
                <w:color w:val="000000"/>
                <w:sz w:val="20"/>
                <w:szCs w:val="20"/>
              </w:rPr>
              <w:t xml:space="preserve">práce s různými druhy materiálů, </w:t>
            </w:r>
          </w:p>
          <w:p w:rsidR="00437100" w:rsidRPr="00437100" w:rsidRDefault="00437100" w:rsidP="00437100">
            <w:pPr>
              <w:spacing w:line="276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(batikování, sav</w:t>
            </w:r>
            <w:r w:rsidR="00A33837">
              <w:rPr>
                <w:rFonts w:cs="Arial"/>
                <w:color w:val="000000"/>
                <w:sz w:val="20"/>
                <w:szCs w:val="20"/>
              </w:rPr>
              <w:t xml:space="preserve">ování </w:t>
            </w:r>
            <w:r>
              <w:rPr>
                <w:rFonts w:cs="Arial"/>
                <w:color w:val="000000"/>
                <w:sz w:val="20"/>
                <w:szCs w:val="20"/>
              </w:rPr>
              <w:t>textilií</w:t>
            </w:r>
            <w:r w:rsidRPr="00437100">
              <w:rPr>
                <w:rFonts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kreslení na plátno, </w:t>
            </w:r>
            <w:r w:rsidRPr="00437100">
              <w:rPr>
                <w:rFonts w:cs="Arial"/>
                <w:color w:val="000000"/>
                <w:sz w:val="20"/>
                <w:szCs w:val="20"/>
              </w:rPr>
              <w:t>výrobky ze slaného těsta,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atd.)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C3" w:rsidRPr="00BD11F0" w:rsidRDefault="00D623C3" w:rsidP="00D623C3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OSV – OR – </w:t>
            </w:r>
            <w:r w:rsidRPr="00D623C3">
              <w:rPr>
                <w:rFonts w:cs="Arial"/>
                <w:b/>
                <w:color w:val="000000"/>
                <w:sz w:val="20"/>
                <w:szCs w:val="20"/>
              </w:rPr>
              <w:t xml:space="preserve">Seberegulace 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>a sebeorgan</w:t>
            </w:r>
            <w:r w:rsidRPr="00D623C3">
              <w:rPr>
                <w:rFonts w:cs="Arial"/>
                <w:b/>
                <w:color w:val="000000"/>
                <w:sz w:val="20"/>
                <w:szCs w:val="20"/>
              </w:rPr>
              <w:t>izace</w:t>
            </w:r>
          </w:p>
          <w:p w:rsidR="00BD717E" w:rsidRPr="00BD11F0" w:rsidRDefault="00BD717E" w:rsidP="00BD717E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F10733" w:rsidRDefault="00F10733" w:rsidP="00F10733">
      <w:pPr>
        <w:rPr>
          <w:rFonts w:cs="Arial"/>
          <w:b/>
          <w:sz w:val="20"/>
          <w:szCs w:val="20"/>
        </w:rPr>
      </w:pPr>
    </w:p>
    <w:p w:rsidR="005D642C" w:rsidRDefault="005D642C">
      <w:pPr>
        <w:rPr>
          <w:rFonts w:cs="Arial"/>
          <w:b/>
          <w:sz w:val="20"/>
          <w:szCs w:val="20"/>
        </w:rPr>
      </w:pPr>
    </w:p>
    <w:sectPr w:rsidR="005D642C" w:rsidSect="00AE2761">
      <w:pgSz w:w="16838" w:h="11906" w:orient="landscape"/>
      <w:pgMar w:top="709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26D" w:rsidRDefault="0085126D" w:rsidP="00E44E66">
      <w:r>
        <w:separator/>
      </w:r>
    </w:p>
  </w:endnote>
  <w:endnote w:type="continuationSeparator" w:id="0">
    <w:p w:rsidR="0085126D" w:rsidRDefault="0085126D" w:rsidP="00E44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Zurich LtCn A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9764513"/>
      <w:docPartObj>
        <w:docPartGallery w:val="Page Numbers (Bottom of Page)"/>
        <w:docPartUnique/>
      </w:docPartObj>
    </w:sdtPr>
    <w:sdtEndPr/>
    <w:sdtContent>
      <w:p w:rsidR="00B74CF6" w:rsidRDefault="00B74CF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7E3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74CF6" w:rsidRDefault="00B74CF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26D" w:rsidRDefault="0085126D" w:rsidP="00E44E66">
      <w:r>
        <w:separator/>
      </w:r>
    </w:p>
  </w:footnote>
  <w:footnote w:type="continuationSeparator" w:id="0">
    <w:p w:rsidR="0085126D" w:rsidRDefault="0085126D" w:rsidP="00E44E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6D1B"/>
    <w:multiLevelType w:val="hybridMultilevel"/>
    <w:tmpl w:val="DA28B910"/>
    <w:lvl w:ilvl="0" w:tplc="0405000B">
      <w:start w:val="1"/>
      <w:numFmt w:val="bullet"/>
      <w:lvlText w:val=""/>
      <w:lvlJc w:val="left"/>
      <w:pPr>
        <w:ind w:left="82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">
    <w:nsid w:val="019F5493"/>
    <w:multiLevelType w:val="hybridMultilevel"/>
    <w:tmpl w:val="9A985E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023C5A"/>
    <w:multiLevelType w:val="hybridMultilevel"/>
    <w:tmpl w:val="32706A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6272EC"/>
    <w:multiLevelType w:val="hybridMultilevel"/>
    <w:tmpl w:val="1E26DD3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C0148D"/>
    <w:multiLevelType w:val="hybridMultilevel"/>
    <w:tmpl w:val="F96429F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10EE0"/>
    <w:multiLevelType w:val="hybridMultilevel"/>
    <w:tmpl w:val="D95091F6"/>
    <w:lvl w:ilvl="0" w:tplc="7E5880D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7D369B9"/>
    <w:multiLevelType w:val="hybridMultilevel"/>
    <w:tmpl w:val="197623A2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0ADC54D8"/>
    <w:multiLevelType w:val="hybridMultilevel"/>
    <w:tmpl w:val="7250CFB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74D23"/>
    <w:multiLevelType w:val="hybridMultilevel"/>
    <w:tmpl w:val="0FB6FB0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602214"/>
    <w:multiLevelType w:val="hybridMultilevel"/>
    <w:tmpl w:val="66A67F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584C44"/>
    <w:multiLevelType w:val="hybridMultilevel"/>
    <w:tmpl w:val="4B6497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8866BB"/>
    <w:multiLevelType w:val="hybridMultilevel"/>
    <w:tmpl w:val="A874F318"/>
    <w:lvl w:ilvl="0" w:tplc="0405000B">
      <w:start w:val="1"/>
      <w:numFmt w:val="bullet"/>
      <w:lvlText w:val=""/>
      <w:lvlJc w:val="left"/>
      <w:pPr>
        <w:ind w:left="94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2">
    <w:nsid w:val="0F347A08"/>
    <w:multiLevelType w:val="hybridMultilevel"/>
    <w:tmpl w:val="1C14921A"/>
    <w:lvl w:ilvl="0" w:tplc="0405000B">
      <w:start w:val="1"/>
      <w:numFmt w:val="bullet"/>
      <w:lvlText w:val=""/>
      <w:lvlJc w:val="left"/>
      <w:pPr>
        <w:ind w:left="1921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2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2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23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24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24975" w:hanging="360"/>
      </w:pPr>
      <w:rPr>
        <w:rFonts w:ascii="Wingdings" w:hAnsi="Wingdings" w:hint="default"/>
      </w:rPr>
    </w:lvl>
  </w:abstractNum>
  <w:abstractNum w:abstractNumId="13">
    <w:nsid w:val="0FCD6AC0"/>
    <w:multiLevelType w:val="hybridMultilevel"/>
    <w:tmpl w:val="2EB8A27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6C2C3D"/>
    <w:multiLevelType w:val="hybridMultilevel"/>
    <w:tmpl w:val="B54A563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0943917"/>
    <w:multiLevelType w:val="hybridMultilevel"/>
    <w:tmpl w:val="B810D69C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14A7189"/>
    <w:multiLevelType w:val="hybridMultilevel"/>
    <w:tmpl w:val="DD6E62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1952B03"/>
    <w:multiLevelType w:val="hybridMultilevel"/>
    <w:tmpl w:val="1D9AEBC8"/>
    <w:lvl w:ilvl="0" w:tplc="FC028B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1C02666"/>
    <w:multiLevelType w:val="hybridMultilevel"/>
    <w:tmpl w:val="BDA273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2A02F16"/>
    <w:multiLevelType w:val="hybridMultilevel"/>
    <w:tmpl w:val="27FE81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2BF632F"/>
    <w:multiLevelType w:val="hybridMultilevel"/>
    <w:tmpl w:val="37504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4744F3D"/>
    <w:multiLevelType w:val="hybridMultilevel"/>
    <w:tmpl w:val="32CAC5C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14A64EF5"/>
    <w:multiLevelType w:val="hybridMultilevel"/>
    <w:tmpl w:val="AA7CFCB8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50A4747"/>
    <w:multiLevelType w:val="hybridMultilevel"/>
    <w:tmpl w:val="85269D1E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5912142"/>
    <w:multiLevelType w:val="hybridMultilevel"/>
    <w:tmpl w:val="42120DA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6A26C8B"/>
    <w:multiLevelType w:val="hybridMultilevel"/>
    <w:tmpl w:val="CA1C138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9AF0D39"/>
    <w:multiLevelType w:val="hybridMultilevel"/>
    <w:tmpl w:val="611A7C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1A2A7588"/>
    <w:multiLevelType w:val="hybridMultilevel"/>
    <w:tmpl w:val="5F360EE8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A671940"/>
    <w:multiLevelType w:val="hybridMultilevel"/>
    <w:tmpl w:val="A0C071E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1B7E6B23"/>
    <w:multiLevelType w:val="hybridMultilevel"/>
    <w:tmpl w:val="6E845D2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E1F4476"/>
    <w:multiLevelType w:val="hybridMultilevel"/>
    <w:tmpl w:val="6B5AF17C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EDF16F3"/>
    <w:multiLevelType w:val="hybridMultilevel"/>
    <w:tmpl w:val="4B78A94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EEB4893"/>
    <w:multiLevelType w:val="hybridMultilevel"/>
    <w:tmpl w:val="84E0265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F7034AF"/>
    <w:multiLevelType w:val="hybridMultilevel"/>
    <w:tmpl w:val="6EBCA872"/>
    <w:lvl w:ilvl="0" w:tplc="AEDCBD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456263C"/>
    <w:multiLevelType w:val="hybridMultilevel"/>
    <w:tmpl w:val="02C20956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471442F"/>
    <w:multiLevelType w:val="hybridMultilevel"/>
    <w:tmpl w:val="1F6E22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4F15BEE"/>
    <w:multiLevelType w:val="hybridMultilevel"/>
    <w:tmpl w:val="15AA765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50209D5"/>
    <w:multiLevelType w:val="hybridMultilevel"/>
    <w:tmpl w:val="D0AAAA5C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5851B77"/>
    <w:multiLevelType w:val="hybridMultilevel"/>
    <w:tmpl w:val="B54229A4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58B7BA7"/>
    <w:multiLevelType w:val="hybridMultilevel"/>
    <w:tmpl w:val="EB9ED34C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66C2C24"/>
    <w:multiLevelType w:val="hybridMultilevel"/>
    <w:tmpl w:val="34BEADAE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7257B86"/>
    <w:multiLevelType w:val="hybridMultilevel"/>
    <w:tmpl w:val="7AE071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7E376C7"/>
    <w:multiLevelType w:val="hybridMultilevel"/>
    <w:tmpl w:val="B548F886"/>
    <w:lvl w:ilvl="0" w:tplc="040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43">
    <w:nsid w:val="28283D24"/>
    <w:multiLevelType w:val="hybridMultilevel"/>
    <w:tmpl w:val="81EE1548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8AE5754"/>
    <w:multiLevelType w:val="hybridMultilevel"/>
    <w:tmpl w:val="DE48237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B7A13B8"/>
    <w:multiLevelType w:val="hybridMultilevel"/>
    <w:tmpl w:val="E3388B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BDA72CD"/>
    <w:multiLevelType w:val="hybridMultilevel"/>
    <w:tmpl w:val="FAFC2DE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E650E35"/>
    <w:multiLevelType w:val="hybridMultilevel"/>
    <w:tmpl w:val="B166426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29D738C"/>
    <w:multiLevelType w:val="hybridMultilevel"/>
    <w:tmpl w:val="F628FCC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2E94FCD"/>
    <w:multiLevelType w:val="hybridMultilevel"/>
    <w:tmpl w:val="D3A4B0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3556FA9"/>
    <w:multiLevelType w:val="hybridMultilevel"/>
    <w:tmpl w:val="3230DC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4247A16"/>
    <w:multiLevelType w:val="hybridMultilevel"/>
    <w:tmpl w:val="C3C25F52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5357EDA"/>
    <w:multiLevelType w:val="hybridMultilevel"/>
    <w:tmpl w:val="A634C5E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66A5159"/>
    <w:multiLevelType w:val="hybridMultilevel"/>
    <w:tmpl w:val="0AF49A7C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381412B6"/>
    <w:multiLevelType w:val="hybridMultilevel"/>
    <w:tmpl w:val="E952AB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8304DA7"/>
    <w:multiLevelType w:val="hybridMultilevel"/>
    <w:tmpl w:val="898061C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8500DA1"/>
    <w:multiLevelType w:val="hybridMultilevel"/>
    <w:tmpl w:val="2D8249D6"/>
    <w:lvl w:ilvl="0" w:tplc="7E5880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9EC5890"/>
    <w:multiLevelType w:val="hybridMultilevel"/>
    <w:tmpl w:val="2098E0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B2951FD"/>
    <w:multiLevelType w:val="hybridMultilevel"/>
    <w:tmpl w:val="39BAE00A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B992DCC"/>
    <w:multiLevelType w:val="hybridMultilevel"/>
    <w:tmpl w:val="4C3CF81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D3E28D7"/>
    <w:multiLevelType w:val="hybridMultilevel"/>
    <w:tmpl w:val="B1545B9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3DD7199A"/>
    <w:multiLevelType w:val="hybridMultilevel"/>
    <w:tmpl w:val="99A4AE5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3DE37B6A"/>
    <w:multiLevelType w:val="hybridMultilevel"/>
    <w:tmpl w:val="66A67F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E6C6A66"/>
    <w:multiLevelType w:val="hybridMultilevel"/>
    <w:tmpl w:val="79DA04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3ED81D3D"/>
    <w:multiLevelType w:val="hybridMultilevel"/>
    <w:tmpl w:val="C36488C4"/>
    <w:lvl w:ilvl="0" w:tplc="0405000B">
      <w:start w:val="1"/>
      <w:numFmt w:val="bullet"/>
      <w:lvlText w:val=""/>
      <w:lvlJc w:val="left"/>
      <w:pPr>
        <w:ind w:left="191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6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73" w:hanging="360"/>
      </w:pPr>
      <w:rPr>
        <w:rFonts w:ascii="Wingdings" w:hAnsi="Wingdings" w:hint="default"/>
      </w:rPr>
    </w:lvl>
  </w:abstractNum>
  <w:abstractNum w:abstractNumId="65">
    <w:nsid w:val="3F974749"/>
    <w:multiLevelType w:val="hybridMultilevel"/>
    <w:tmpl w:val="13A4CC3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407871BA"/>
    <w:multiLevelType w:val="hybridMultilevel"/>
    <w:tmpl w:val="7020F3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429C2550"/>
    <w:multiLevelType w:val="hybridMultilevel"/>
    <w:tmpl w:val="3E86E8F8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43DE5F74"/>
    <w:multiLevelType w:val="hybridMultilevel"/>
    <w:tmpl w:val="3E40994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442E4AD2"/>
    <w:multiLevelType w:val="hybridMultilevel"/>
    <w:tmpl w:val="564E68D2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447D2B27"/>
    <w:multiLevelType w:val="hybridMultilevel"/>
    <w:tmpl w:val="78B2D01C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46C0793E"/>
    <w:multiLevelType w:val="hybridMultilevel"/>
    <w:tmpl w:val="FEA830EC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46D33F7C"/>
    <w:multiLevelType w:val="hybridMultilevel"/>
    <w:tmpl w:val="60CCDCC2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4772179F"/>
    <w:multiLevelType w:val="hybridMultilevel"/>
    <w:tmpl w:val="04BABDD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478614BD"/>
    <w:multiLevelType w:val="hybridMultilevel"/>
    <w:tmpl w:val="B0CAC73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483D06E7"/>
    <w:multiLevelType w:val="hybridMultilevel"/>
    <w:tmpl w:val="27E296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487A29EC"/>
    <w:multiLevelType w:val="hybridMultilevel"/>
    <w:tmpl w:val="F1D89ECE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48D31950"/>
    <w:multiLevelType w:val="hybridMultilevel"/>
    <w:tmpl w:val="D5A0FE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4BB105F3"/>
    <w:multiLevelType w:val="hybridMultilevel"/>
    <w:tmpl w:val="B1768280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4BFA015D"/>
    <w:multiLevelType w:val="hybridMultilevel"/>
    <w:tmpl w:val="3C9EE2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C040032"/>
    <w:multiLevelType w:val="hybridMultilevel"/>
    <w:tmpl w:val="3C26EAEE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4D0F6FA0"/>
    <w:multiLevelType w:val="hybridMultilevel"/>
    <w:tmpl w:val="1CE854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4D365337"/>
    <w:multiLevelType w:val="hybridMultilevel"/>
    <w:tmpl w:val="5A7CBE84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4D947BDE"/>
    <w:multiLevelType w:val="hybridMultilevel"/>
    <w:tmpl w:val="80CEED8A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4F9425AE"/>
    <w:multiLevelType w:val="hybridMultilevel"/>
    <w:tmpl w:val="5E229D7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>
    <w:nsid w:val="509772B8"/>
    <w:multiLevelType w:val="hybridMultilevel"/>
    <w:tmpl w:val="E8E891B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514F1974"/>
    <w:multiLevelType w:val="hybridMultilevel"/>
    <w:tmpl w:val="C3B0DA0A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54DF2D7C"/>
    <w:multiLevelType w:val="hybridMultilevel"/>
    <w:tmpl w:val="5C1C20F4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56361401"/>
    <w:multiLevelType w:val="hybridMultilevel"/>
    <w:tmpl w:val="0FC20A8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9">
    <w:nsid w:val="56D15CD6"/>
    <w:multiLevelType w:val="multilevel"/>
    <w:tmpl w:val="95F0B9AE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90">
    <w:nsid w:val="57A23C74"/>
    <w:multiLevelType w:val="hybridMultilevel"/>
    <w:tmpl w:val="C53418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582F38D3"/>
    <w:multiLevelType w:val="hybridMultilevel"/>
    <w:tmpl w:val="23168226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58575A2D"/>
    <w:multiLevelType w:val="hybridMultilevel"/>
    <w:tmpl w:val="9312C254"/>
    <w:lvl w:ilvl="0" w:tplc="7E5880DE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3">
    <w:nsid w:val="597761BB"/>
    <w:multiLevelType w:val="hybridMultilevel"/>
    <w:tmpl w:val="7FEE34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AB81999"/>
    <w:multiLevelType w:val="hybridMultilevel"/>
    <w:tmpl w:val="1824703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5AED00EA"/>
    <w:multiLevelType w:val="hybridMultilevel"/>
    <w:tmpl w:val="8BB2BD3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5B84162C"/>
    <w:multiLevelType w:val="hybridMultilevel"/>
    <w:tmpl w:val="27BCDEB6"/>
    <w:lvl w:ilvl="0" w:tplc="0405000B">
      <w:start w:val="1"/>
      <w:numFmt w:val="bullet"/>
      <w:lvlText w:val="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5C7E27E8"/>
    <w:multiLevelType w:val="hybridMultilevel"/>
    <w:tmpl w:val="53BCAD80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5D7E68EE"/>
    <w:multiLevelType w:val="hybridMultilevel"/>
    <w:tmpl w:val="8BBC3284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60532BE5"/>
    <w:multiLevelType w:val="hybridMultilevel"/>
    <w:tmpl w:val="7C1A73C2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61E96D2C"/>
    <w:multiLevelType w:val="hybridMultilevel"/>
    <w:tmpl w:val="DF32FD70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6308036F"/>
    <w:multiLevelType w:val="hybridMultilevel"/>
    <w:tmpl w:val="EF288136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64F00803"/>
    <w:multiLevelType w:val="hybridMultilevel"/>
    <w:tmpl w:val="22509BE2"/>
    <w:lvl w:ilvl="0" w:tplc="0405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03">
    <w:nsid w:val="65F95ADE"/>
    <w:multiLevelType w:val="hybridMultilevel"/>
    <w:tmpl w:val="E55A3C1C"/>
    <w:lvl w:ilvl="0" w:tplc="AEDCBDFC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4">
    <w:nsid w:val="668267FA"/>
    <w:multiLevelType w:val="hybridMultilevel"/>
    <w:tmpl w:val="D5C8D6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669C3888"/>
    <w:multiLevelType w:val="hybridMultilevel"/>
    <w:tmpl w:val="11AEB82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69385E17"/>
    <w:multiLevelType w:val="hybridMultilevel"/>
    <w:tmpl w:val="B2CA6E9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6970475A"/>
    <w:multiLevelType w:val="hybridMultilevel"/>
    <w:tmpl w:val="295C070C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69E67442"/>
    <w:multiLevelType w:val="hybridMultilevel"/>
    <w:tmpl w:val="B888D9A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69E9643F"/>
    <w:multiLevelType w:val="hybridMultilevel"/>
    <w:tmpl w:val="90627B3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6AFB5F3C"/>
    <w:multiLevelType w:val="hybridMultilevel"/>
    <w:tmpl w:val="1CAC62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B5A1830"/>
    <w:multiLevelType w:val="hybridMultilevel"/>
    <w:tmpl w:val="B134C5D6"/>
    <w:lvl w:ilvl="0" w:tplc="7F60F1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6D9134BC"/>
    <w:multiLevelType w:val="hybridMultilevel"/>
    <w:tmpl w:val="B666EFE0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3">
    <w:nsid w:val="6DC14291"/>
    <w:multiLevelType w:val="hybridMultilevel"/>
    <w:tmpl w:val="E99A73BC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6E5C2098"/>
    <w:multiLevelType w:val="hybridMultilevel"/>
    <w:tmpl w:val="4CA018C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6F4F7213"/>
    <w:multiLevelType w:val="hybridMultilevel"/>
    <w:tmpl w:val="B800780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6F5B4470"/>
    <w:multiLevelType w:val="hybridMultilevel"/>
    <w:tmpl w:val="3B4AEA3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71063D43"/>
    <w:multiLevelType w:val="hybridMultilevel"/>
    <w:tmpl w:val="CC1872CE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71AB7304"/>
    <w:multiLevelType w:val="hybridMultilevel"/>
    <w:tmpl w:val="71927B8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75FE6040"/>
    <w:multiLevelType w:val="hybridMultilevel"/>
    <w:tmpl w:val="9CB2CF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6932C48"/>
    <w:multiLevelType w:val="hybridMultilevel"/>
    <w:tmpl w:val="F74E1E86"/>
    <w:lvl w:ilvl="0" w:tplc="AEDCBD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77695390"/>
    <w:multiLevelType w:val="hybridMultilevel"/>
    <w:tmpl w:val="12BC009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77862800"/>
    <w:multiLevelType w:val="hybridMultilevel"/>
    <w:tmpl w:val="87CAB0E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779D1604"/>
    <w:multiLevelType w:val="hybridMultilevel"/>
    <w:tmpl w:val="3AB80B32"/>
    <w:lvl w:ilvl="0" w:tplc="7E5880DE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77F41865"/>
    <w:multiLevelType w:val="hybridMultilevel"/>
    <w:tmpl w:val="DA407CD8"/>
    <w:lvl w:ilvl="0" w:tplc="0405000B">
      <w:start w:val="1"/>
      <w:numFmt w:val="bullet"/>
      <w:lvlText w:val=""/>
      <w:lvlJc w:val="left"/>
      <w:pPr>
        <w:ind w:left="191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6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73" w:hanging="360"/>
      </w:pPr>
      <w:rPr>
        <w:rFonts w:ascii="Wingdings" w:hAnsi="Wingdings" w:hint="default"/>
      </w:rPr>
    </w:lvl>
  </w:abstractNum>
  <w:abstractNum w:abstractNumId="125">
    <w:nsid w:val="78C9119A"/>
    <w:multiLevelType w:val="hybridMultilevel"/>
    <w:tmpl w:val="CB7E170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78D14BC9"/>
    <w:multiLevelType w:val="hybridMultilevel"/>
    <w:tmpl w:val="3742707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7BA117F4"/>
    <w:multiLevelType w:val="hybridMultilevel"/>
    <w:tmpl w:val="8C5AB9D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7BA666C9"/>
    <w:multiLevelType w:val="hybridMultilevel"/>
    <w:tmpl w:val="DC4A9912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7D4B7A09"/>
    <w:multiLevelType w:val="hybridMultilevel"/>
    <w:tmpl w:val="0F94DD6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7DA56676"/>
    <w:multiLevelType w:val="hybridMultilevel"/>
    <w:tmpl w:val="1F72AE7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7E2D4FC0"/>
    <w:multiLevelType w:val="hybridMultilevel"/>
    <w:tmpl w:val="3B8241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62"/>
  </w:num>
  <w:num w:numId="3">
    <w:abstractNumId w:val="20"/>
  </w:num>
  <w:num w:numId="4">
    <w:abstractNumId w:val="6"/>
  </w:num>
  <w:num w:numId="5">
    <w:abstractNumId w:val="89"/>
  </w:num>
  <w:num w:numId="6">
    <w:abstractNumId w:val="123"/>
  </w:num>
  <w:num w:numId="7">
    <w:abstractNumId w:val="9"/>
  </w:num>
  <w:num w:numId="8">
    <w:abstractNumId w:val="19"/>
  </w:num>
  <w:num w:numId="9">
    <w:abstractNumId w:val="90"/>
  </w:num>
  <w:num w:numId="10">
    <w:abstractNumId w:val="35"/>
  </w:num>
  <w:num w:numId="11">
    <w:abstractNumId w:val="17"/>
  </w:num>
  <w:num w:numId="12">
    <w:abstractNumId w:val="2"/>
  </w:num>
  <w:num w:numId="13">
    <w:abstractNumId w:val="81"/>
  </w:num>
  <w:num w:numId="14">
    <w:abstractNumId w:val="66"/>
  </w:num>
  <w:num w:numId="15">
    <w:abstractNumId w:val="26"/>
  </w:num>
  <w:num w:numId="16">
    <w:abstractNumId w:val="104"/>
  </w:num>
  <w:num w:numId="17">
    <w:abstractNumId w:val="10"/>
  </w:num>
  <w:num w:numId="18">
    <w:abstractNumId w:val="79"/>
  </w:num>
  <w:num w:numId="19">
    <w:abstractNumId w:val="91"/>
  </w:num>
  <w:num w:numId="20">
    <w:abstractNumId w:val="99"/>
  </w:num>
  <w:num w:numId="21">
    <w:abstractNumId w:val="83"/>
  </w:num>
  <w:num w:numId="22">
    <w:abstractNumId w:val="117"/>
  </w:num>
  <w:num w:numId="23">
    <w:abstractNumId w:val="43"/>
  </w:num>
  <w:num w:numId="24">
    <w:abstractNumId w:val="71"/>
  </w:num>
  <w:num w:numId="25">
    <w:abstractNumId w:val="30"/>
  </w:num>
  <w:num w:numId="26">
    <w:abstractNumId w:val="72"/>
  </w:num>
  <w:num w:numId="27">
    <w:abstractNumId w:val="92"/>
  </w:num>
  <w:num w:numId="28">
    <w:abstractNumId w:val="4"/>
  </w:num>
  <w:num w:numId="29">
    <w:abstractNumId w:val="119"/>
  </w:num>
  <w:num w:numId="30">
    <w:abstractNumId w:val="75"/>
  </w:num>
  <w:num w:numId="31">
    <w:abstractNumId w:val="100"/>
  </w:num>
  <w:num w:numId="32">
    <w:abstractNumId w:val="39"/>
  </w:num>
  <w:num w:numId="33">
    <w:abstractNumId w:val="78"/>
  </w:num>
  <w:num w:numId="34">
    <w:abstractNumId w:val="87"/>
  </w:num>
  <w:num w:numId="35">
    <w:abstractNumId w:val="113"/>
  </w:num>
  <w:num w:numId="36">
    <w:abstractNumId w:val="38"/>
  </w:num>
  <w:num w:numId="37">
    <w:abstractNumId w:val="107"/>
  </w:num>
  <w:num w:numId="38">
    <w:abstractNumId w:val="80"/>
  </w:num>
  <w:num w:numId="39">
    <w:abstractNumId w:val="69"/>
  </w:num>
  <w:num w:numId="40">
    <w:abstractNumId w:val="22"/>
  </w:num>
  <w:num w:numId="41">
    <w:abstractNumId w:val="101"/>
  </w:num>
  <w:num w:numId="42">
    <w:abstractNumId w:val="67"/>
  </w:num>
  <w:num w:numId="43">
    <w:abstractNumId w:val="37"/>
  </w:num>
  <w:num w:numId="44">
    <w:abstractNumId w:val="70"/>
  </w:num>
  <w:num w:numId="45">
    <w:abstractNumId w:val="40"/>
  </w:num>
  <w:num w:numId="46">
    <w:abstractNumId w:val="51"/>
  </w:num>
  <w:num w:numId="47">
    <w:abstractNumId w:val="76"/>
  </w:num>
  <w:num w:numId="48">
    <w:abstractNumId w:val="82"/>
  </w:num>
  <w:num w:numId="49">
    <w:abstractNumId w:val="58"/>
  </w:num>
  <w:num w:numId="50">
    <w:abstractNumId w:val="34"/>
  </w:num>
  <w:num w:numId="51">
    <w:abstractNumId w:val="97"/>
  </w:num>
  <w:num w:numId="52">
    <w:abstractNumId w:val="15"/>
  </w:num>
  <w:num w:numId="53">
    <w:abstractNumId w:val="98"/>
  </w:num>
  <w:num w:numId="54">
    <w:abstractNumId w:val="128"/>
  </w:num>
  <w:num w:numId="55">
    <w:abstractNumId w:val="53"/>
  </w:num>
  <w:num w:numId="56">
    <w:abstractNumId w:val="23"/>
  </w:num>
  <w:num w:numId="57">
    <w:abstractNumId w:val="96"/>
  </w:num>
  <w:num w:numId="58">
    <w:abstractNumId w:val="102"/>
  </w:num>
  <w:num w:numId="59">
    <w:abstractNumId w:val="0"/>
  </w:num>
  <w:num w:numId="60">
    <w:abstractNumId w:val="12"/>
  </w:num>
  <w:num w:numId="61">
    <w:abstractNumId w:val="7"/>
  </w:num>
  <w:num w:numId="62">
    <w:abstractNumId w:val="95"/>
  </w:num>
  <w:num w:numId="63">
    <w:abstractNumId w:val="52"/>
  </w:num>
  <w:num w:numId="64">
    <w:abstractNumId w:val="55"/>
  </w:num>
  <w:num w:numId="65">
    <w:abstractNumId w:val="8"/>
  </w:num>
  <w:num w:numId="66">
    <w:abstractNumId w:val="103"/>
  </w:num>
  <w:num w:numId="67">
    <w:abstractNumId w:val="115"/>
  </w:num>
  <w:num w:numId="68">
    <w:abstractNumId w:val="114"/>
  </w:num>
  <w:num w:numId="69">
    <w:abstractNumId w:val="112"/>
  </w:num>
  <w:num w:numId="70">
    <w:abstractNumId w:val="47"/>
  </w:num>
  <w:num w:numId="71">
    <w:abstractNumId w:val="129"/>
  </w:num>
  <w:num w:numId="72">
    <w:abstractNumId w:val="14"/>
  </w:num>
  <w:num w:numId="73">
    <w:abstractNumId w:val="73"/>
  </w:num>
  <w:num w:numId="74">
    <w:abstractNumId w:val="48"/>
  </w:num>
  <w:num w:numId="75">
    <w:abstractNumId w:val="59"/>
  </w:num>
  <w:num w:numId="76">
    <w:abstractNumId w:val="106"/>
  </w:num>
  <w:num w:numId="77">
    <w:abstractNumId w:val="46"/>
  </w:num>
  <w:num w:numId="78">
    <w:abstractNumId w:val="108"/>
  </w:num>
  <w:num w:numId="79">
    <w:abstractNumId w:val="61"/>
  </w:num>
  <w:num w:numId="80">
    <w:abstractNumId w:val="74"/>
  </w:num>
  <w:num w:numId="81">
    <w:abstractNumId w:val="116"/>
  </w:num>
  <w:num w:numId="82">
    <w:abstractNumId w:val="44"/>
  </w:num>
  <w:num w:numId="83">
    <w:abstractNumId w:val="29"/>
  </w:num>
  <w:num w:numId="84">
    <w:abstractNumId w:val="65"/>
  </w:num>
  <w:num w:numId="85">
    <w:abstractNumId w:val="42"/>
  </w:num>
  <w:num w:numId="86">
    <w:abstractNumId w:val="94"/>
  </w:num>
  <w:num w:numId="87">
    <w:abstractNumId w:val="60"/>
  </w:num>
  <w:num w:numId="88">
    <w:abstractNumId w:val="124"/>
  </w:num>
  <w:num w:numId="89">
    <w:abstractNumId w:val="64"/>
  </w:num>
  <w:num w:numId="90">
    <w:abstractNumId w:val="11"/>
  </w:num>
  <w:num w:numId="91">
    <w:abstractNumId w:val="13"/>
  </w:num>
  <w:num w:numId="92">
    <w:abstractNumId w:val="105"/>
  </w:num>
  <w:num w:numId="93">
    <w:abstractNumId w:val="25"/>
  </w:num>
  <w:num w:numId="94">
    <w:abstractNumId w:val="3"/>
  </w:num>
  <w:num w:numId="95">
    <w:abstractNumId w:val="118"/>
  </w:num>
  <w:num w:numId="96">
    <w:abstractNumId w:val="122"/>
  </w:num>
  <w:num w:numId="97">
    <w:abstractNumId w:val="68"/>
  </w:num>
  <w:num w:numId="98">
    <w:abstractNumId w:val="27"/>
  </w:num>
  <w:num w:numId="99">
    <w:abstractNumId w:val="18"/>
  </w:num>
  <w:num w:numId="100">
    <w:abstractNumId w:val="110"/>
  </w:num>
  <w:num w:numId="101">
    <w:abstractNumId w:val="93"/>
  </w:num>
  <w:num w:numId="102">
    <w:abstractNumId w:val="21"/>
  </w:num>
  <w:num w:numId="103">
    <w:abstractNumId w:val="49"/>
  </w:num>
  <w:num w:numId="104">
    <w:abstractNumId w:val="120"/>
  </w:num>
  <w:num w:numId="105">
    <w:abstractNumId w:val="33"/>
  </w:num>
  <w:num w:numId="106">
    <w:abstractNumId w:val="125"/>
  </w:num>
  <w:num w:numId="107">
    <w:abstractNumId w:val="36"/>
  </w:num>
  <w:num w:numId="108">
    <w:abstractNumId w:val="31"/>
  </w:num>
  <w:num w:numId="109">
    <w:abstractNumId w:val="130"/>
  </w:num>
  <w:num w:numId="110">
    <w:abstractNumId w:val="127"/>
  </w:num>
  <w:num w:numId="111">
    <w:abstractNumId w:val="126"/>
  </w:num>
  <w:num w:numId="112">
    <w:abstractNumId w:val="32"/>
  </w:num>
  <w:num w:numId="113">
    <w:abstractNumId w:val="121"/>
  </w:num>
  <w:num w:numId="114">
    <w:abstractNumId w:val="24"/>
  </w:num>
  <w:num w:numId="115">
    <w:abstractNumId w:val="85"/>
  </w:num>
  <w:num w:numId="116">
    <w:abstractNumId w:val="57"/>
  </w:num>
  <w:num w:numId="117">
    <w:abstractNumId w:val="109"/>
  </w:num>
  <w:num w:numId="118">
    <w:abstractNumId w:val="84"/>
  </w:num>
  <w:num w:numId="119">
    <w:abstractNumId w:val="111"/>
  </w:num>
  <w:num w:numId="120">
    <w:abstractNumId w:val="16"/>
  </w:num>
  <w:num w:numId="121">
    <w:abstractNumId w:val="50"/>
  </w:num>
  <w:num w:numId="122">
    <w:abstractNumId w:val="86"/>
  </w:num>
  <w:num w:numId="123">
    <w:abstractNumId w:val="41"/>
  </w:num>
  <w:num w:numId="124">
    <w:abstractNumId w:val="1"/>
  </w:num>
  <w:num w:numId="125">
    <w:abstractNumId w:val="131"/>
  </w:num>
  <w:num w:numId="126">
    <w:abstractNumId w:val="63"/>
  </w:num>
  <w:num w:numId="127">
    <w:abstractNumId w:val="77"/>
  </w:num>
  <w:num w:numId="128">
    <w:abstractNumId w:val="54"/>
  </w:num>
  <w:num w:numId="129">
    <w:abstractNumId w:val="5"/>
  </w:num>
  <w:num w:numId="130">
    <w:abstractNumId w:val="56"/>
  </w:num>
  <w:num w:numId="131">
    <w:abstractNumId w:val="88"/>
  </w:num>
  <w:num w:numId="132">
    <w:abstractNumId w:val="28"/>
  </w:num>
  <w:numIdMacAtCleanup w:val="1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EB3"/>
    <w:rsid w:val="0000453E"/>
    <w:rsid w:val="000072E4"/>
    <w:rsid w:val="000072EF"/>
    <w:rsid w:val="00012142"/>
    <w:rsid w:val="00021351"/>
    <w:rsid w:val="00031362"/>
    <w:rsid w:val="00032669"/>
    <w:rsid w:val="00033852"/>
    <w:rsid w:val="0003770F"/>
    <w:rsid w:val="000461C4"/>
    <w:rsid w:val="00046D5B"/>
    <w:rsid w:val="0005751F"/>
    <w:rsid w:val="00071EB5"/>
    <w:rsid w:val="000752AE"/>
    <w:rsid w:val="00085850"/>
    <w:rsid w:val="000A353D"/>
    <w:rsid w:val="000A39B6"/>
    <w:rsid w:val="000A53C0"/>
    <w:rsid w:val="000A612D"/>
    <w:rsid w:val="000B1BC8"/>
    <w:rsid w:val="000C3310"/>
    <w:rsid w:val="000C5ABA"/>
    <w:rsid w:val="000C6E9F"/>
    <w:rsid w:val="000D4AED"/>
    <w:rsid w:val="000E356C"/>
    <w:rsid w:val="000E6E29"/>
    <w:rsid w:val="000E7B0E"/>
    <w:rsid w:val="000F4839"/>
    <w:rsid w:val="001045E4"/>
    <w:rsid w:val="0011424A"/>
    <w:rsid w:val="001217BD"/>
    <w:rsid w:val="00133C14"/>
    <w:rsid w:val="00143BE9"/>
    <w:rsid w:val="00153866"/>
    <w:rsid w:val="00154C68"/>
    <w:rsid w:val="001772D2"/>
    <w:rsid w:val="00185A61"/>
    <w:rsid w:val="00191544"/>
    <w:rsid w:val="00192679"/>
    <w:rsid w:val="001A136C"/>
    <w:rsid w:val="001A486F"/>
    <w:rsid w:val="001B0C74"/>
    <w:rsid w:val="001B2C8A"/>
    <w:rsid w:val="001B7DED"/>
    <w:rsid w:val="001C45A2"/>
    <w:rsid w:val="001D16D5"/>
    <w:rsid w:val="001D546C"/>
    <w:rsid w:val="001D7D12"/>
    <w:rsid w:val="001E1FEA"/>
    <w:rsid w:val="001E3CB4"/>
    <w:rsid w:val="002014A2"/>
    <w:rsid w:val="00227BBB"/>
    <w:rsid w:val="002338B7"/>
    <w:rsid w:val="00237CBB"/>
    <w:rsid w:val="00251374"/>
    <w:rsid w:val="0025203B"/>
    <w:rsid w:val="002564E0"/>
    <w:rsid w:val="00274C37"/>
    <w:rsid w:val="002A02E0"/>
    <w:rsid w:val="002B00A4"/>
    <w:rsid w:val="002B1253"/>
    <w:rsid w:val="002C1740"/>
    <w:rsid w:val="002C27B1"/>
    <w:rsid w:val="002C3D6C"/>
    <w:rsid w:val="002D2BC4"/>
    <w:rsid w:val="002D403E"/>
    <w:rsid w:val="002E5C83"/>
    <w:rsid w:val="002E75C7"/>
    <w:rsid w:val="002F4731"/>
    <w:rsid w:val="002F50D2"/>
    <w:rsid w:val="002F5E31"/>
    <w:rsid w:val="002F6636"/>
    <w:rsid w:val="002F76AB"/>
    <w:rsid w:val="00303CF0"/>
    <w:rsid w:val="00307A99"/>
    <w:rsid w:val="0031112C"/>
    <w:rsid w:val="00323814"/>
    <w:rsid w:val="00331BFB"/>
    <w:rsid w:val="003422AD"/>
    <w:rsid w:val="00347039"/>
    <w:rsid w:val="003566A5"/>
    <w:rsid w:val="00365B50"/>
    <w:rsid w:val="00373514"/>
    <w:rsid w:val="00380B92"/>
    <w:rsid w:val="003832FB"/>
    <w:rsid w:val="00383A41"/>
    <w:rsid w:val="00384CB7"/>
    <w:rsid w:val="0038564C"/>
    <w:rsid w:val="0039471F"/>
    <w:rsid w:val="00395DA2"/>
    <w:rsid w:val="003A6613"/>
    <w:rsid w:val="003A6CEC"/>
    <w:rsid w:val="003B6441"/>
    <w:rsid w:val="003B6874"/>
    <w:rsid w:val="003C2EE7"/>
    <w:rsid w:val="003D4E4C"/>
    <w:rsid w:val="003D7452"/>
    <w:rsid w:val="003F555E"/>
    <w:rsid w:val="00413D17"/>
    <w:rsid w:val="00416F0A"/>
    <w:rsid w:val="004177EA"/>
    <w:rsid w:val="00417B50"/>
    <w:rsid w:val="0042329D"/>
    <w:rsid w:val="00435CFB"/>
    <w:rsid w:val="00437100"/>
    <w:rsid w:val="0044650A"/>
    <w:rsid w:val="00452576"/>
    <w:rsid w:val="00453148"/>
    <w:rsid w:val="00453D91"/>
    <w:rsid w:val="00456B12"/>
    <w:rsid w:val="00457C49"/>
    <w:rsid w:val="004630B8"/>
    <w:rsid w:val="0046649B"/>
    <w:rsid w:val="00476E3E"/>
    <w:rsid w:val="00482614"/>
    <w:rsid w:val="004909FA"/>
    <w:rsid w:val="00494A65"/>
    <w:rsid w:val="004A34D6"/>
    <w:rsid w:val="004B5729"/>
    <w:rsid w:val="004B64E2"/>
    <w:rsid w:val="004B7ED0"/>
    <w:rsid w:val="004C3EB9"/>
    <w:rsid w:val="004D1214"/>
    <w:rsid w:val="004D2675"/>
    <w:rsid w:val="004D41C3"/>
    <w:rsid w:val="004D41C4"/>
    <w:rsid w:val="004D430F"/>
    <w:rsid w:val="004D4E85"/>
    <w:rsid w:val="004E1138"/>
    <w:rsid w:val="004E14EF"/>
    <w:rsid w:val="004E26DB"/>
    <w:rsid w:val="004F3511"/>
    <w:rsid w:val="005010B1"/>
    <w:rsid w:val="00511449"/>
    <w:rsid w:val="00524309"/>
    <w:rsid w:val="00525B37"/>
    <w:rsid w:val="00531254"/>
    <w:rsid w:val="00532A20"/>
    <w:rsid w:val="00533C59"/>
    <w:rsid w:val="005348F9"/>
    <w:rsid w:val="00544AAA"/>
    <w:rsid w:val="00557232"/>
    <w:rsid w:val="00561EC4"/>
    <w:rsid w:val="00565A39"/>
    <w:rsid w:val="00575DD0"/>
    <w:rsid w:val="00581A18"/>
    <w:rsid w:val="00582898"/>
    <w:rsid w:val="00583A8A"/>
    <w:rsid w:val="00584B7D"/>
    <w:rsid w:val="0059427E"/>
    <w:rsid w:val="005A0DF6"/>
    <w:rsid w:val="005A17C8"/>
    <w:rsid w:val="005A5342"/>
    <w:rsid w:val="005A624F"/>
    <w:rsid w:val="005B0D0E"/>
    <w:rsid w:val="005B3EBC"/>
    <w:rsid w:val="005B7B70"/>
    <w:rsid w:val="005C2191"/>
    <w:rsid w:val="005C34AB"/>
    <w:rsid w:val="005C574A"/>
    <w:rsid w:val="005D1C8E"/>
    <w:rsid w:val="005D21F1"/>
    <w:rsid w:val="005D5ED5"/>
    <w:rsid w:val="005D642C"/>
    <w:rsid w:val="005E3921"/>
    <w:rsid w:val="005E4B6C"/>
    <w:rsid w:val="005E55B5"/>
    <w:rsid w:val="005E71A7"/>
    <w:rsid w:val="005F4CC1"/>
    <w:rsid w:val="00613E44"/>
    <w:rsid w:val="00621C90"/>
    <w:rsid w:val="00624EC0"/>
    <w:rsid w:val="00632E28"/>
    <w:rsid w:val="006352BE"/>
    <w:rsid w:val="00637F79"/>
    <w:rsid w:val="006428E1"/>
    <w:rsid w:val="00651710"/>
    <w:rsid w:val="00656769"/>
    <w:rsid w:val="00656F83"/>
    <w:rsid w:val="00663D0E"/>
    <w:rsid w:val="00670302"/>
    <w:rsid w:val="006703AE"/>
    <w:rsid w:val="00672380"/>
    <w:rsid w:val="006B3353"/>
    <w:rsid w:val="006B6368"/>
    <w:rsid w:val="006F25FE"/>
    <w:rsid w:val="006F4455"/>
    <w:rsid w:val="006F762A"/>
    <w:rsid w:val="006F7E0C"/>
    <w:rsid w:val="00701047"/>
    <w:rsid w:val="007102DC"/>
    <w:rsid w:val="007158A9"/>
    <w:rsid w:val="00722688"/>
    <w:rsid w:val="007378FC"/>
    <w:rsid w:val="007473D6"/>
    <w:rsid w:val="00750CAB"/>
    <w:rsid w:val="00752D03"/>
    <w:rsid w:val="007677CC"/>
    <w:rsid w:val="0078452C"/>
    <w:rsid w:val="00792E2C"/>
    <w:rsid w:val="00793142"/>
    <w:rsid w:val="007B4A2F"/>
    <w:rsid w:val="007B7FAE"/>
    <w:rsid w:val="007D0EB3"/>
    <w:rsid w:val="007D398E"/>
    <w:rsid w:val="007F68E8"/>
    <w:rsid w:val="0081107B"/>
    <w:rsid w:val="00815A24"/>
    <w:rsid w:val="00817D3D"/>
    <w:rsid w:val="008204FC"/>
    <w:rsid w:val="00824BF2"/>
    <w:rsid w:val="00833C25"/>
    <w:rsid w:val="008361AC"/>
    <w:rsid w:val="00840C99"/>
    <w:rsid w:val="00841137"/>
    <w:rsid w:val="0084559B"/>
    <w:rsid w:val="0085126D"/>
    <w:rsid w:val="00856AA1"/>
    <w:rsid w:val="008627DC"/>
    <w:rsid w:val="00864446"/>
    <w:rsid w:val="00866A53"/>
    <w:rsid w:val="00867303"/>
    <w:rsid w:val="00872AFE"/>
    <w:rsid w:val="00874698"/>
    <w:rsid w:val="00875FA9"/>
    <w:rsid w:val="008827C6"/>
    <w:rsid w:val="00884584"/>
    <w:rsid w:val="0088528F"/>
    <w:rsid w:val="00886BD6"/>
    <w:rsid w:val="00886E21"/>
    <w:rsid w:val="00892C03"/>
    <w:rsid w:val="00893304"/>
    <w:rsid w:val="00894D47"/>
    <w:rsid w:val="00894EFF"/>
    <w:rsid w:val="008A03A5"/>
    <w:rsid w:val="008B1B35"/>
    <w:rsid w:val="008B62C9"/>
    <w:rsid w:val="008C2F5C"/>
    <w:rsid w:val="008D649E"/>
    <w:rsid w:val="008E2072"/>
    <w:rsid w:val="008E55DA"/>
    <w:rsid w:val="008F29D3"/>
    <w:rsid w:val="008F2FC7"/>
    <w:rsid w:val="008F4E5B"/>
    <w:rsid w:val="00901B7B"/>
    <w:rsid w:val="00905E0B"/>
    <w:rsid w:val="00907B7B"/>
    <w:rsid w:val="009146A5"/>
    <w:rsid w:val="009147B9"/>
    <w:rsid w:val="00917B71"/>
    <w:rsid w:val="00922268"/>
    <w:rsid w:val="00937E9B"/>
    <w:rsid w:val="0094427B"/>
    <w:rsid w:val="009460A3"/>
    <w:rsid w:val="009470D9"/>
    <w:rsid w:val="00954BA9"/>
    <w:rsid w:val="00954EE2"/>
    <w:rsid w:val="00963DEC"/>
    <w:rsid w:val="00972229"/>
    <w:rsid w:val="00980BB5"/>
    <w:rsid w:val="00987B75"/>
    <w:rsid w:val="00992E0C"/>
    <w:rsid w:val="0099724B"/>
    <w:rsid w:val="009B3BC0"/>
    <w:rsid w:val="009E7E5A"/>
    <w:rsid w:val="009F6E2B"/>
    <w:rsid w:val="00A04CC2"/>
    <w:rsid w:val="00A0593F"/>
    <w:rsid w:val="00A06EE5"/>
    <w:rsid w:val="00A11B7F"/>
    <w:rsid w:val="00A12C58"/>
    <w:rsid w:val="00A17E46"/>
    <w:rsid w:val="00A22C3C"/>
    <w:rsid w:val="00A31AEC"/>
    <w:rsid w:val="00A32ACD"/>
    <w:rsid w:val="00A33837"/>
    <w:rsid w:val="00A366A6"/>
    <w:rsid w:val="00A470CA"/>
    <w:rsid w:val="00A545ED"/>
    <w:rsid w:val="00A618B0"/>
    <w:rsid w:val="00A6441F"/>
    <w:rsid w:val="00A82692"/>
    <w:rsid w:val="00A935B0"/>
    <w:rsid w:val="00AB6B68"/>
    <w:rsid w:val="00AB7F30"/>
    <w:rsid w:val="00AC672F"/>
    <w:rsid w:val="00AC7E98"/>
    <w:rsid w:val="00AD0973"/>
    <w:rsid w:val="00AD131A"/>
    <w:rsid w:val="00AD3C85"/>
    <w:rsid w:val="00AD4B4D"/>
    <w:rsid w:val="00AE2761"/>
    <w:rsid w:val="00AE4DB3"/>
    <w:rsid w:val="00AF644A"/>
    <w:rsid w:val="00AF7F5E"/>
    <w:rsid w:val="00B01001"/>
    <w:rsid w:val="00B025E7"/>
    <w:rsid w:val="00B05CC4"/>
    <w:rsid w:val="00B12826"/>
    <w:rsid w:val="00B12B32"/>
    <w:rsid w:val="00B178C2"/>
    <w:rsid w:val="00B23746"/>
    <w:rsid w:val="00B332D9"/>
    <w:rsid w:val="00B36645"/>
    <w:rsid w:val="00B4101F"/>
    <w:rsid w:val="00B41F15"/>
    <w:rsid w:val="00B50DC3"/>
    <w:rsid w:val="00B54116"/>
    <w:rsid w:val="00B70194"/>
    <w:rsid w:val="00B72B66"/>
    <w:rsid w:val="00B74CF6"/>
    <w:rsid w:val="00B76A37"/>
    <w:rsid w:val="00B85EBE"/>
    <w:rsid w:val="00B86CEE"/>
    <w:rsid w:val="00B94130"/>
    <w:rsid w:val="00B97FDF"/>
    <w:rsid w:val="00BA093F"/>
    <w:rsid w:val="00BA425C"/>
    <w:rsid w:val="00BB077C"/>
    <w:rsid w:val="00BB54FE"/>
    <w:rsid w:val="00BC1CDA"/>
    <w:rsid w:val="00BD05DF"/>
    <w:rsid w:val="00BD49E2"/>
    <w:rsid w:val="00BD717E"/>
    <w:rsid w:val="00BD7FE8"/>
    <w:rsid w:val="00BE13BD"/>
    <w:rsid w:val="00BF3BEF"/>
    <w:rsid w:val="00BF46BB"/>
    <w:rsid w:val="00BF495E"/>
    <w:rsid w:val="00BF54B0"/>
    <w:rsid w:val="00BF6B29"/>
    <w:rsid w:val="00C120B2"/>
    <w:rsid w:val="00C15A78"/>
    <w:rsid w:val="00C16F03"/>
    <w:rsid w:val="00C214A9"/>
    <w:rsid w:val="00C22CD8"/>
    <w:rsid w:val="00C25726"/>
    <w:rsid w:val="00C2769C"/>
    <w:rsid w:val="00C4591F"/>
    <w:rsid w:val="00C46077"/>
    <w:rsid w:val="00C630F8"/>
    <w:rsid w:val="00C638BA"/>
    <w:rsid w:val="00C70CF9"/>
    <w:rsid w:val="00C81BD5"/>
    <w:rsid w:val="00C82AFE"/>
    <w:rsid w:val="00C9215F"/>
    <w:rsid w:val="00C952EE"/>
    <w:rsid w:val="00CA1661"/>
    <w:rsid w:val="00CA5979"/>
    <w:rsid w:val="00CB0075"/>
    <w:rsid w:val="00CB1A7C"/>
    <w:rsid w:val="00CB21ED"/>
    <w:rsid w:val="00CB31C9"/>
    <w:rsid w:val="00CB705C"/>
    <w:rsid w:val="00CB74E6"/>
    <w:rsid w:val="00CC1154"/>
    <w:rsid w:val="00CC23E5"/>
    <w:rsid w:val="00CD55E5"/>
    <w:rsid w:val="00CD6598"/>
    <w:rsid w:val="00CD7DE6"/>
    <w:rsid w:val="00CE633B"/>
    <w:rsid w:val="00CF195C"/>
    <w:rsid w:val="00CF2342"/>
    <w:rsid w:val="00CF5C68"/>
    <w:rsid w:val="00D04383"/>
    <w:rsid w:val="00D10760"/>
    <w:rsid w:val="00D25D24"/>
    <w:rsid w:val="00D43CB8"/>
    <w:rsid w:val="00D51077"/>
    <w:rsid w:val="00D51499"/>
    <w:rsid w:val="00D53059"/>
    <w:rsid w:val="00D558D0"/>
    <w:rsid w:val="00D6168E"/>
    <w:rsid w:val="00D61A7F"/>
    <w:rsid w:val="00D623C3"/>
    <w:rsid w:val="00D83DD8"/>
    <w:rsid w:val="00D84B72"/>
    <w:rsid w:val="00D939A0"/>
    <w:rsid w:val="00DA3B97"/>
    <w:rsid w:val="00DC407A"/>
    <w:rsid w:val="00DD1E42"/>
    <w:rsid w:val="00DD5143"/>
    <w:rsid w:val="00DF5CFC"/>
    <w:rsid w:val="00E02BDA"/>
    <w:rsid w:val="00E1106D"/>
    <w:rsid w:val="00E1479F"/>
    <w:rsid w:val="00E40835"/>
    <w:rsid w:val="00E40EA7"/>
    <w:rsid w:val="00E44E66"/>
    <w:rsid w:val="00E45915"/>
    <w:rsid w:val="00E5563C"/>
    <w:rsid w:val="00E76EFD"/>
    <w:rsid w:val="00E9790D"/>
    <w:rsid w:val="00E97E32"/>
    <w:rsid w:val="00EA766C"/>
    <w:rsid w:val="00EB2B57"/>
    <w:rsid w:val="00EB5AF0"/>
    <w:rsid w:val="00EB65E0"/>
    <w:rsid w:val="00EB77CC"/>
    <w:rsid w:val="00EC3BA8"/>
    <w:rsid w:val="00EC3E9B"/>
    <w:rsid w:val="00EC57B0"/>
    <w:rsid w:val="00EE15D1"/>
    <w:rsid w:val="00EF3C11"/>
    <w:rsid w:val="00EF410D"/>
    <w:rsid w:val="00EF7059"/>
    <w:rsid w:val="00F10733"/>
    <w:rsid w:val="00F16D47"/>
    <w:rsid w:val="00F2177C"/>
    <w:rsid w:val="00F30614"/>
    <w:rsid w:val="00F34DDF"/>
    <w:rsid w:val="00F353FC"/>
    <w:rsid w:val="00F3597B"/>
    <w:rsid w:val="00F368B3"/>
    <w:rsid w:val="00F40909"/>
    <w:rsid w:val="00F51B97"/>
    <w:rsid w:val="00F536E0"/>
    <w:rsid w:val="00F56760"/>
    <w:rsid w:val="00F645A2"/>
    <w:rsid w:val="00F65C0B"/>
    <w:rsid w:val="00F71F2D"/>
    <w:rsid w:val="00F72E60"/>
    <w:rsid w:val="00F9320F"/>
    <w:rsid w:val="00F94AAF"/>
    <w:rsid w:val="00F9745B"/>
    <w:rsid w:val="00FA5404"/>
    <w:rsid w:val="00FA60BC"/>
    <w:rsid w:val="00FA7139"/>
    <w:rsid w:val="00FB3DD0"/>
    <w:rsid w:val="00FC0701"/>
    <w:rsid w:val="00FC1CC2"/>
    <w:rsid w:val="00FD2EA3"/>
    <w:rsid w:val="00FE0EA8"/>
    <w:rsid w:val="00FF1A4C"/>
    <w:rsid w:val="00FF5C7E"/>
    <w:rsid w:val="00FF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Body Tex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rsid w:val="00D53059"/>
    <w:pPr>
      <w:spacing w:after="0" w:line="240" w:lineRule="auto"/>
    </w:pPr>
    <w:rPr>
      <w:rFonts w:ascii="Arial" w:eastAsia="Times New Roman" w:hAnsi="Arial" w:cs="Times New Roman"/>
      <w:szCs w:val="24"/>
      <w:lang w:eastAsia="cs-CZ"/>
    </w:rPr>
  </w:style>
  <w:style w:type="paragraph" w:styleId="Nadpis1">
    <w:name w:val="heading 1"/>
    <w:basedOn w:val="Normln"/>
    <w:next w:val="Zkladntext"/>
    <w:link w:val="Nadpis1Char"/>
    <w:qFormat/>
    <w:rsid w:val="003A6613"/>
    <w:pPr>
      <w:keepNext/>
      <w:numPr>
        <w:numId w:val="5"/>
      </w:numPr>
      <w:spacing w:before="240" w:after="240"/>
      <w:outlineLvl w:val="0"/>
    </w:pPr>
    <w:rPr>
      <w:b/>
      <w:bCs/>
      <w:color w:val="000000"/>
    </w:rPr>
  </w:style>
  <w:style w:type="paragraph" w:styleId="Nadpis2">
    <w:name w:val="heading 2"/>
    <w:basedOn w:val="Normln"/>
    <w:next w:val="Normln"/>
    <w:link w:val="Nadpis2Char"/>
    <w:qFormat/>
    <w:rsid w:val="004E26DB"/>
    <w:pPr>
      <w:keepNext/>
      <w:numPr>
        <w:ilvl w:val="1"/>
        <w:numId w:val="5"/>
      </w:numPr>
      <w:outlineLvl w:val="1"/>
    </w:pPr>
    <w:rPr>
      <w:b/>
      <w:bCs/>
      <w:color w:val="000000"/>
      <w:szCs w:val="22"/>
    </w:rPr>
  </w:style>
  <w:style w:type="paragraph" w:styleId="Nadpis3">
    <w:name w:val="heading 3"/>
    <w:basedOn w:val="Normln"/>
    <w:next w:val="Normln"/>
    <w:link w:val="Nadpis3Char"/>
    <w:qFormat/>
    <w:rsid w:val="004E26DB"/>
    <w:pPr>
      <w:keepNext/>
      <w:numPr>
        <w:ilvl w:val="2"/>
        <w:numId w:val="5"/>
      </w:numPr>
      <w:spacing w:line="360" w:lineRule="auto"/>
      <w:jc w:val="both"/>
      <w:outlineLvl w:val="2"/>
    </w:pPr>
    <w:rPr>
      <w:b/>
      <w:color w:val="000000" w:themeColor="text1"/>
      <w:szCs w:val="22"/>
    </w:rPr>
  </w:style>
  <w:style w:type="paragraph" w:styleId="Nadpis4">
    <w:name w:val="heading 4"/>
    <w:basedOn w:val="Normln"/>
    <w:next w:val="Normln"/>
    <w:link w:val="Nadpis4Char"/>
    <w:rsid w:val="00BF46BB"/>
    <w:pPr>
      <w:keepNext/>
      <w:numPr>
        <w:ilvl w:val="3"/>
        <w:numId w:val="5"/>
      </w:numPr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rsid w:val="00BF46BB"/>
    <w:pPr>
      <w:keepNext/>
      <w:numPr>
        <w:ilvl w:val="4"/>
        <w:numId w:val="5"/>
      </w:numPr>
      <w:spacing w:line="360" w:lineRule="auto"/>
      <w:outlineLvl w:val="4"/>
    </w:pPr>
    <w:rPr>
      <w:b/>
      <w:bCs/>
      <w:color w:val="000000"/>
      <w:sz w:val="40"/>
    </w:rPr>
  </w:style>
  <w:style w:type="paragraph" w:styleId="Nadpis6">
    <w:name w:val="heading 6"/>
    <w:basedOn w:val="Normln"/>
    <w:next w:val="Normln"/>
    <w:link w:val="Nadpis6Char"/>
    <w:rsid w:val="00BF46BB"/>
    <w:pPr>
      <w:keepNext/>
      <w:numPr>
        <w:ilvl w:val="5"/>
        <w:numId w:val="5"/>
      </w:numPr>
      <w:jc w:val="center"/>
      <w:outlineLvl w:val="5"/>
    </w:pPr>
    <w:rPr>
      <w:color w:val="000000"/>
      <w:sz w:val="40"/>
    </w:rPr>
  </w:style>
  <w:style w:type="paragraph" w:styleId="Nadpis7">
    <w:name w:val="heading 7"/>
    <w:basedOn w:val="Normln"/>
    <w:next w:val="Normln"/>
    <w:link w:val="Nadpis7Char"/>
    <w:rsid w:val="00BF46BB"/>
    <w:pPr>
      <w:keepNext/>
      <w:numPr>
        <w:ilvl w:val="6"/>
        <w:numId w:val="5"/>
      </w:numPr>
      <w:jc w:val="center"/>
      <w:outlineLvl w:val="6"/>
    </w:pPr>
    <w:rPr>
      <w:b/>
      <w:bCs/>
      <w:color w:val="FFFFFF"/>
      <w:sz w:val="38"/>
    </w:rPr>
  </w:style>
  <w:style w:type="paragraph" w:styleId="Nadpis8">
    <w:name w:val="heading 8"/>
    <w:basedOn w:val="Normln"/>
    <w:next w:val="Normln"/>
    <w:link w:val="Nadpis8Char"/>
    <w:rsid w:val="00BF46BB"/>
    <w:pPr>
      <w:keepNext/>
      <w:numPr>
        <w:ilvl w:val="7"/>
        <w:numId w:val="5"/>
      </w:numPr>
      <w:spacing w:line="360" w:lineRule="auto"/>
      <w:jc w:val="center"/>
      <w:outlineLvl w:val="7"/>
    </w:pPr>
    <w:rPr>
      <w:rFonts w:cs="Arial"/>
      <w:b/>
      <w:bCs/>
      <w:color w:val="000000"/>
      <w:sz w:val="32"/>
    </w:rPr>
  </w:style>
  <w:style w:type="paragraph" w:styleId="Nadpis9">
    <w:name w:val="heading 9"/>
    <w:basedOn w:val="Normln"/>
    <w:next w:val="Normln"/>
    <w:link w:val="Nadpis9Char"/>
    <w:rsid w:val="00BF46BB"/>
    <w:pPr>
      <w:keepNext/>
      <w:numPr>
        <w:ilvl w:val="8"/>
        <w:numId w:val="5"/>
      </w:numPr>
      <w:jc w:val="right"/>
      <w:outlineLvl w:val="8"/>
    </w:pPr>
    <w:rPr>
      <w:rFonts w:cs="Arial"/>
      <w:b/>
      <w:bCs/>
      <w:color w:val="000000"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ky">
    <w:name w:val="odrážky"/>
    <w:basedOn w:val="Normln"/>
    <w:rsid w:val="007D0EB3"/>
    <w:pPr>
      <w:jc w:val="both"/>
    </w:pPr>
    <w:rPr>
      <w:color w:val="000000"/>
      <w:szCs w:val="22"/>
      <w:lang w:val="de-DE"/>
    </w:rPr>
  </w:style>
  <w:style w:type="paragraph" w:customStyle="1" w:styleId="Default">
    <w:name w:val="Default"/>
    <w:rsid w:val="007D0E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7D0EB3"/>
    <w:pPr>
      <w:autoSpaceDE w:val="0"/>
      <w:autoSpaceDN w:val="0"/>
      <w:adjustRightInd w:val="0"/>
      <w:jc w:val="both"/>
    </w:pPr>
    <w:rPr>
      <w:szCs w:val="22"/>
    </w:rPr>
  </w:style>
  <w:style w:type="character" w:customStyle="1" w:styleId="Zkladntext3Char">
    <w:name w:val="Základní text 3 Char"/>
    <w:basedOn w:val="Standardnpsmoodstavce"/>
    <w:link w:val="Zkladntext3"/>
    <w:semiHidden/>
    <w:rsid w:val="007D0EB3"/>
    <w:rPr>
      <w:rFonts w:ascii="Times New Roman" w:eastAsia="Times New Roman" w:hAnsi="Times New Roman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F9745B"/>
    <w:pPr>
      <w:ind w:left="720"/>
      <w:contextualSpacing/>
    </w:pPr>
  </w:style>
  <w:style w:type="table" w:styleId="Mkatabulky">
    <w:name w:val="Table Grid"/>
    <w:basedOn w:val="Normlntabulka"/>
    <w:uiPriority w:val="59"/>
    <w:rsid w:val="00534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44E6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44E6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44E6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44E6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4909F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4909F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4909F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909F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3A6613"/>
    <w:rPr>
      <w:rFonts w:ascii="Arial" w:eastAsia="Times New Roman" w:hAnsi="Arial" w:cs="Times New Roman"/>
      <w:b/>
      <w:bCs/>
      <w:color w:val="000000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4E26DB"/>
    <w:rPr>
      <w:rFonts w:ascii="Arial" w:eastAsia="Times New Roman" w:hAnsi="Arial" w:cs="Times New Roman"/>
      <w:b/>
      <w:bCs/>
      <w:color w:val="000000"/>
      <w:lang w:eastAsia="cs-CZ"/>
    </w:rPr>
  </w:style>
  <w:style w:type="character" w:customStyle="1" w:styleId="Nadpis3Char">
    <w:name w:val="Nadpis 3 Char"/>
    <w:basedOn w:val="Standardnpsmoodstavce"/>
    <w:link w:val="Nadpis3"/>
    <w:rsid w:val="004E26DB"/>
    <w:rPr>
      <w:rFonts w:ascii="Arial" w:eastAsia="Times New Roman" w:hAnsi="Arial" w:cs="Times New Roman"/>
      <w:b/>
      <w:color w:val="000000" w:themeColor="text1"/>
      <w:lang w:eastAsia="cs-CZ"/>
    </w:rPr>
  </w:style>
  <w:style w:type="character" w:customStyle="1" w:styleId="Nadpis4Char">
    <w:name w:val="Nadpis 4 Char"/>
    <w:basedOn w:val="Standardnpsmoodstavce"/>
    <w:link w:val="Nadpis4"/>
    <w:rsid w:val="00BF46BB"/>
    <w:rPr>
      <w:rFonts w:ascii="Arial" w:eastAsia="Times New Roman" w:hAnsi="Arial" w:cs="Times New Roman"/>
      <w:b/>
      <w:bCs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BF46BB"/>
    <w:rPr>
      <w:rFonts w:ascii="Arial" w:eastAsia="Times New Roman" w:hAnsi="Arial" w:cs="Times New Roman"/>
      <w:b/>
      <w:bCs/>
      <w:color w:val="000000"/>
      <w:sz w:val="40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BF46BB"/>
    <w:rPr>
      <w:rFonts w:ascii="Arial" w:eastAsia="Times New Roman" w:hAnsi="Arial" w:cs="Times New Roman"/>
      <w:color w:val="000000"/>
      <w:sz w:val="40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BF46BB"/>
    <w:rPr>
      <w:rFonts w:ascii="Arial" w:eastAsia="Times New Roman" w:hAnsi="Arial" w:cs="Times New Roman"/>
      <w:b/>
      <w:bCs/>
      <w:color w:val="FFFFFF"/>
      <w:sz w:val="38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BF46BB"/>
    <w:rPr>
      <w:rFonts w:ascii="Arial" w:eastAsia="Times New Roman" w:hAnsi="Arial" w:cs="Arial"/>
      <w:b/>
      <w:bCs/>
      <w:color w:val="000000"/>
      <w:sz w:val="32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BF46BB"/>
    <w:rPr>
      <w:rFonts w:ascii="Arial" w:eastAsia="Times New Roman" w:hAnsi="Arial" w:cs="Arial"/>
      <w:b/>
      <w:bCs/>
      <w:color w:val="000000"/>
      <w:sz w:val="40"/>
      <w:szCs w:val="24"/>
      <w:lang w:eastAsia="cs-CZ"/>
    </w:rPr>
  </w:style>
  <w:style w:type="paragraph" w:customStyle="1" w:styleId="Zladntextodsazen32">
    <w:name w:val="Z疚ladn・text odsazen 32"/>
    <w:basedOn w:val="Normln"/>
    <w:uiPriority w:val="99"/>
    <w:rsid w:val="00FA5404"/>
    <w:pPr>
      <w:widowControl w:val="0"/>
      <w:autoSpaceDN w:val="0"/>
      <w:adjustRightInd w:val="0"/>
      <w:spacing w:line="360" w:lineRule="auto"/>
      <w:ind w:firstLine="493"/>
      <w:jc w:val="both"/>
    </w:pPr>
  </w:style>
  <w:style w:type="table" w:customStyle="1" w:styleId="Mkatabulky1">
    <w:name w:val="Mřížka tabulky1"/>
    <w:basedOn w:val="Normlntabulka"/>
    <w:next w:val="Mkatabulky"/>
    <w:uiPriority w:val="59"/>
    <w:rsid w:val="000E7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Standardnpsmoodstavce"/>
    <w:rsid w:val="00EE15D1"/>
  </w:style>
  <w:style w:type="character" w:styleId="Hypertextovodkaz">
    <w:name w:val="Hyperlink"/>
    <w:basedOn w:val="Standardnpsmoodstavce"/>
    <w:uiPriority w:val="99"/>
    <w:unhideWhenUsed/>
    <w:rsid w:val="00EE15D1"/>
    <w:rPr>
      <w:color w:val="0000FF"/>
      <w:u w:val="single"/>
    </w:rPr>
  </w:style>
  <w:style w:type="table" w:customStyle="1" w:styleId="Mkatabulky2">
    <w:name w:val="Mřížka tabulky2"/>
    <w:basedOn w:val="Normlntabulka"/>
    <w:next w:val="Mkatabulky"/>
    <w:uiPriority w:val="59"/>
    <w:rsid w:val="004C3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C3E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3EB9"/>
    <w:rPr>
      <w:rFonts w:ascii="Tahoma" w:eastAsia="Times New Roman" w:hAnsi="Tahoma" w:cs="Tahoma"/>
      <w:sz w:val="16"/>
      <w:szCs w:val="16"/>
      <w:lang w:eastAsia="cs-CZ"/>
    </w:rPr>
  </w:style>
  <w:style w:type="paragraph" w:styleId="Citt">
    <w:name w:val="Quote"/>
    <w:basedOn w:val="Normln"/>
    <w:next w:val="Normln"/>
    <w:link w:val="CittChar"/>
    <w:uiPriority w:val="29"/>
    <w:rsid w:val="002B00A4"/>
    <w:rPr>
      <w:i/>
      <w:iCs/>
      <w:color w:val="000000" w:themeColor="text1"/>
    </w:rPr>
  </w:style>
  <w:style w:type="paragraph" w:styleId="Obsah1">
    <w:name w:val="toc 1"/>
    <w:basedOn w:val="Normln"/>
    <w:next w:val="Normln"/>
    <w:autoRedefine/>
    <w:uiPriority w:val="39"/>
    <w:unhideWhenUsed/>
    <w:rsid w:val="00613E44"/>
    <w:pPr>
      <w:tabs>
        <w:tab w:val="left" w:pos="480"/>
        <w:tab w:val="right" w:leader="dot" w:pos="9060"/>
      </w:tabs>
      <w:spacing w:after="100"/>
    </w:pPr>
    <w:rPr>
      <w:b/>
    </w:rPr>
  </w:style>
  <w:style w:type="character" w:customStyle="1" w:styleId="CittChar">
    <w:name w:val="Citát Char"/>
    <w:basedOn w:val="Standardnpsmoodstavce"/>
    <w:link w:val="Citt"/>
    <w:uiPriority w:val="29"/>
    <w:rsid w:val="002B00A4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cs-CZ"/>
    </w:rPr>
  </w:style>
  <w:style w:type="paragraph" w:styleId="Vrazncitt">
    <w:name w:val="Intense Quote"/>
    <w:basedOn w:val="Normln"/>
    <w:next w:val="Normln"/>
    <w:link w:val="VrazncittChar"/>
    <w:uiPriority w:val="30"/>
    <w:rsid w:val="002B00A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B00A4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cs-CZ"/>
    </w:rPr>
  </w:style>
  <w:style w:type="paragraph" w:styleId="Obsah4">
    <w:name w:val="toc 4"/>
    <w:basedOn w:val="Normln"/>
    <w:next w:val="Normln"/>
    <w:autoRedefine/>
    <w:uiPriority w:val="39"/>
    <w:unhideWhenUsed/>
    <w:rsid w:val="00D53059"/>
    <w:pPr>
      <w:spacing w:after="100" w:line="276" w:lineRule="auto"/>
      <w:ind w:left="660"/>
    </w:pPr>
    <w:rPr>
      <w:rFonts w:asciiTheme="minorHAnsi" w:eastAsiaTheme="minorEastAsia" w:hAnsiTheme="minorHAnsi" w:cstheme="minorBidi"/>
      <w:szCs w:val="22"/>
    </w:rPr>
  </w:style>
  <w:style w:type="paragraph" w:styleId="Obsah2">
    <w:name w:val="toc 2"/>
    <w:basedOn w:val="Normln"/>
    <w:next w:val="Normln"/>
    <w:autoRedefine/>
    <w:uiPriority w:val="39"/>
    <w:unhideWhenUsed/>
    <w:rsid w:val="00D53059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unhideWhenUsed/>
    <w:rsid w:val="00D53059"/>
    <w:pPr>
      <w:spacing w:after="100"/>
      <w:ind w:left="480"/>
    </w:pPr>
  </w:style>
  <w:style w:type="paragraph" w:styleId="Obsah5">
    <w:name w:val="toc 5"/>
    <w:basedOn w:val="Normln"/>
    <w:next w:val="Normln"/>
    <w:autoRedefine/>
    <w:uiPriority w:val="39"/>
    <w:unhideWhenUsed/>
    <w:rsid w:val="00D53059"/>
    <w:pPr>
      <w:spacing w:after="100" w:line="276" w:lineRule="auto"/>
      <w:ind w:left="880"/>
    </w:pPr>
    <w:rPr>
      <w:rFonts w:asciiTheme="minorHAnsi" w:eastAsiaTheme="minorEastAsia" w:hAnsiTheme="minorHAnsi" w:cstheme="minorBidi"/>
      <w:szCs w:val="22"/>
    </w:rPr>
  </w:style>
  <w:style w:type="paragraph" w:styleId="Obsah6">
    <w:name w:val="toc 6"/>
    <w:basedOn w:val="Normln"/>
    <w:next w:val="Normln"/>
    <w:autoRedefine/>
    <w:uiPriority w:val="39"/>
    <w:unhideWhenUsed/>
    <w:rsid w:val="00D53059"/>
    <w:pPr>
      <w:spacing w:after="100" w:line="276" w:lineRule="auto"/>
      <w:ind w:left="1100"/>
    </w:pPr>
    <w:rPr>
      <w:rFonts w:asciiTheme="minorHAnsi" w:eastAsiaTheme="minorEastAsia" w:hAnsiTheme="minorHAnsi" w:cstheme="minorBidi"/>
      <w:szCs w:val="22"/>
    </w:rPr>
  </w:style>
  <w:style w:type="paragraph" w:styleId="Obsah7">
    <w:name w:val="toc 7"/>
    <w:basedOn w:val="Normln"/>
    <w:next w:val="Normln"/>
    <w:autoRedefine/>
    <w:uiPriority w:val="39"/>
    <w:unhideWhenUsed/>
    <w:rsid w:val="00D53059"/>
    <w:pPr>
      <w:spacing w:after="100" w:line="276" w:lineRule="auto"/>
      <w:ind w:left="1320"/>
    </w:pPr>
    <w:rPr>
      <w:rFonts w:asciiTheme="minorHAnsi" w:eastAsiaTheme="minorEastAsia" w:hAnsiTheme="minorHAnsi" w:cstheme="minorBidi"/>
      <w:szCs w:val="22"/>
    </w:rPr>
  </w:style>
  <w:style w:type="paragraph" w:styleId="Obsah8">
    <w:name w:val="toc 8"/>
    <w:basedOn w:val="Normln"/>
    <w:next w:val="Normln"/>
    <w:autoRedefine/>
    <w:uiPriority w:val="39"/>
    <w:unhideWhenUsed/>
    <w:rsid w:val="00D53059"/>
    <w:pPr>
      <w:spacing w:after="100" w:line="276" w:lineRule="auto"/>
      <w:ind w:left="1540"/>
    </w:pPr>
    <w:rPr>
      <w:rFonts w:asciiTheme="minorHAnsi" w:eastAsiaTheme="minorEastAsia" w:hAnsiTheme="minorHAnsi" w:cstheme="minorBidi"/>
      <w:szCs w:val="22"/>
    </w:rPr>
  </w:style>
  <w:style w:type="paragraph" w:styleId="Obsah9">
    <w:name w:val="toc 9"/>
    <w:basedOn w:val="Normln"/>
    <w:next w:val="Normln"/>
    <w:autoRedefine/>
    <w:uiPriority w:val="39"/>
    <w:unhideWhenUsed/>
    <w:rsid w:val="00D53059"/>
    <w:pPr>
      <w:spacing w:after="100" w:line="276" w:lineRule="auto"/>
      <w:ind w:left="1760"/>
    </w:pPr>
    <w:rPr>
      <w:rFonts w:asciiTheme="minorHAnsi" w:eastAsiaTheme="minorEastAsia" w:hAnsiTheme="minorHAnsi" w:cstheme="minorBidi"/>
      <w:szCs w:val="22"/>
    </w:rPr>
  </w:style>
  <w:style w:type="paragraph" w:customStyle="1" w:styleId="Styl1">
    <w:name w:val="Styl1"/>
    <w:basedOn w:val="Normln"/>
    <w:link w:val="Styl1Char"/>
    <w:qFormat/>
    <w:rsid w:val="00D53059"/>
    <w:rPr>
      <w:rFonts w:eastAsiaTheme="minorHAnsi" w:cs="Arial"/>
      <w:szCs w:val="22"/>
      <w:lang w:eastAsia="en-US"/>
    </w:rPr>
  </w:style>
  <w:style w:type="character" w:customStyle="1" w:styleId="Styl1Char">
    <w:name w:val="Styl1 Char"/>
    <w:basedOn w:val="Standardnpsmoodstavce"/>
    <w:link w:val="Styl1"/>
    <w:rsid w:val="00D53059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Body Tex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rsid w:val="00D53059"/>
    <w:pPr>
      <w:spacing w:after="0" w:line="240" w:lineRule="auto"/>
    </w:pPr>
    <w:rPr>
      <w:rFonts w:ascii="Arial" w:eastAsia="Times New Roman" w:hAnsi="Arial" w:cs="Times New Roman"/>
      <w:szCs w:val="24"/>
      <w:lang w:eastAsia="cs-CZ"/>
    </w:rPr>
  </w:style>
  <w:style w:type="paragraph" w:styleId="Nadpis1">
    <w:name w:val="heading 1"/>
    <w:basedOn w:val="Normln"/>
    <w:next w:val="Zkladntext"/>
    <w:link w:val="Nadpis1Char"/>
    <w:qFormat/>
    <w:rsid w:val="003A6613"/>
    <w:pPr>
      <w:keepNext/>
      <w:numPr>
        <w:numId w:val="5"/>
      </w:numPr>
      <w:spacing w:before="240" w:after="240"/>
      <w:outlineLvl w:val="0"/>
    </w:pPr>
    <w:rPr>
      <w:b/>
      <w:bCs/>
      <w:color w:val="000000"/>
    </w:rPr>
  </w:style>
  <w:style w:type="paragraph" w:styleId="Nadpis2">
    <w:name w:val="heading 2"/>
    <w:basedOn w:val="Normln"/>
    <w:next w:val="Normln"/>
    <w:link w:val="Nadpis2Char"/>
    <w:qFormat/>
    <w:rsid w:val="004E26DB"/>
    <w:pPr>
      <w:keepNext/>
      <w:numPr>
        <w:ilvl w:val="1"/>
        <w:numId w:val="5"/>
      </w:numPr>
      <w:outlineLvl w:val="1"/>
    </w:pPr>
    <w:rPr>
      <w:b/>
      <w:bCs/>
      <w:color w:val="000000"/>
      <w:szCs w:val="22"/>
    </w:rPr>
  </w:style>
  <w:style w:type="paragraph" w:styleId="Nadpis3">
    <w:name w:val="heading 3"/>
    <w:basedOn w:val="Normln"/>
    <w:next w:val="Normln"/>
    <w:link w:val="Nadpis3Char"/>
    <w:qFormat/>
    <w:rsid w:val="004E26DB"/>
    <w:pPr>
      <w:keepNext/>
      <w:numPr>
        <w:ilvl w:val="2"/>
        <w:numId w:val="5"/>
      </w:numPr>
      <w:spacing w:line="360" w:lineRule="auto"/>
      <w:jc w:val="both"/>
      <w:outlineLvl w:val="2"/>
    </w:pPr>
    <w:rPr>
      <w:b/>
      <w:color w:val="000000" w:themeColor="text1"/>
      <w:szCs w:val="22"/>
    </w:rPr>
  </w:style>
  <w:style w:type="paragraph" w:styleId="Nadpis4">
    <w:name w:val="heading 4"/>
    <w:basedOn w:val="Normln"/>
    <w:next w:val="Normln"/>
    <w:link w:val="Nadpis4Char"/>
    <w:rsid w:val="00BF46BB"/>
    <w:pPr>
      <w:keepNext/>
      <w:numPr>
        <w:ilvl w:val="3"/>
        <w:numId w:val="5"/>
      </w:numPr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rsid w:val="00BF46BB"/>
    <w:pPr>
      <w:keepNext/>
      <w:numPr>
        <w:ilvl w:val="4"/>
        <w:numId w:val="5"/>
      </w:numPr>
      <w:spacing w:line="360" w:lineRule="auto"/>
      <w:outlineLvl w:val="4"/>
    </w:pPr>
    <w:rPr>
      <w:b/>
      <w:bCs/>
      <w:color w:val="000000"/>
      <w:sz w:val="40"/>
    </w:rPr>
  </w:style>
  <w:style w:type="paragraph" w:styleId="Nadpis6">
    <w:name w:val="heading 6"/>
    <w:basedOn w:val="Normln"/>
    <w:next w:val="Normln"/>
    <w:link w:val="Nadpis6Char"/>
    <w:rsid w:val="00BF46BB"/>
    <w:pPr>
      <w:keepNext/>
      <w:numPr>
        <w:ilvl w:val="5"/>
        <w:numId w:val="5"/>
      </w:numPr>
      <w:jc w:val="center"/>
      <w:outlineLvl w:val="5"/>
    </w:pPr>
    <w:rPr>
      <w:color w:val="000000"/>
      <w:sz w:val="40"/>
    </w:rPr>
  </w:style>
  <w:style w:type="paragraph" w:styleId="Nadpis7">
    <w:name w:val="heading 7"/>
    <w:basedOn w:val="Normln"/>
    <w:next w:val="Normln"/>
    <w:link w:val="Nadpis7Char"/>
    <w:rsid w:val="00BF46BB"/>
    <w:pPr>
      <w:keepNext/>
      <w:numPr>
        <w:ilvl w:val="6"/>
        <w:numId w:val="5"/>
      </w:numPr>
      <w:jc w:val="center"/>
      <w:outlineLvl w:val="6"/>
    </w:pPr>
    <w:rPr>
      <w:b/>
      <w:bCs/>
      <w:color w:val="FFFFFF"/>
      <w:sz w:val="38"/>
    </w:rPr>
  </w:style>
  <w:style w:type="paragraph" w:styleId="Nadpis8">
    <w:name w:val="heading 8"/>
    <w:basedOn w:val="Normln"/>
    <w:next w:val="Normln"/>
    <w:link w:val="Nadpis8Char"/>
    <w:rsid w:val="00BF46BB"/>
    <w:pPr>
      <w:keepNext/>
      <w:numPr>
        <w:ilvl w:val="7"/>
        <w:numId w:val="5"/>
      </w:numPr>
      <w:spacing w:line="360" w:lineRule="auto"/>
      <w:jc w:val="center"/>
      <w:outlineLvl w:val="7"/>
    </w:pPr>
    <w:rPr>
      <w:rFonts w:cs="Arial"/>
      <w:b/>
      <w:bCs/>
      <w:color w:val="000000"/>
      <w:sz w:val="32"/>
    </w:rPr>
  </w:style>
  <w:style w:type="paragraph" w:styleId="Nadpis9">
    <w:name w:val="heading 9"/>
    <w:basedOn w:val="Normln"/>
    <w:next w:val="Normln"/>
    <w:link w:val="Nadpis9Char"/>
    <w:rsid w:val="00BF46BB"/>
    <w:pPr>
      <w:keepNext/>
      <w:numPr>
        <w:ilvl w:val="8"/>
        <w:numId w:val="5"/>
      </w:numPr>
      <w:jc w:val="right"/>
      <w:outlineLvl w:val="8"/>
    </w:pPr>
    <w:rPr>
      <w:rFonts w:cs="Arial"/>
      <w:b/>
      <w:bCs/>
      <w:color w:val="000000"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ky">
    <w:name w:val="odrážky"/>
    <w:basedOn w:val="Normln"/>
    <w:rsid w:val="007D0EB3"/>
    <w:pPr>
      <w:jc w:val="both"/>
    </w:pPr>
    <w:rPr>
      <w:color w:val="000000"/>
      <w:szCs w:val="22"/>
      <w:lang w:val="de-DE"/>
    </w:rPr>
  </w:style>
  <w:style w:type="paragraph" w:customStyle="1" w:styleId="Default">
    <w:name w:val="Default"/>
    <w:rsid w:val="007D0E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7D0EB3"/>
    <w:pPr>
      <w:autoSpaceDE w:val="0"/>
      <w:autoSpaceDN w:val="0"/>
      <w:adjustRightInd w:val="0"/>
      <w:jc w:val="both"/>
    </w:pPr>
    <w:rPr>
      <w:szCs w:val="22"/>
    </w:rPr>
  </w:style>
  <w:style w:type="character" w:customStyle="1" w:styleId="Zkladntext3Char">
    <w:name w:val="Základní text 3 Char"/>
    <w:basedOn w:val="Standardnpsmoodstavce"/>
    <w:link w:val="Zkladntext3"/>
    <w:semiHidden/>
    <w:rsid w:val="007D0EB3"/>
    <w:rPr>
      <w:rFonts w:ascii="Times New Roman" w:eastAsia="Times New Roman" w:hAnsi="Times New Roman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F9745B"/>
    <w:pPr>
      <w:ind w:left="720"/>
      <w:contextualSpacing/>
    </w:pPr>
  </w:style>
  <w:style w:type="table" w:styleId="Mkatabulky">
    <w:name w:val="Table Grid"/>
    <w:basedOn w:val="Normlntabulka"/>
    <w:uiPriority w:val="59"/>
    <w:rsid w:val="00534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44E6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44E6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44E6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44E6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4909F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4909F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4909F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909F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3A6613"/>
    <w:rPr>
      <w:rFonts w:ascii="Arial" w:eastAsia="Times New Roman" w:hAnsi="Arial" w:cs="Times New Roman"/>
      <w:b/>
      <w:bCs/>
      <w:color w:val="000000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4E26DB"/>
    <w:rPr>
      <w:rFonts w:ascii="Arial" w:eastAsia="Times New Roman" w:hAnsi="Arial" w:cs="Times New Roman"/>
      <w:b/>
      <w:bCs/>
      <w:color w:val="000000"/>
      <w:lang w:eastAsia="cs-CZ"/>
    </w:rPr>
  </w:style>
  <w:style w:type="character" w:customStyle="1" w:styleId="Nadpis3Char">
    <w:name w:val="Nadpis 3 Char"/>
    <w:basedOn w:val="Standardnpsmoodstavce"/>
    <w:link w:val="Nadpis3"/>
    <w:rsid w:val="004E26DB"/>
    <w:rPr>
      <w:rFonts w:ascii="Arial" w:eastAsia="Times New Roman" w:hAnsi="Arial" w:cs="Times New Roman"/>
      <w:b/>
      <w:color w:val="000000" w:themeColor="text1"/>
      <w:lang w:eastAsia="cs-CZ"/>
    </w:rPr>
  </w:style>
  <w:style w:type="character" w:customStyle="1" w:styleId="Nadpis4Char">
    <w:name w:val="Nadpis 4 Char"/>
    <w:basedOn w:val="Standardnpsmoodstavce"/>
    <w:link w:val="Nadpis4"/>
    <w:rsid w:val="00BF46BB"/>
    <w:rPr>
      <w:rFonts w:ascii="Arial" w:eastAsia="Times New Roman" w:hAnsi="Arial" w:cs="Times New Roman"/>
      <w:b/>
      <w:bCs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BF46BB"/>
    <w:rPr>
      <w:rFonts w:ascii="Arial" w:eastAsia="Times New Roman" w:hAnsi="Arial" w:cs="Times New Roman"/>
      <w:b/>
      <w:bCs/>
      <w:color w:val="000000"/>
      <w:sz w:val="40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BF46BB"/>
    <w:rPr>
      <w:rFonts w:ascii="Arial" w:eastAsia="Times New Roman" w:hAnsi="Arial" w:cs="Times New Roman"/>
      <w:color w:val="000000"/>
      <w:sz w:val="40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BF46BB"/>
    <w:rPr>
      <w:rFonts w:ascii="Arial" w:eastAsia="Times New Roman" w:hAnsi="Arial" w:cs="Times New Roman"/>
      <w:b/>
      <w:bCs/>
      <w:color w:val="FFFFFF"/>
      <w:sz w:val="38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BF46BB"/>
    <w:rPr>
      <w:rFonts w:ascii="Arial" w:eastAsia="Times New Roman" w:hAnsi="Arial" w:cs="Arial"/>
      <w:b/>
      <w:bCs/>
      <w:color w:val="000000"/>
      <w:sz w:val="32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BF46BB"/>
    <w:rPr>
      <w:rFonts w:ascii="Arial" w:eastAsia="Times New Roman" w:hAnsi="Arial" w:cs="Arial"/>
      <w:b/>
      <w:bCs/>
      <w:color w:val="000000"/>
      <w:sz w:val="40"/>
      <w:szCs w:val="24"/>
      <w:lang w:eastAsia="cs-CZ"/>
    </w:rPr>
  </w:style>
  <w:style w:type="paragraph" w:customStyle="1" w:styleId="Zladntextodsazen32">
    <w:name w:val="Z疚ladn・text odsazen 32"/>
    <w:basedOn w:val="Normln"/>
    <w:uiPriority w:val="99"/>
    <w:rsid w:val="00FA5404"/>
    <w:pPr>
      <w:widowControl w:val="0"/>
      <w:autoSpaceDN w:val="0"/>
      <w:adjustRightInd w:val="0"/>
      <w:spacing w:line="360" w:lineRule="auto"/>
      <w:ind w:firstLine="493"/>
      <w:jc w:val="both"/>
    </w:pPr>
  </w:style>
  <w:style w:type="table" w:customStyle="1" w:styleId="Mkatabulky1">
    <w:name w:val="Mřížka tabulky1"/>
    <w:basedOn w:val="Normlntabulka"/>
    <w:next w:val="Mkatabulky"/>
    <w:uiPriority w:val="59"/>
    <w:rsid w:val="000E7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Standardnpsmoodstavce"/>
    <w:rsid w:val="00EE15D1"/>
  </w:style>
  <w:style w:type="character" w:styleId="Hypertextovodkaz">
    <w:name w:val="Hyperlink"/>
    <w:basedOn w:val="Standardnpsmoodstavce"/>
    <w:uiPriority w:val="99"/>
    <w:unhideWhenUsed/>
    <w:rsid w:val="00EE15D1"/>
    <w:rPr>
      <w:color w:val="0000FF"/>
      <w:u w:val="single"/>
    </w:rPr>
  </w:style>
  <w:style w:type="table" w:customStyle="1" w:styleId="Mkatabulky2">
    <w:name w:val="Mřížka tabulky2"/>
    <w:basedOn w:val="Normlntabulka"/>
    <w:next w:val="Mkatabulky"/>
    <w:uiPriority w:val="59"/>
    <w:rsid w:val="004C3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C3E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3EB9"/>
    <w:rPr>
      <w:rFonts w:ascii="Tahoma" w:eastAsia="Times New Roman" w:hAnsi="Tahoma" w:cs="Tahoma"/>
      <w:sz w:val="16"/>
      <w:szCs w:val="16"/>
      <w:lang w:eastAsia="cs-CZ"/>
    </w:rPr>
  </w:style>
  <w:style w:type="paragraph" w:styleId="Citt">
    <w:name w:val="Quote"/>
    <w:basedOn w:val="Normln"/>
    <w:next w:val="Normln"/>
    <w:link w:val="CittChar"/>
    <w:uiPriority w:val="29"/>
    <w:rsid w:val="002B00A4"/>
    <w:rPr>
      <w:i/>
      <w:iCs/>
      <w:color w:val="000000" w:themeColor="text1"/>
    </w:rPr>
  </w:style>
  <w:style w:type="paragraph" w:styleId="Obsah1">
    <w:name w:val="toc 1"/>
    <w:basedOn w:val="Normln"/>
    <w:next w:val="Normln"/>
    <w:autoRedefine/>
    <w:uiPriority w:val="39"/>
    <w:unhideWhenUsed/>
    <w:rsid w:val="00613E44"/>
    <w:pPr>
      <w:tabs>
        <w:tab w:val="left" w:pos="480"/>
        <w:tab w:val="right" w:leader="dot" w:pos="9060"/>
      </w:tabs>
      <w:spacing w:after="100"/>
    </w:pPr>
    <w:rPr>
      <w:b/>
    </w:rPr>
  </w:style>
  <w:style w:type="character" w:customStyle="1" w:styleId="CittChar">
    <w:name w:val="Citát Char"/>
    <w:basedOn w:val="Standardnpsmoodstavce"/>
    <w:link w:val="Citt"/>
    <w:uiPriority w:val="29"/>
    <w:rsid w:val="002B00A4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cs-CZ"/>
    </w:rPr>
  </w:style>
  <w:style w:type="paragraph" w:styleId="Vrazncitt">
    <w:name w:val="Intense Quote"/>
    <w:basedOn w:val="Normln"/>
    <w:next w:val="Normln"/>
    <w:link w:val="VrazncittChar"/>
    <w:uiPriority w:val="30"/>
    <w:rsid w:val="002B00A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B00A4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cs-CZ"/>
    </w:rPr>
  </w:style>
  <w:style w:type="paragraph" w:styleId="Obsah4">
    <w:name w:val="toc 4"/>
    <w:basedOn w:val="Normln"/>
    <w:next w:val="Normln"/>
    <w:autoRedefine/>
    <w:uiPriority w:val="39"/>
    <w:unhideWhenUsed/>
    <w:rsid w:val="00D53059"/>
    <w:pPr>
      <w:spacing w:after="100" w:line="276" w:lineRule="auto"/>
      <w:ind w:left="660"/>
    </w:pPr>
    <w:rPr>
      <w:rFonts w:asciiTheme="minorHAnsi" w:eastAsiaTheme="minorEastAsia" w:hAnsiTheme="minorHAnsi" w:cstheme="minorBidi"/>
      <w:szCs w:val="22"/>
    </w:rPr>
  </w:style>
  <w:style w:type="paragraph" w:styleId="Obsah2">
    <w:name w:val="toc 2"/>
    <w:basedOn w:val="Normln"/>
    <w:next w:val="Normln"/>
    <w:autoRedefine/>
    <w:uiPriority w:val="39"/>
    <w:unhideWhenUsed/>
    <w:rsid w:val="00D53059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unhideWhenUsed/>
    <w:rsid w:val="00D53059"/>
    <w:pPr>
      <w:spacing w:after="100"/>
      <w:ind w:left="480"/>
    </w:pPr>
  </w:style>
  <w:style w:type="paragraph" w:styleId="Obsah5">
    <w:name w:val="toc 5"/>
    <w:basedOn w:val="Normln"/>
    <w:next w:val="Normln"/>
    <w:autoRedefine/>
    <w:uiPriority w:val="39"/>
    <w:unhideWhenUsed/>
    <w:rsid w:val="00D53059"/>
    <w:pPr>
      <w:spacing w:after="100" w:line="276" w:lineRule="auto"/>
      <w:ind w:left="880"/>
    </w:pPr>
    <w:rPr>
      <w:rFonts w:asciiTheme="minorHAnsi" w:eastAsiaTheme="minorEastAsia" w:hAnsiTheme="minorHAnsi" w:cstheme="minorBidi"/>
      <w:szCs w:val="22"/>
    </w:rPr>
  </w:style>
  <w:style w:type="paragraph" w:styleId="Obsah6">
    <w:name w:val="toc 6"/>
    <w:basedOn w:val="Normln"/>
    <w:next w:val="Normln"/>
    <w:autoRedefine/>
    <w:uiPriority w:val="39"/>
    <w:unhideWhenUsed/>
    <w:rsid w:val="00D53059"/>
    <w:pPr>
      <w:spacing w:after="100" w:line="276" w:lineRule="auto"/>
      <w:ind w:left="1100"/>
    </w:pPr>
    <w:rPr>
      <w:rFonts w:asciiTheme="minorHAnsi" w:eastAsiaTheme="minorEastAsia" w:hAnsiTheme="minorHAnsi" w:cstheme="minorBidi"/>
      <w:szCs w:val="22"/>
    </w:rPr>
  </w:style>
  <w:style w:type="paragraph" w:styleId="Obsah7">
    <w:name w:val="toc 7"/>
    <w:basedOn w:val="Normln"/>
    <w:next w:val="Normln"/>
    <w:autoRedefine/>
    <w:uiPriority w:val="39"/>
    <w:unhideWhenUsed/>
    <w:rsid w:val="00D53059"/>
    <w:pPr>
      <w:spacing w:after="100" w:line="276" w:lineRule="auto"/>
      <w:ind w:left="1320"/>
    </w:pPr>
    <w:rPr>
      <w:rFonts w:asciiTheme="minorHAnsi" w:eastAsiaTheme="minorEastAsia" w:hAnsiTheme="minorHAnsi" w:cstheme="minorBidi"/>
      <w:szCs w:val="22"/>
    </w:rPr>
  </w:style>
  <w:style w:type="paragraph" w:styleId="Obsah8">
    <w:name w:val="toc 8"/>
    <w:basedOn w:val="Normln"/>
    <w:next w:val="Normln"/>
    <w:autoRedefine/>
    <w:uiPriority w:val="39"/>
    <w:unhideWhenUsed/>
    <w:rsid w:val="00D53059"/>
    <w:pPr>
      <w:spacing w:after="100" w:line="276" w:lineRule="auto"/>
      <w:ind w:left="1540"/>
    </w:pPr>
    <w:rPr>
      <w:rFonts w:asciiTheme="minorHAnsi" w:eastAsiaTheme="minorEastAsia" w:hAnsiTheme="minorHAnsi" w:cstheme="minorBidi"/>
      <w:szCs w:val="22"/>
    </w:rPr>
  </w:style>
  <w:style w:type="paragraph" w:styleId="Obsah9">
    <w:name w:val="toc 9"/>
    <w:basedOn w:val="Normln"/>
    <w:next w:val="Normln"/>
    <w:autoRedefine/>
    <w:uiPriority w:val="39"/>
    <w:unhideWhenUsed/>
    <w:rsid w:val="00D53059"/>
    <w:pPr>
      <w:spacing w:after="100" w:line="276" w:lineRule="auto"/>
      <w:ind w:left="1760"/>
    </w:pPr>
    <w:rPr>
      <w:rFonts w:asciiTheme="minorHAnsi" w:eastAsiaTheme="minorEastAsia" w:hAnsiTheme="minorHAnsi" w:cstheme="minorBidi"/>
      <w:szCs w:val="22"/>
    </w:rPr>
  </w:style>
  <w:style w:type="paragraph" w:customStyle="1" w:styleId="Styl1">
    <w:name w:val="Styl1"/>
    <w:basedOn w:val="Normln"/>
    <w:link w:val="Styl1Char"/>
    <w:qFormat/>
    <w:rsid w:val="00D53059"/>
    <w:rPr>
      <w:rFonts w:eastAsiaTheme="minorHAnsi" w:cs="Arial"/>
      <w:szCs w:val="22"/>
      <w:lang w:eastAsia="en-US"/>
    </w:rPr>
  </w:style>
  <w:style w:type="character" w:customStyle="1" w:styleId="Styl1Char">
    <w:name w:val="Styl1 Char"/>
    <w:basedOn w:val="Standardnpsmoodstavce"/>
    <w:link w:val="Styl1"/>
    <w:rsid w:val="00D53059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7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um.rvp.cz/vyhledavani/vyhledavani.html?e15=savc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um.rvp.cz/vyhledavani/vyhledavani.html?e15=pt%C3%A1c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ulitvinov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%20http://www.zs-specialni-litvinov.cz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0417E-2DD0-46AB-83B1-3B85DAC82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17956</Words>
  <Characters>105944</Characters>
  <Application>Microsoft Office Word</Application>
  <DocSecurity>0</DocSecurity>
  <Lines>882</Lines>
  <Paragraphs>247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Hruštíci</Company>
  <LinksUpToDate>false</LinksUpToDate>
  <CharactersWithSpaces>123653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Lenka Hrušková</dc:creator>
  <cp:lastModifiedBy>sborovna01</cp:lastModifiedBy>
  <cp:revision>2</cp:revision>
  <cp:lastPrinted>2014-11-03T05:56:00Z</cp:lastPrinted>
  <dcterms:created xsi:type="dcterms:W3CDTF">2014-11-06T06:12:00Z</dcterms:created>
  <dcterms:modified xsi:type="dcterms:W3CDTF">2014-11-06T06:12:00Z</dcterms:modified>
</cp:coreProperties>
</file>